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FB76E" w14:textId="7E9B3780" w:rsidR="000A3724" w:rsidRPr="00B04D25" w:rsidRDefault="000A3724" w:rsidP="000A6CAD">
      <w:pPr>
        <w:jc w:val="center"/>
        <w:rPr>
          <w:rFonts w:ascii="Times New Roman" w:hAnsi="Times New Roman" w:cs="Times New Roman"/>
          <w:b/>
          <w:color w:val="4D93E7"/>
          <w:sz w:val="40"/>
          <w:szCs w:val="40"/>
        </w:rPr>
      </w:pPr>
      <w:r w:rsidRPr="00B04D25">
        <w:rPr>
          <w:rFonts w:ascii="Times New Roman" w:hAnsi="Times New Roman" w:cs="Times New Roman"/>
          <w:b/>
          <w:color w:val="4D93E7"/>
          <w:sz w:val="48"/>
          <w:szCs w:val="40"/>
        </w:rPr>
        <w:t>Lava Wrapper Manual</w:t>
      </w:r>
      <w:r w:rsidR="000A6CAD" w:rsidRPr="00B04D25">
        <w:rPr>
          <w:rFonts w:ascii="Times New Roman" w:hAnsi="Times New Roman" w:cs="Times New Roman"/>
          <w:b/>
          <w:color w:val="4D93E7"/>
          <w:sz w:val="48"/>
          <w:szCs w:val="40"/>
        </w:rPr>
        <w:t xml:space="preserve"> </w:t>
      </w:r>
      <w:r w:rsidR="000A6CAD" w:rsidRPr="00B04D25">
        <w:rPr>
          <w:rFonts w:ascii="Times New Roman" w:hAnsi="Times New Roman" w:cs="Times New Roman"/>
          <w:b/>
          <w:color w:val="4D93E7"/>
          <w:sz w:val="48"/>
          <w:szCs w:val="48"/>
        </w:rPr>
        <w:t>(</w:t>
      </w:r>
      <w:r w:rsidR="0079061B">
        <w:rPr>
          <w:rFonts w:ascii="Times New Roman" w:hAnsi="Times New Roman" w:cs="Times New Roman"/>
          <w:b/>
          <w:color w:val="4D93E7"/>
          <w:sz w:val="48"/>
          <w:szCs w:val="48"/>
        </w:rPr>
        <w:t>1.0</w:t>
      </w:r>
      <w:r w:rsidR="000A6CAD" w:rsidRPr="00B04D25">
        <w:rPr>
          <w:rFonts w:ascii="Times New Roman" w:hAnsi="Times New Roman" w:cs="Times New Roman"/>
          <w:b/>
          <w:color w:val="4D93E7"/>
          <w:sz w:val="48"/>
          <w:szCs w:val="48"/>
        </w:rPr>
        <w:t>)</w:t>
      </w:r>
    </w:p>
    <w:p w14:paraId="4813C8D6" w14:textId="3D3008B9" w:rsidR="000A3724" w:rsidRPr="00B04D25" w:rsidRDefault="008A3D31" w:rsidP="000A3724">
      <w:pPr>
        <w:spacing w:before="120" w:after="120"/>
        <w:jc w:val="center"/>
        <w:rPr>
          <w:rFonts w:ascii="Times New Roman" w:hAnsi="Times New Roman" w:cs="Times New Roman"/>
          <w:b/>
          <w:color w:val="4D93E7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color w:val="4D93E7"/>
          <w:sz w:val="32"/>
          <w:szCs w:val="32"/>
        </w:rPr>
        <w:t>Khanh</w:t>
      </w:r>
      <w:proofErr w:type="spellEnd"/>
      <w:r>
        <w:rPr>
          <w:rFonts w:ascii="Times New Roman" w:hAnsi="Times New Roman" w:cs="Times New Roman"/>
          <w:b/>
          <w:color w:val="4D93E7"/>
          <w:sz w:val="32"/>
          <w:szCs w:val="32"/>
        </w:rPr>
        <w:t xml:space="preserve"> Dang, </w:t>
      </w:r>
      <w:proofErr w:type="spellStart"/>
      <w:r w:rsidR="000A3724" w:rsidRPr="00B04D25">
        <w:rPr>
          <w:rFonts w:ascii="Times New Roman" w:hAnsi="Times New Roman" w:cs="Times New Roman"/>
          <w:b/>
          <w:color w:val="4D93E7"/>
          <w:sz w:val="32"/>
          <w:szCs w:val="32"/>
        </w:rPr>
        <w:t>Jie</w:t>
      </w:r>
      <w:proofErr w:type="spellEnd"/>
      <w:r w:rsidR="000A3724" w:rsidRPr="00B04D25">
        <w:rPr>
          <w:rFonts w:ascii="Times New Roman" w:hAnsi="Times New Roman" w:cs="Times New Roman"/>
          <w:b/>
          <w:color w:val="4D93E7"/>
          <w:sz w:val="32"/>
          <w:szCs w:val="32"/>
        </w:rPr>
        <w:t xml:space="preserve"> Chen, </w:t>
      </w:r>
      <w:proofErr w:type="spellStart"/>
      <w:r w:rsidR="000A3724" w:rsidRPr="00B04D25">
        <w:rPr>
          <w:rFonts w:ascii="Times New Roman" w:hAnsi="Times New Roman" w:cs="Times New Roman"/>
          <w:b/>
          <w:color w:val="4D93E7"/>
          <w:sz w:val="32"/>
          <w:szCs w:val="32"/>
        </w:rPr>
        <w:t>Saryu</w:t>
      </w:r>
      <w:proofErr w:type="spellEnd"/>
      <w:r w:rsidR="000A3724" w:rsidRPr="00B04D25">
        <w:rPr>
          <w:rFonts w:ascii="Times New Roman" w:hAnsi="Times New Roman" w:cs="Times New Roman"/>
          <w:b/>
          <w:color w:val="4D93E7"/>
          <w:sz w:val="32"/>
          <w:szCs w:val="32"/>
        </w:rPr>
        <w:t xml:space="preserve"> </w:t>
      </w:r>
      <w:proofErr w:type="spellStart"/>
      <w:r w:rsidR="000A3724" w:rsidRPr="00B04D25">
        <w:rPr>
          <w:rFonts w:ascii="Times New Roman" w:hAnsi="Times New Roman" w:cs="Times New Roman"/>
          <w:b/>
          <w:color w:val="4D93E7"/>
          <w:sz w:val="32"/>
          <w:szCs w:val="32"/>
        </w:rPr>
        <w:t>Fensin</w:t>
      </w:r>
      <w:proofErr w:type="spellEnd"/>
    </w:p>
    <w:p w14:paraId="3A0C918F" w14:textId="77777777" w:rsidR="000A3724" w:rsidRPr="00B04D25" w:rsidRDefault="000A3724" w:rsidP="000A3724">
      <w:pPr>
        <w:spacing w:before="120" w:after="120"/>
        <w:jc w:val="center"/>
        <w:rPr>
          <w:rFonts w:ascii="Times New Roman" w:hAnsi="Times New Roman" w:cs="Times New Roman"/>
          <w:b/>
          <w:color w:val="4D93E7"/>
          <w:sz w:val="28"/>
          <w:szCs w:val="28"/>
        </w:rPr>
      </w:pPr>
      <w:r w:rsidRPr="00B04D25">
        <w:rPr>
          <w:rFonts w:ascii="Times New Roman" w:hAnsi="Times New Roman" w:cs="Times New Roman"/>
          <w:b/>
          <w:color w:val="4D93E7"/>
          <w:sz w:val="28"/>
          <w:szCs w:val="28"/>
        </w:rPr>
        <w:t>Los Alamos National Laboratory</w:t>
      </w:r>
    </w:p>
    <w:p w14:paraId="0F38F04C" w14:textId="1C39773D" w:rsidR="000A3724" w:rsidRPr="00B04D25" w:rsidRDefault="0097033A" w:rsidP="000A3724">
      <w:pPr>
        <w:jc w:val="right"/>
        <w:rPr>
          <w:rFonts w:ascii="Times New Roman" w:hAnsi="Times New Roman" w:cs="Times New Roman"/>
          <w:b/>
          <w:color w:val="4D93E7"/>
          <w:sz w:val="28"/>
          <w:szCs w:val="28"/>
        </w:rPr>
      </w:pPr>
      <w:r>
        <w:rPr>
          <w:rFonts w:ascii="Times New Roman" w:hAnsi="Times New Roman" w:cs="Times New Roman"/>
          <w:b/>
          <w:color w:val="4D93E7"/>
          <w:sz w:val="28"/>
          <w:szCs w:val="28"/>
        </w:rPr>
        <w:t>0</w:t>
      </w:r>
      <w:r w:rsidR="001C686E">
        <w:rPr>
          <w:rFonts w:ascii="Times New Roman" w:hAnsi="Times New Roman" w:cs="Times New Roman"/>
          <w:b/>
          <w:color w:val="4D93E7"/>
          <w:sz w:val="28"/>
          <w:szCs w:val="28"/>
        </w:rPr>
        <w:t>4</w:t>
      </w:r>
      <w:r>
        <w:rPr>
          <w:rFonts w:ascii="Times New Roman" w:hAnsi="Times New Roman" w:cs="Times New Roman"/>
          <w:b/>
          <w:color w:val="4D93E7"/>
          <w:sz w:val="28"/>
          <w:szCs w:val="28"/>
        </w:rPr>
        <w:t>/</w:t>
      </w:r>
      <w:r w:rsidR="001C686E">
        <w:rPr>
          <w:rFonts w:ascii="Times New Roman" w:hAnsi="Times New Roman" w:cs="Times New Roman"/>
          <w:b/>
          <w:color w:val="4D93E7"/>
          <w:sz w:val="28"/>
          <w:szCs w:val="28"/>
        </w:rPr>
        <w:t>2</w:t>
      </w:r>
      <w:r w:rsidR="00987EA4">
        <w:rPr>
          <w:rFonts w:ascii="Times New Roman" w:hAnsi="Times New Roman" w:cs="Times New Roman"/>
          <w:b/>
          <w:color w:val="4D93E7"/>
          <w:sz w:val="28"/>
          <w:szCs w:val="28"/>
        </w:rPr>
        <w:t>8</w:t>
      </w:r>
      <w:r w:rsidR="000A3724" w:rsidRPr="00B04D25">
        <w:rPr>
          <w:rFonts w:ascii="Times New Roman" w:hAnsi="Times New Roman" w:cs="Times New Roman"/>
          <w:b/>
          <w:color w:val="4D93E7"/>
          <w:sz w:val="28"/>
          <w:szCs w:val="28"/>
        </w:rPr>
        <w:t>/202</w:t>
      </w:r>
      <w:r>
        <w:rPr>
          <w:rFonts w:ascii="Times New Roman" w:hAnsi="Times New Roman" w:cs="Times New Roman"/>
          <w:b/>
          <w:color w:val="4D93E7"/>
          <w:sz w:val="28"/>
          <w:szCs w:val="28"/>
        </w:rPr>
        <w:t>2</w:t>
      </w:r>
    </w:p>
    <w:p w14:paraId="166742D1" w14:textId="77777777" w:rsidR="000A3724" w:rsidRDefault="000A3724" w:rsidP="001E2E5A">
      <w:pPr>
        <w:pStyle w:val="ListParagraph"/>
        <w:numPr>
          <w:ilvl w:val="0"/>
          <w:numId w:val="1"/>
        </w:numPr>
        <w:spacing w:before="240" w:after="240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Introduction</w:t>
      </w:r>
    </w:p>
    <w:p w14:paraId="127B100A" w14:textId="77777777" w:rsidR="000A3724" w:rsidRDefault="000A3724" w:rsidP="000A3724">
      <w:pPr>
        <w:pStyle w:val="ListParagraph"/>
        <w:spacing w:before="240" w:after="240"/>
        <w:jc w:val="both"/>
        <w:rPr>
          <w:rFonts w:ascii="Times New Roman" w:hAnsi="Times New Roman" w:cs="Times New Roman"/>
          <w:b/>
          <w:sz w:val="28"/>
        </w:rPr>
      </w:pPr>
    </w:p>
    <w:p w14:paraId="16230762" w14:textId="77777777" w:rsidR="000A3724" w:rsidRPr="00883E5B" w:rsidRDefault="000A3724" w:rsidP="00343C06">
      <w:pPr>
        <w:pStyle w:val="ListParagraph"/>
        <w:numPr>
          <w:ilvl w:val="1"/>
          <w:numId w:val="1"/>
        </w:numPr>
        <w:spacing w:before="240" w:after="120" w:line="360" w:lineRule="auto"/>
        <w:ind w:left="1411" w:hanging="691"/>
        <w:jc w:val="both"/>
        <w:rPr>
          <w:rFonts w:ascii="Times New Roman" w:hAnsi="Times New Roman" w:cs="Times New Roman"/>
          <w:b/>
        </w:rPr>
      </w:pPr>
      <w:r w:rsidRPr="00883E5B">
        <w:rPr>
          <w:rFonts w:ascii="Times New Roman" w:hAnsi="Times New Roman" w:cs="Times New Roman"/>
          <w:b/>
        </w:rPr>
        <w:t>Overview</w:t>
      </w:r>
    </w:p>
    <w:p w14:paraId="511CC5D0" w14:textId="50CB4363" w:rsidR="00957325" w:rsidRDefault="000A3724" w:rsidP="00B04D25">
      <w:pPr>
        <w:spacing w:before="120" w:after="120" w:line="288" w:lineRule="auto"/>
        <w:ind w:left="720"/>
        <w:jc w:val="both"/>
        <w:rPr>
          <w:rFonts w:ascii="Times New Roman" w:hAnsi="Times New Roman" w:cs="Times New Roman"/>
        </w:rPr>
      </w:pPr>
      <w:r w:rsidRPr="00482BEB">
        <w:rPr>
          <w:rFonts w:ascii="Times New Roman" w:hAnsi="Times New Roman" w:cs="Times New Roman"/>
        </w:rPr>
        <w:t xml:space="preserve">The Lava Wrapper is a general-purpose calculator that provides a python interface to enable one-click calculation of the many common properties with lammps and vasp. The name Lava is derived from the “La” in Lammps and “va” in vasp. It provides a set of classes and functions to generate configurations, run lammps/vasp calculation, retrieve the output, postprocess and plot the results. All the above tasks are hard-coded into the script, without </w:t>
      </w:r>
      <w:r>
        <w:rPr>
          <w:rFonts w:ascii="Times New Roman" w:hAnsi="Times New Roman" w:cs="Times New Roman"/>
        </w:rPr>
        <w:t>the need to call</w:t>
      </w:r>
      <w:r w:rsidRPr="00482BEB">
        <w:rPr>
          <w:rFonts w:ascii="Times New Roman" w:hAnsi="Times New Roman" w:cs="Times New Roman"/>
        </w:rPr>
        <w:t xml:space="preserve"> additional libraries.</w:t>
      </w:r>
    </w:p>
    <w:p w14:paraId="7C2F3D9F" w14:textId="77777777" w:rsidR="000A3724" w:rsidRPr="00B11A03" w:rsidRDefault="000A3724" w:rsidP="00343C06">
      <w:pPr>
        <w:pStyle w:val="ListParagraph"/>
        <w:numPr>
          <w:ilvl w:val="1"/>
          <w:numId w:val="1"/>
        </w:numPr>
        <w:spacing w:before="240" w:after="120" w:line="360" w:lineRule="auto"/>
        <w:ind w:left="1411" w:hanging="691"/>
        <w:jc w:val="both"/>
        <w:rPr>
          <w:rFonts w:ascii="Times New Roman" w:hAnsi="Times New Roman" w:cs="Times New Roman"/>
          <w:b/>
        </w:rPr>
      </w:pPr>
      <w:r w:rsidRPr="00B11A03">
        <w:rPr>
          <w:rFonts w:ascii="Times New Roman" w:hAnsi="Times New Roman" w:cs="Times New Roman"/>
          <w:b/>
        </w:rPr>
        <w:t>Features</w:t>
      </w:r>
    </w:p>
    <w:p w14:paraId="3B5C06B5" w14:textId="6DEBCCEE" w:rsidR="000A3724" w:rsidRDefault="000A3724" w:rsidP="00B04D25">
      <w:pPr>
        <w:spacing w:before="120" w:after="120" w:line="288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Lava W</w:t>
      </w:r>
      <w:r w:rsidRPr="00883E5B">
        <w:rPr>
          <w:rFonts w:ascii="Times New Roman" w:hAnsi="Times New Roman" w:cs="Times New Roman"/>
        </w:rPr>
        <w:t xml:space="preserve">rapper comprises of </w:t>
      </w:r>
      <w:r w:rsidR="00A91F96">
        <w:rPr>
          <w:rFonts w:ascii="Times New Roman" w:hAnsi="Times New Roman" w:cs="Times New Roman"/>
        </w:rPr>
        <w:t>eight</w:t>
      </w:r>
      <w:r w:rsidRPr="00883E5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major </w:t>
      </w:r>
      <w:r w:rsidRPr="00883E5B">
        <w:rPr>
          <w:rFonts w:ascii="Times New Roman" w:hAnsi="Times New Roman" w:cs="Times New Roman"/>
        </w:rPr>
        <w:t xml:space="preserve">python </w:t>
      </w:r>
      <w:r>
        <w:rPr>
          <w:rFonts w:ascii="Times New Roman" w:hAnsi="Times New Roman" w:cs="Times New Roman"/>
        </w:rPr>
        <w:t>modules</w:t>
      </w:r>
      <w:r w:rsidRPr="001E54F3">
        <w:rPr>
          <w:rFonts w:ascii="Times New Roman" w:hAnsi="Times New Roman" w:cs="Times New Roman"/>
          <w:b/>
          <w:bCs/>
        </w:rPr>
        <w:t>.</w:t>
      </w:r>
      <w:r w:rsidRPr="00883E5B">
        <w:rPr>
          <w:rFonts w:ascii="Times New Roman" w:hAnsi="Times New Roman" w:cs="Times New Roman"/>
        </w:rPr>
        <w:t xml:space="preserve"> The following flow chart gives an overall idea of the workings of </w:t>
      </w:r>
      <w:r w:rsidR="00A91F96">
        <w:rPr>
          <w:rFonts w:ascii="Times New Roman" w:hAnsi="Times New Roman" w:cs="Times New Roman"/>
        </w:rPr>
        <w:t xml:space="preserve">Lava </w:t>
      </w:r>
      <w:r>
        <w:rPr>
          <w:rFonts w:ascii="Times New Roman" w:hAnsi="Times New Roman" w:cs="Times New Roman"/>
        </w:rPr>
        <w:t>W</w:t>
      </w:r>
      <w:r w:rsidRPr="00883E5B">
        <w:rPr>
          <w:rFonts w:ascii="Times New Roman" w:hAnsi="Times New Roman" w:cs="Times New Roman"/>
        </w:rPr>
        <w:t>rapper</w:t>
      </w:r>
      <w:r w:rsidR="009E6B87">
        <w:rPr>
          <w:rFonts w:ascii="Times New Roman" w:hAnsi="Times New Roman" w:cs="Times New Roman"/>
        </w:rPr>
        <w:t xml:space="preserve">. </w:t>
      </w:r>
      <w:r w:rsidR="009E6B87" w:rsidRPr="009E6B87">
        <w:rPr>
          <w:rFonts w:ascii="Times New Roman" w:hAnsi="Times New Roman" w:cs="Times New Roman"/>
          <w:b/>
          <w:bCs/>
        </w:rPr>
        <w:t>Lava_</w:t>
      </w:r>
      <w:r w:rsidR="009E6B87" w:rsidRPr="00870535">
        <w:rPr>
          <w:rFonts w:ascii="Times New Roman" w:hAnsi="Times New Roman" w:cs="Times New Roman"/>
          <w:b/>
        </w:rPr>
        <w:t>Wrapper.py</w:t>
      </w:r>
      <w:r w:rsidR="009E6B87">
        <w:rPr>
          <w:rFonts w:ascii="Times New Roman" w:hAnsi="Times New Roman" w:cs="Times New Roman"/>
          <w:b/>
        </w:rPr>
        <w:t xml:space="preserve"> </w:t>
      </w:r>
      <w:r w:rsidR="009E6B87" w:rsidRPr="00A514C0">
        <w:rPr>
          <w:rFonts w:ascii="Times New Roman" w:hAnsi="Times New Roman" w:cs="Times New Roman"/>
        </w:rPr>
        <w:t xml:space="preserve">provides </w:t>
      </w:r>
      <w:r w:rsidR="009E6B87">
        <w:rPr>
          <w:rFonts w:ascii="Times New Roman" w:hAnsi="Times New Roman" w:cs="Times New Roman"/>
        </w:rPr>
        <w:t xml:space="preserve">the outmost layer of abstraction, where the users can specify the set of calculations to perform, invoking the corresponding functions in </w:t>
      </w:r>
      <w:r w:rsidR="009E6B87" w:rsidRPr="009E6B87">
        <w:rPr>
          <w:rFonts w:ascii="Times New Roman" w:hAnsi="Times New Roman" w:cs="Times New Roman"/>
          <w:b/>
          <w:bCs/>
          <w:color w:val="000000" w:themeColor="text1"/>
        </w:rPr>
        <w:t>Lava_</w:t>
      </w:r>
      <w:r w:rsidR="009E6B87" w:rsidRPr="00870535">
        <w:rPr>
          <w:rFonts w:ascii="Times New Roman" w:hAnsi="Times New Roman" w:cs="Times New Roman"/>
          <w:b/>
        </w:rPr>
        <w:t>Calculator.py</w:t>
      </w:r>
      <w:r w:rsidR="009E6B87">
        <w:rPr>
          <w:rFonts w:ascii="Times New Roman" w:hAnsi="Times New Roman" w:cs="Times New Roman"/>
          <w:b/>
        </w:rPr>
        <w:t xml:space="preserve">, </w:t>
      </w:r>
      <w:r w:rsidR="009E6B87" w:rsidRPr="009E6B87">
        <w:rPr>
          <w:rFonts w:ascii="Times New Roman" w:hAnsi="Times New Roman" w:cs="Times New Roman"/>
          <w:bCs/>
        </w:rPr>
        <w:t xml:space="preserve">which </w:t>
      </w:r>
      <w:r w:rsidR="009E6B87">
        <w:rPr>
          <w:rFonts w:ascii="Times New Roman" w:hAnsi="Times New Roman" w:cs="Times New Roman"/>
          <w:bCs/>
        </w:rPr>
        <w:t xml:space="preserve">reads in </w:t>
      </w:r>
      <w:r w:rsidR="009E6B87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 xml:space="preserve">onfigurations generated </w:t>
      </w:r>
      <w:r w:rsidR="009E6B87">
        <w:rPr>
          <w:rFonts w:ascii="Times New Roman" w:hAnsi="Times New Roman" w:cs="Times New Roman"/>
        </w:rPr>
        <w:t>by</w:t>
      </w:r>
      <w:r>
        <w:rPr>
          <w:rFonts w:ascii="Times New Roman" w:hAnsi="Times New Roman" w:cs="Times New Roman"/>
        </w:rPr>
        <w:t xml:space="preserve"> </w:t>
      </w:r>
      <w:r w:rsidR="009E6B87" w:rsidRPr="009E6B87">
        <w:rPr>
          <w:rFonts w:ascii="Times New Roman" w:hAnsi="Times New Roman" w:cs="Times New Roman"/>
          <w:b/>
          <w:bCs/>
          <w:color w:val="000000" w:themeColor="text1"/>
        </w:rPr>
        <w:t>Lava_</w:t>
      </w:r>
      <w:r w:rsidRPr="00870535">
        <w:rPr>
          <w:rFonts w:ascii="Times New Roman" w:hAnsi="Times New Roman" w:cs="Times New Roman"/>
          <w:b/>
        </w:rPr>
        <w:t>Generator.py</w:t>
      </w:r>
      <w:r>
        <w:rPr>
          <w:rFonts w:ascii="Times New Roman" w:hAnsi="Times New Roman" w:cs="Times New Roman"/>
        </w:rPr>
        <w:t>,</w:t>
      </w:r>
      <w:r w:rsidR="009E6B87">
        <w:rPr>
          <w:rFonts w:ascii="Times New Roman" w:hAnsi="Times New Roman" w:cs="Times New Roman"/>
        </w:rPr>
        <w:t xml:space="preserve"> submits lammps/vasp run, extracts </w:t>
      </w:r>
      <w:r w:rsidR="00BC0D2A">
        <w:rPr>
          <w:rFonts w:ascii="Times New Roman" w:hAnsi="Times New Roman" w:cs="Times New Roman"/>
        </w:rPr>
        <w:t xml:space="preserve">and postprocess </w:t>
      </w:r>
      <w:r w:rsidR="009E6B87">
        <w:rPr>
          <w:rFonts w:ascii="Times New Roman" w:hAnsi="Times New Roman" w:cs="Times New Roman"/>
        </w:rPr>
        <w:t xml:space="preserve">the output, </w:t>
      </w:r>
      <w:r w:rsidR="00BC0D2A">
        <w:rPr>
          <w:rFonts w:ascii="Times New Roman" w:hAnsi="Times New Roman" w:cs="Times New Roman"/>
        </w:rPr>
        <w:t xml:space="preserve">invoking utility functions in </w:t>
      </w:r>
      <w:r w:rsidR="00BC0D2A" w:rsidRPr="009E6B87">
        <w:rPr>
          <w:rFonts w:ascii="Times New Roman" w:hAnsi="Times New Roman" w:cs="Times New Roman"/>
          <w:b/>
          <w:bCs/>
          <w:color w:val="000000" w:themeColor="text1"/>
        </w:rPr>
        <w:t>Lava_</w:t>
      </w:r>
      <w:r w:rsidR="00BC0D2A">
        <w:rPr>
          <w:rFonts w:ascii="Times New Roman" w:hAnsi="Times New Roman" w:cs="Times New Roman"/>
          <w:b/>
        </w:rPr>
        <w:t>Utility</w:t>
      </w:r>
      <w:r w:rsidR="00BC0D2A" w:rsidRPr="00870535">
        <w:rPr>
          <w:rFonts w:ascii="Times New Roman" w:hAnsi="Times New Roman" w:cs="Times New Roman"/>
          <w:b/>
        </w:rPr>
        <w:t>.py</w:t>
      </w:r>
      <w:r>
        <w:rPr>
          <w:rFonts w:ascii="Times New Roman" w:hAnsi="Times New Roman" w:cs="Times New Roman"/>
        </w:rPr>
        <w:t xml:space="preserve">. </w:t>
      </w:r>
      <w:r w:rsidR="00BC0D2A">
        <w:rPr>
          <w:rFonts w:ascii="Times New Roman" w:hAnsi="Times New Roman" w:cs="Times New Roman"/>
        </w:rPr>
        <w:t xml:space="preserve">In this process, two other modules, </w:t>
      </w:r>
      <w:r w:rsidR="00BC0D2A">
        <w:rPr>
          <w:rFonts w:ascii="Times New Roman" w:hAnsi="Times New Roman" w:cs="Times New Roman"/>
          <w:b/>
          <w:bCs/>
          <w:color w:val="000000" w:themeColor="text1"/>
        </w:rPr>
        <w:t xml:space="preserve">Lava_Lammps _Header.py </w:t>
      </w:r>
      <w:r w:rsidR="00BC0D2A" w:rsidRPr="00BC0D2A">
        <w:rPr>
          <w:rFonts w:ascii="Times New Roman" w:hAnsi="Times New Roman" w:cs="Times New Roman"/>
          <w:color w:val="000000" w:themeColor="text1"/>
        </w:rPr>
        <w:t xml:space="preserve">and </w:t>
      </w:r>
      <w:r w:rsidR="00BC0D2A">
        <w:rPr>
          <w:rFonts w:ascii="Times New Roman" w:hAnsi="Times New Roman" w:cs="Times New Roman"/>
          <w:b/>
          <w:bCs/>
          <w:color w:val="000000" w:themeColor="text1"/>
        </w:rPr>
        <w:t>Lava_Vasp_Header.py</w:t>
      </w:r>
      <w:r w:rsidR="00BC0D2A" w:rsidRPr="00BC0D2A">
        <w:rPr>
          <w:rFonts w:ascii="Times New Roman" w:hAnsi="Times New Roman" w:cs="Times New Roman"/>
          <w:color w:val="000000" w:themeColor="text1"/>
        </w:rPr>
        <w:t>, ar</w:t>
      </w:r>
      <w:r w:rsidR="00BC0D2A">
        <w:rPr>
          <w:rFonts w:ascii="Times New Roman" w:hAnsi="Times New Roman" w:cs="Times New Roman"/>
          <w:color w:val="000000" w:themeColor="text1"/>
        </w:rPr>
        <w:t xml:space="preserve">e responsible for generating Lammps input script and vasp INCAR file, respectively. Finally, the results are plotted with </w:t>
      </w:r>
      <w:r w:rsidR="00BC0D2A" w:rsidRPr="00BC0D2A">
        <w:rPr>
          <w:rFonts w:ascii="Times New Roman" w:hAnsi="Times New Roman" w:cs="Times New Roman"/>
          <w:b/>
          <w:bCs/>
          <w:color w:val="000000" w:themeColor="text1"/>
        </w:rPr>
        <w:t>Lava_Plotter.py</w:t>
      </w:r>
      <w:r w:rsidR="00BC0D2A">
        <w:rPr>
          <w:rFonts w:ascii="Times New Roman" w:hAnsi="Times New Roman" w:cs="Times New Roman"/>
          <w:color w:val="000000" w:themeColor="text1"/>
        </w:rPr>
        <w:t>.</w:t>
      </w:r>
      <w:r w:rsidR="00E17D25">
        <w:rPr>
          <w:rFonts w:ascii="Times New Roman" w:hAnsi="Times New Roman" w:cs="Times New Roman"/>
          <w:color w:val="000000" w:themeColor="text1"/>
        </w:rPr>
        <w:t xml:space="preserve"> </w:t>
      </w:r>
      <w:r w:rsidR="00BC0D2A">
        <w:rPr>
          <w:rFonts w:ascii="Times New Roman" w:hAnsi="Times New Roman" w:cs="Times New Roman"/>
          <w:color w:val="000000" w:themeColor="text1"/>
        </w:rPr>
        <w:t xml:space="preserve">The last module, </w:t>
      </w:r>
      <w:r w:rsidR="00BC0D2A" w:rsidRPr="00BF0799">
        <w:rPr>
          <w:rFonts w:ascii="Times New Roman" w:hAnsi="Times New Roman" w:cs="Times New Roman"/>
          <w:b/>
          <w:bCs/>
          <w:color w:val="000000" w:themeColor="text1"/>
        </w:rPr>
        <w:t>Lava_Config.py</w:t>
      </w:r>
      <w:r w:rsidR="00BC0D2A">
        <w:rPr>
          <w:rFonts w:ascii="Times New Roman" w:hAnsi="Times New Roman" w:cs="Times New Roman"/>
          <w:color w:val="000000" w:themeColor="text1"/>
        </w:rPr>
        <w:t xml:space="preserve"> is used for storing global settings.</w:t>
      </w:r>
    </w:p>
    <w:p w14:paraId="547A10AA" w14:textId="4F8C2B97" w:rsidR="000A3724" w:rsidRDefault="00162950" w:rsidP="00B430BB">
      <w:pPr>
        <w:spacing w:before="240" w:after="120"/>
        <w:ind w:left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80418FA" wp14:editId="322FAF75">
            <wp:extent cx="5212080" cy="1541538"/>
            <wp:effectExtent l="0" t="0" r="762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5415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B456AC" w14:textId="0F8C84FE" w:rsidR="00162950" w:rsidRPr="00A514C0" w:rsidRDefault="00832CC5" w:rsidP="00B430BB">
      <w:pPr>
        <w:spacing w:before="240" w:after="120"/>
        <w:ind w:firstLine="720"/>
        <w:jc w:val="center"/>
        <w:rPr>
          <w:rFonts w:ascii="Times New Roman" w:hAnsi="Times New Roman" w:cs="Times New Roman"/>
          <w:lang w:eastAsia="zh-CN"/>
        </w:rPr>
      </w:pPr>
      <w:r w:rsidRPr="00832CC5">
        <w:rPr>
          <w:rFonts w:ascii="Times New Roman" w:hAnsi="Times New Roman" w:cs="Times New Roman"/>
          <w:b/>
          <w:bCs/>
        </w:rPr>
        <w:t>Fig. 1</w:t>
      </w:r>
      <w:r>
        <w:rPr>
          <w:rFonts w:ascii="Times New Roman" w:hAnsi="Times New Roman" w:cs="Times New Roman"/>
        </w:rPr>
        <w:t xml:space="preserve"> </w:t>
      </w:r>
      <w:r w:rsidR="008A23B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Flow-chart of Lava Wrapper.</w:t>
      </w:r>
    </w:p>
    <w:p w14:paraId="146B35A8" w14:textId="77777777" w:rsidR="00B430BB" w:rsidRDefault="00B430BB" w:rsidP="00B430BB">
      <w:pPr>
        <w:spacing w:before="120" w:after="120"/>
        <w:jc w:val="both"/>
        <w:rPr>
          <w:rFonts w:ascii="Times New Roman" w:hAnsi="Times New Roman" w:cs="Times New Roman"/>
          <w:b/>
        </w:rPr>
      </w:pPr>
    </w:p>
    <w:p w14:paraId="1DCF2265" w14:textId="76EF117B" w:rsidR="00C30A38" w:rsidRDefault="00C30A38" w:rsidP="00596FBA">
      <w:pPr>
        <w:spacing w:before="120" w:after="120" w:line="288" w:lineRule="auto"/>
        <w:ind w:left="720"/>
        <w:jc w:val="both"/>
        <w:rPr>
          <w:rFonts w:ascii="Times New Roman" w:hAnsi="Times New Roman" w:cs="Times New Roman"/>
          <w:bCs/>
        </w:rPr>
      </w:pPr>
      <w:r w:rsidRPr="00C30A38">
        <w:rPr>
          <w:rFonts w:ascii="Times New Roman" w:hAnsi="Times New Roman" w:cs="Times New Roman"/>
          <w:bCs/>
        </w:rPr>
        <w:t xml:space="preserve">The following </w:t>
      </w:r>
      <w:r>
        <w:rPr>
          <w:rFonts w:ascii="Times New Roman" w:hAnsi="Times New Roman" w:cs="Times New Roman"/>
          <w:bCs/>
        </w:rPr>
        <w:t>is a summary of each module’s functionality:</w:t>
      </w:r>
    </w:p>
    <w:p w14:paraId="4C7E94EB" w14:textId="7B6E11E3" w:rsidR="00F17567" w:rsidRDefault="00F17567" w:rsidP="00596FBA">
      <w:pPr>
        <w:spacing w:before="120" w:after="120" w:line="288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Lava_W</w:t>
      </w:r>
      <w:r w:rsidRPr="00870535">
        <w:rPr>
          <w:rFonts w:ascii="Times New Roman" w:hAnsi="Times New Roman" w:cs="Times New Roman"/>
          <w:b/>
        </w:rPr>
        <w:t>rapper.py</w:t>
      </w:r>
      <w:r w:rsidRPr="003C0FD5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The outmost wrapper where the users specify the type of calculations, and the parameters pertaining to these calculations.</w:t>
      </w:r>
    </w:p>
    <w:p w14:paraId="6DDDBA0A" w14:textId="7345422F" w:rsidR="00F17567" w:rsidRPr="00F17567" w:rsidRDefault="00707D93" w:rsidP="00596FBA">
      <w:pPr>
        <w:spacing w:before="120" w:after="120" w:line="288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Lava_</w:t>
      </w:r>
      <w:r w:rsidR="00F17567">
        <w:rPr>
          <w:rFonts w:ascii="Times New Roman" w:hAnsi="Times New Roman" w:cs="Times New Roman"/>
          <w:b/>
        </w:rPr>
        <w:t>Calculator</w:t>
      </w:r>
      <w:r w:rsidR="00F17567" w:rsidRPr="00870535">
        <w:rPr>
          <w:rFonts w:ascii="Times New Roman" w:hAnsi="Times New Roman" w:cs="Times New Roman"/>
          <w:b/>
        </w:rPr>
        <w:t>.py</w:t>
      </w:r>
      <w:r w:rsidR="00F17567">
        <w:rPr>
          <w:rFonts w:ascii="Times New Roman" w:hAnsi="Times New Roman" w:cs="Times New Roman"/>
        </w:rPr>
        <w:t xml:space="preserve">: The core of </w:t>
      </w:r>
      <w:r>
        <w:rPr>
          <w:rFonts w:ascii="Times New Roman" w:hAnsi="Times New Roman" w:cs="Times New Roman"/>
        </w:rPr>
        <w:t>Lava Wrapper</w:t>
      </w:r>
      <w:r w:rsidR="00F17567">
        <w:rPr>
          <w:rFonts w:ascii="Times New Roman" w:hAnsi="Times New Roman" w:cs="Times New Roman"/>
        </w:rPr>
        <w:t>, responsible for performing the various types of calculations through the following steps: generate the relevant input</w:t>
      </w:r>
      <w:r>
        <w:rPr>
          <w:rFonts w:ascii="Times New Roman" w:hAnsi="Times New Roman" w:cs="Times New Roman"/>
        </w:rPr>
        <w:t xml:space="preserve"> file</w:t>
      </w:r>
      <w:r w:rsidR="00F17567">
        <w:rPr>
          <w:rFonts w:ascii="Times New Roman" w:hAnsi="Times New Roman" w:cs="Times New Roman"/>
        </w:rPr>
        <w:t xml:space="preserve">, perform calculations, retrieve </w:t>
      </w:r>
      <w:r>
        <w:rPr>
          <w:rFonts w:ascii="Times New Roman" w:hAnsi="Times New Roman" w:cs="Times New Roman"/>
        </w:rPr>
        <w:t>and</w:t>
      </w:r>
      <w:r w:rsidR="00F17567">
        <w:rPr>
          <w:rFonts w:ascii="Times New Roman" w:hAnsi="Times New Roman" w:cs="Times New Roman"/>
        </w:rPr>
        <w:t xml:space="preserve"> postprocess </w:t>
      </w:r>
      <w:r>
        <w:rPr>
          <w:rFonts w:ascii="Times New Roman" w:hAnsi="Times New Roman" w:cs="Times New Roman"/>
        </w:rPr>
        <w:t xml:space="preserve">the </w:t>
      </w:r>
      <w:r w:rsidR="00F17567">
        <w:rPr>
          <w:rFonts w:ascii="Times New Roman" w:hAnsi="Times New Roman" w:cs="Times New Roman"/>
        </w:rPr>
        <w:t>output</w:t>
      </w:r>
      <w:r>
        <w:rPr>
          <w:rFonts w:ascii="Times New Roman" w:hAnsi="Times New Roman" w:cs="Times New Roman"/>
        </w:rPr>
        <w:t>, and plot the results.</w:t>
      </w:r>
    </w:p>
    <w:p w14:paraId="69DE2B76" w14:textId="15209130" w:rsidR="000A3724" w:rsidRDefault="00A91F96" w:rsidP="00596FBA">
      <w:pPr>
        <w:spacing w:before="120" w:after="120" w:line="288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Lava_</w:t>
      </w:r>
      <w:r w:rsidR="000A3724" w:rsidRPr="00870535">
        <w:rPr>
          <w:rFonts w:ascii="Times New Roman" w:hAnsi="Times New Roman" w:cs="Times New Roman"/>
          <w:b/>
        </w:rPr>
        <w:t>Generator.py</w:t>
      </w:r>
      <w:r w:rsidR="000A3724" w:rsidRPr="00883E5B">
        <w:rPr>
          <w:rFonts w:ascii="Times New Roman" w:hAnsi="Times New Roman" w:cs="Times New Roman"/>
        </w:rPr>
        <w:t xml:space="preserve">: </w:t>
      </w:r>
      <w:r w:rsidR="0074151B">
        <w:rPr>
          <w:rFonts w:ascii="Times New Roman" w:hAnsi="Times New Roman" w:cs="Times New Roman"/>
        </w:rPr>
        <w:t>F</w:t>
      </w:r>
      <w:r w:rsidR="00707D93">
        <w:rPr>
          <w:rFonts w:ascii="Times New Roman" w:hAnsi="Times New Roman" w:cs="Times New Roman"/>
        </w:rPr>
        <w:t>unctions for the</w:t>
      </w:r>
      <w:r w:rsidR="000A3724">
        <w:rPr>
          <w:rFonts w:ascii="Times New Roman" w:hAnsi="Times New Roman" w:cs="Times New Roman"/>
        </w:rPr>
        <w:t xml:space="preserve"> generation of various crystal structures and defect configurations. </w:t>
      </w:r>
      <w:r w:rsidR="00707D93">
        <w:rPr>
          <w:rFonts w:ascii="Times New Roman" w:hAnsi="Times New Roman" w:cs="Times New Roman"/>
        </w:rPr>
        <w:t>T</w:t>
      </w:r>
      <w:r w:rsidR="000A3724">
        <w:rPr>
          <w:rFonts w:ascii="Times New Roman" w:hAnsi="Times New Roman" w:cs="Times New Roman"/>
        </w:rPr>
        <w:t xml:space="preserve">he following 8 bulk crystal structures are currently supported: </w:t>
      </w:r>
      <w:r w:rsidR="000A3724" w:rsidRPr="00870535">
        <w:rPr>
          <w:rFonts w:ascii="Times New Roman" w:hAnsi="Times New Roman" w:cs="Times New Roman"/>
        </w:rPr>
        <w:t>S</w:t>
      </w:r>
      <w:r w:rsidR="000A3724">
        <w:rPr>
          <w:rFonts w:ascii="Times New Roman" w:hAnsi="Times New Roman" w:cs="Times New Roman"/>
        </w:rPr>
        <w:t xml:space="preserve">imple </w:t>
      </w:r>
      <w:r w:rsidR="000A3724" w:rsidRPr="00870535">
        <w:rPr>
          <w:rFonts w:ascii="Times New Roman" w:hAnsi="Times New Roman" w:cs="Times New Roman"/>
        </w:rPr>
        <w:t>C</w:t>
      </w:r>
      <w:r w:rsidR="000A3724">
        <w:rPr>
          <w:rFonts w:ascii="Times New Roman" w:hAnsi="Times New Roman" w:cs="Times New Roman"/>
        </w:rPr>
        <w:t>ubic (SC)</w:t>
      </w:r>
      <w:r w:rsidR="000A3724" w:rsidRPr="00870535">
        <w:rPr>
          <w:rFonts w:ascii="Times New Roman" w:hAnsi="Times New Roman" w:cs="Times New Roman"/>
        </w:rPr>
        <w:t>, B</w:t>
      </w:r>
      <w:r w:rsidR="000A3724">
        <w:rPr>
          <w:rFonts w:ascii="Times New Roman" w:hAnsi="Times New Roman" w:cs="Times New Roman"/>
        </w:rPr>
        <w:t xml:space="preserve">ody </w:t>
      </w:r>
      <w:r w:rsidR="000A3724" w:rsidRPr="00870535">
        <w:rPr>
          <w:rFonts w:ascii="Times New Roman" w:hAnsi="Times New Roman" w:cs="Times New Roman"/>
        </w:rPr>
        <w:t>C</w:t>
      </w:r>
      <w:r w:rsidR="000A3724">
        <w:rPr>
          <w:rFonts w:ascii="Times New Roman" w:hAnsi="Times New Roman" w:cs="Times New Roman"/>
        </w:rPr>
        <w:t xml:space="preserve">entered </w:t>
      </w:r>
      <w:r w:rsidR="000A3724" w:rsidRPr="00870535">
        <w:rPr>
          <w:rFonts w:ascii="Times New Roman" w:hAnsi="Times New Roman" w:cs="Times New Roman"/>
        </w:rPr>
        <w:t>C</w:t>
      </w:r>
      <w:r w:rsidR="000A3724">
        <w:rPr>
          <w:rFonts w:ascii="Times New Roman" w:hAnsi="Times New Roman" w:cs="Times New Roman"/>
        </w:rPr>
        <w:t>ubic (BCC)</w:t>
      </w:r>
      <w:r w:rsidR="000A3724" w:rsidRPr="00870535">
        <w:rPr>
          <w:rFonts w:ascii="Times New Roman" w:hAnsi="Times New Roman" w:cs="Times New Roman"/>
        </w:rPr>
        <w:t>, F</w:t>
      </w:r>
      <w:r w:rsidR="000A3724">
        <w:rPr>
          <w:rFonts w:ascii="Times New Roman" w:hAnsi="Times New Roman" w:cs="Times New Roman"/>
        </w:rPr>
        <w:t xml:space="preserve">ace </w:t>
      </w:r>
      <w:r w:rsidR="000A3724" w:rsidRPr="00870535">
        <w:rPr>
          <w:rFonts w:ascii="Times New Roman" w:hAnsi="Times New Roman" w:cs="Times New Roman"/>
        </w:rPr>
        <w:t>C</w:t>
      </w:r>
      <w:r w:rsidR="000A3724">
        <w:rPr>
          <w:rFonts w:ascii="Times New Roman" w:hAnsi="Times New Roman" w:cs="Times New Roman"/>
        </w:rPr>
        <w:t xml:space="preserve">entered </w:t>
      </w:r>
      <w:r w:rsidR="000A3724" w:rsidRPr="00870535">
        <w:rPr>
          <w:rFonts w:ascii="Times New Roman" w:hAnsi="Times New Roman" w:cs="Times New Roman"/>
        </w:rPr>
        <w:t>C</w:t>
      </w:r>
      <w:r w:rsidR="000A3724">
        <w:rPr>
          <w:rFonts w:ascii="Times New Roman" w:hAnsi="Times New Roman" w:cs="Times New Roman"/>
        </w:rPr>
        <w:t>ubic (FCC)</w:t>
      </w:r>
      <w:r w:rsidR="000A3724" w:rsidRPr="00870535">
        <w:rPr>
          <w:rFonts w:ascii="Times New Roman" w:hAnsi="Times New Roman" w:cs="Times New Roman"/>
        </w:rPr>
        <w:t xml:space="preserve">, </w:t>
      </w:r>
      <w:r w:rsidR="00707D93">
        <w:rPr>
          <w:rFonts w:ascii="Times New Roman" w:hAnsi="Times New Roman" w:cs="Times New Roman"/>
        </w:rPr>
        <w:t>Hexagonal Close Packed (</w:t>
      </w:r>
      <w:r w:rsidR="000A3724" w:rsidRPr="00870535">
        <w:rPr>
          <w:rFonts w:ascii="Times New Roman" w:hAnsi="Times New Roman" w:cs="Times New Roman"/>
        </w:rPr>
        <w:t>HCP</w:t>
      </w:r>
      <w:r w:rsidR="00707D93">
        <w:rPr>
          <w:rFonts w:ascii="Times New Roman" w:hAnsi="Times New Roman" w:cs="Times New Roman"/>
        </w:rPr>
        <w:t>)</w:t>
      </w:r>
      <w:r w:rsidR="000A3724" w:rsidRPr="00870535">
        <w:rPr>
          <w:rFonts w:ascii="Times New Roman" w:hAnsi="Times New Roman" w:cs="Times New Roman"/>
        </w:rPr>
        <w:t xml:space="preserve">, </w:t>
      </w:r>
      <w:r w:rsidR="00707D93">
        <w:rPr>
          <w:rFonts w:ascii="Times New Roman" w:hAnsi="Times New Roman" w:cs="Times New Roman"/>
        </w:rPr>
        <w:t>Diamond Cubic (</w:t>
      </w:r>
      <w:r w:rsidR="000A3724" w:rsidRPr="00870535">
        <w:rPr>
          <w:rFonts w:ascii="Times New Roman" w:hAnsi="Times New Roman" w:cs="Times New Roman"/>
        </w:rPr>
        <w:t>DC</w:t>
      </w:r>
      <w:r w:rsidR="00707D93">
        <w:rPr>
          <w:rFonts w:ascii="Times New Roman" w:hAnsi="Times New Roman" w:cs="Times New Roman"/>
        </w:rPr>
        <w:t>)</w:t>
      </w:r>
      <w:r w:rsidR="000A3724" w:rsidRPr="00870535">
        <w:rPr>
          <w:rFonts w:ascii="Times New Roman" w:hAnsi="Times New Roman" w:cs="Times New Roman"/>
        </w:rPr>
        <w:t>, double HCP, A5_Beta_Sn, A15_Beta_W.</w:t>
      </w:r>
      <w:r w:rsidR="000A3724">
        <w:rPr>
          <w:rFonts w:ascii="Times New Roman" w:hAnsi="Times New Roman" w:cs="Times New Roman"/>
        </w:rPr>
        <w:t xml:space="preserve">  </w:t>
      </w:r>
      <w:r w:rsidR="00707D93">
        <w:rPr>
          <w:rFonts w:ascii="Times New Roman" w:hAnsi="Times New Roman" w:cs="Times New Roman"/>
        </w:rPr>
        <w:t>T</w:t>
      </w:r>
      <w:r w:rsidR="000A3724">
        <w:rPr>
          <w:rFonts w:ascii="Times New Roman" w:hAnsi="Times New Roman" w:cs="Times New Roman"/>
        </w:rPr>
        <w:t>he following d</w:t>
      </w:r>
      <w:r w:rsidR="000A3724" w:rsidRPr="00870535">
        <w:rPr>
          <w:rFonts w:ascii="Times New Roman" w:hAnsi="Times New Roman" w:cs="Times New Roman"/>
        </w:rPr>
        <w:t>efect configurations</w:t>
      </w:r>
      <w:r w:rsidR="000A3724">
        <w:rPr>
          <w:rFonts w:ascii="Times New Roman" w:hAnsi="Times New Roman" w:cs="Times New Roman"/>
        </w:rPr>
        <w:t xml:space="preserve">: </w:t>
      </w:r>
      <w:r w:rsidR="000A3724" w:rsidRPr="00870535">
        <w:rPr>
          <w:rFonts w:ascii="Times New Roman" w:hAnsi="Times New Roman" w:cs="Times New Roman"/>
        </w:rPr>
        <w:t>vacancy, interstitial, surface, stacking faults, twin faults</w:t>
      </w:r>
      <w:r w:rsidR="000A3724">
        <w:rPr>
          <w:rFonts w:ascii="Times New Roman" w:hAnsi="Times New Roman" w:cs="Times New Roman"/>
        </w:rPr>
        <w:t xml:space="preserve"> can also be added to the generated crystal structures</w:t>
      </w:r>
      <w:r w:rsidR="00707D93">
        <w:rPr>
          <w:rFonts w:ascii="Times New Roman" w:hAnsi="Times New Roman" w:cs="Times New Roman"/>
        </w:rPr>
        <w:t>.</w:t>
      </w:r>
    </w:p>
    <w:p w14:paraId="110B307D" w14:textId="0AF4349F" w:rsidR="00707D93" w:rsidRDefault="00707D93" w:rsidP="00596FBA">
      <w:pPr>
        <w:spacing w:before="120" w:after="120" w:line="288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Lava_Utility</w:t>
      </w:r>
      <w:r w:rsidRPr="00707D93">
        <w:rPr>
          <w:rFonts w:ascii="Times New Roman" w:hAnsi="Times New Roman" w:cs="Times New Roman"/>
          <w:b/>
          <w:bCs/>
        </w:rPr>
        <w:t>.py</w:t>
      </w:r>
      <w:r>
        <w:rPr>
          <w:rFonts w:ascii="Times New Roman" w:hAnsi="Times New Roman" w:cs="Times New Roman"/>
        </w:rPr>
        <w:t xml:space="preserve">: </w:t>
      </w:r>
      <w:r w:rsidR="0074151B">
        <w:rPr>
          <w:rFonts w:ascii="Times New Roman" w:hAnsi="Times New Roman" w:cs="Times New Roman"/>
        </w:rPr>
        <w:t>U</w:t>
      </w:r>
      <w:r w:rsidRPr="00707D93">
        <w:rPr>
          <w:rFonts w:ascii="Times New Roman" w:hAnsi="Times New Roman" w:cs="Times New Roman"/>
        </w:rPr>
        <w:t xml:space="preserve">tility functions </w:t>
      </w:r>
      <w:r>
        <w:rPr>
          <w:rFonts w:ascii="Times New Roman" w:hAnsi="Times New Roman" w:cs="Times New Roman"/>
        </w:rPr>
        <w:t xml:space="preserve">for </w:t>
      </w:r>
      <w:r w:rsidRPr="00707D93">
        <w:rPr>
          <w:rFonts w:ascii="Times New Roman" w:hAnsi="Times New Roman" w:cs="Times New Roman"/>
        </w:rPr>
        <w:t>file ma</w:t>
      </w:r>
      <w:r>
        <w:rPr>
          <w:rFonts w:ascii="Times New Roman" w:hAnsi="Times New Roman" w:cs="Times New Roman"/>
        </w:rPr>
        <w:t>n</w:t>
      </w:r>
      <w:r w:rsidRPr="00707D93">
        <w:rPr>
          <w:rFonts w:ascii="Times New Roman" w:hAnsi="Times New Roman" w:cs="Times New Roman"/>
        </w:rPr>
        <w:t>agement, data processing, etc</w:t>
      </w:r>
      <w:r>
        <w:rPr>
          <w:rFonts w:ascii="Times New Roman" w:hAnsi="Times New Roman" w:cs="Times New Roman"/>
        </w:rPr>
        <w:t>.</w:t>
      </w:r>
    </w:p>
    <w:p w14:paraId="2E1BA917" w14:textId="17C6516A" w:rsidR="00707D93" w:rsidRDefault="00707D93" w:rsidP="00596FBA">
      <w:pPr>
        <w:spacing w:before="120" w:after="120" w:line="288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Lava_Lammps_Header</w:t>
      </w:r>
      <w:r w:rsidRPr="00707D93">
        <w:rPr>
          <w:rFonts w:ascii="Times New Roman" w:hAnsi="Times New Roman" w:cs="Times New Roman"/>
          <w:b/>
          <w:bCs/>
        </w:rPr>
        <w:t>.py</w:t>
      </w:r>
      <w:r>
        <w:rPr>
          <w:rFonts w:ascii="Times New Roman" w:hAnsi="Times New Roman" w:cs="Times New Roman"/>
        </w:rPr>
        <w:t xml:space="preserve">: Functions </w:t>
      </w:r>
      <w:r w:rsidR="0074151B">
        <w:rPr>
          <w:rFonts w:ascii="Times New Roman" w:hAnsi="Times New Roman" w:cs="Times New Roman"/>
        </w:rPr>
        <w:t>for generating lammps input script, depending on the type of calculation.</w:t>
      </w:r>
    </w:p>
    <w:p w14:paraId="2E2E0B14" w14:textId="086D4AC7" w:rsidR="0074151B" w:rsidRDefault="0074151B" w:rsidP="00596FBA">
      <w:pPr>
        <w:spacing w:before="120" w:after="120" w:line="288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Lava_Vasp_Header</w:t>
      </w:r>
      <w:r w:rsidRPr="00707D93">
        <w:rPr>
          <w:rFonts w:ascii="Times New Roman" w:hAnsi="Times New Roman" w:cs="Times New Roman"/>
          <w:b/>
          <w:bCs/>
        </w:rPr>
        <w:t>.py</w:t>
      </w:r>
      <w:r>
        <w:rPr>
          <w:rFonts w:ascii="Times New Roman" w:hAnsi="Times New Roman" w:cs="Times New Roman"/>
        </w:rPr>
        <w:t>: Functions for generating vasp input script, namely, the INCAR file, depending on the type of calculation.</w:t>
      </w:r>
    </w:p>
    <w:p w14:paraId="3C8EE386" w14:textId="7D8A8058" w:rsidR="000A3724" w:rsidRDefault="00707D93" w:rsidP="00596FBA">
      <w:pPr>
        <w:spacing w:before="120" w:after="120" w:line="288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Lava_</w:t>
      </w:r>
      <w:r w:rsidR="000A3724" w:rsidRPr="003C0FD5">
        <w:rPr>
          <w:rFonts w:ascii="Times New Roman" w:hAnsi="Times New Roman" w:cs="Times New Roman"/>
          <w:b/>
        </w:rPr>
        <w:t>Plot</w:t>
      </w:r>
      <w:r>
        <w:rPr>
          <w:rFonts w:ascii="Times New Roman" w:hAnsi="Times New Roman" w:cs="Times New Roman"/>
          <w:b/>
        </w:rPr>
        <w:t>ter</w:t>
      </w:r>
      <w:r w:rsidR="000A3724" w:rsidRPr="003C0FD5">
        <w:rPr>
          <w:rFonts w:ascii="Times New Roman" w:hAnsi="Times New Roman" w:cs="Times New Roman"/>
          <w:b/>
        </w:rPr>
        <w:t>.py</w:t>
      </w:r>
      <w:r w:rsidR="000A3724">
        <w:rPr>
          <w:rFonts w:ascii="Times New Roman" w:hAnsi="Times New Roman" w:cs="Times New Roman"/>
        </w:rPr>
        <w:t xml:space="preserve">: </w:t>
      </w:r>
      <w:r w:rsidR="0074151B">
        <w:rPr>
          <w:rFonts w:ascii="Times New Roman" w:hAnsi="Times New Roman" w:cs="Times New Roman"/>
        </w:rPr>
        <w:t>Functions</w:t>
      </w:r>
      <w:r w:rsidR="000A3724">
        <w:rPr>
          <w:rFonts w:ascii="Times New Roman" w:hAnsi="Times New Roman" w:cs="Times New Roman"/>
        </w:rPr>
        <w:t xml:space="preserve"> for plotting the </w:t>
      </w:r>
      <w:r w:rsidR="00532D3B">
        <w:rPr>
          <w:rFonts w:ascii="Times New Roman" w:hAnsi="Times New Roman" w:cs="Times New Roman"/>
        </w:rPr>
        <w:t>results</w:t>
      </w:r>
      <w:r w:rsidR="000A3724">
        <w:rPr>
          <w:rFonts w:ascii="Times New Roman" w:hAnsi="Times New Roman" w:cs="Times New Roman"/>
        </w:rPr>
        <w:t>.</w:t>
      </w:r>
    </w:p>
    <w:p w14:paraId="59FEE0F6" w14:textId="2B582296" w:rsidR="00957325" w:rsidRPr="00596FBA" w:rsidRDefault="00BF0799" w:rsidP="00596FBA">
      <w:pPr>
        <w:spacing w:before="120" w:after="120" w:line="288" w:lineRule="auto"/>
        <w:ind w:left="720"/>
        <w:jc w:val="both"/>
        <w:rPr>
          <w:rFonts w:ascii="Times New Roman" w:hAnsi="Times New Roman" w:cs="Times New Roman"/>
          <w:color w:val="000000" w:themeColor="text1"/>
        </w:rPr>
      </w:pPr>
      <w:r w:rsidRPr="00BF0799">
        <w:rPr>
          <w:rFonts w:ascii="Times New Roman" w:hAnsi="Times New Roman" w:cs="Times New Roman"/>
          <w:b/>
          <w:bCs/>
          <w:color w:val="000000" w:themeColor="text1"/>
        </w:rPr>
        <w:t>Lava_Config.py</w:t>
      </w:r>
      <w:r>
        <w:rPr>
          <w:rFonts w:ascii="Times New Roman" w:hAnsi="Times New Roman" w:cs="Times New Roman"/>
          <w:color w:val="000000" w:themeColor="text1"/>
        </w:rPr>
        <w:t xml:space="preserve">: </w:t>
      </w:r>
      <w:r w:rsidR="00543C9F">
        <w:rPr>
          <w:rFonts w:ascii="Times New Roman" w:hAnsi="Times New Roman" w:cs="Times New Roman" w:hint="eastAsia"/>
          <w:color w:val="000000" w:themeColor="text1"/>
          <w:lang w:eastAsia="zh-CN"/>
        </w:rPr>
        <w:t>Specification</w:t>
      </w:r>
      <w:r w:rsidR="00543C9F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the lammps executable, the lammps potential file</w:t>
      </w:r>
      <w:r w:rsidR="00543C9F">
        <w:rPr>
          <w:rFonts w:ascii="Times New Roman" w:hAnsi="Times New Roman" w:cs="Times New Roman"/>
          <w:color w:val="000000" w:themeColor="text1"/>
        </w:rPr>
        <w:t>, as well as the element, provided by the user</w:t>
      </w:r>
      <w:r>
        <w:rPr>
          <w:rFonts w:ascii="Times New Roman" w:hAnsi="Times New Roman" w:cs="Times New Roman"/>
          <w:color w:val="000000" w:themeColor="text1"/>
        </w:rPr>
        <w:t>.</w:t>
      </w:r>
      <w:r w:rsidR="00543C9F">
        <w:rPr>
          <w:rFonts w:ascii="Times New Roman" w:hAnsi="Times New Roman" w:cs="Times New Roman"/>
          <w:color w:val="000000" w:themeColor="text1"/>
        </w:rPr>
        <w:t xml:space="preserve"> The first two files are only required for running the wrapper in lammps mode.</w:t>
      </w:r>
    </w:p>
    <w:p w14:paraId="3E9A435A" w14:textId="77777777" w:rsidR="000A3724" w:rsidRPr="00531E74" w:rsidRDefault="000A3724" w:rsidP="00343C06">
      <w:pPr>
        <w:pStyle w:val="ListParagraph"/>
        <w:numPr>
          <w:ilvl w:val="1"/>
          <w:numId w:val="1"/>
        </w:numPr>
        <w:spacing w:before="240" w:after="120" w:line="360" w:lineRule="auto"/>
        <w:ind w:left="1354" w:hanging="634"/>
        <w:jc w:val="both"/>
        <w:rPr>
          <w:rFonts w:ascii="Times New Roman" w:hAnsi="Times New Roman" w:cs="Times New Roman"/>
          <w:b/>
        </w:rPr>
      </w:pPr>
      <w:r w:rsidRPr="00531E74">
        <w:rPr>
          <w:rFonts w:ascii="Times New Roman" w:hAnsi="Times New Roman" w:cs="Times New Roman"/>
          <w:b/>
        </w:rPr>
        <w:t>Types of Calculations</w:t>
      </w:r>
    </w:p>
    <w:p w14:paraId="3F16B6D3" w14:textId="65705F79" w:rsidR="000A3724" w:rsidRDefault="000A3724" w:rsidP="00596FBA">
      <w:pPr>
        <w:spacing w:before="120" w:after="240" w:line="288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Currently, </w:t>
      </w:r>
      <w:r w:rsidR="00543C9F">
        <w:rPr>
          <w:rFonts w:ascii="Times New Roman" w:hAnsi="Times New Roman" w:cs="Times New Roman"/>
        </w:rPr>
        <w:t xml:space="preserve">Lava </w:t>
      </w:r>
      <w:r>
        <w:rPr>
          <w:rFonts w:ascii="Times New Roman" w:hAnsi="Times New Roman" w:cs="Times New Roman"/>
        </w:rPr>
        <w:t>Wrapper incorporates the following types of calculations</w:t>
      </w:r>
      <w:r w:rsidR="00752DC6">
        <w:rPr>
          <w:rFonts w:ascii="Times New Roman" w:hAnsi="Times New Roman" w:cs="Times New Roman"/>
        </w:rPr>
        <w:t xml:space="preserve">. For some calculations the output a written to “Summary.dat” file that serves as the general output for Lava_Wrapper, and for other </w:t>
      </w:r>
      <w:r w:rsidR="008C56B4">
        <w:rPr>
          <w:rFonts w:ascii="Times New Roman" w:hAnsi="Times New Roman" w:cs="Times New Roman"/>
        </w:rPr>
        <w:t>types of calculation where the results are tabulable, then it is written to a separate data file and plotted as well.</w:t>
      </w:r>
    </w:p>
    <w:tbl>
      <w:tblPr>
        <w:tblStyle w:val="TableGrid"/>
        <w:tblW w:w="8640" w:type="dxa"/>
        <w:jc w:val="right"/>
        <w:tblLayout w:type="fixed"/>
        <w:tblLook w:val="04A0" w:firstRow="1" w:lastRow="0" w:firstColumn="1" w:lastColumn="0" w:noHBand="0" w:noVBand="1"/>
      </w:tblPr>
      <w:tblGrid>
        <w:gridCol w:w="5642"/>
        <w:gridCol w:w="1269"/>
        <w:gridCol w:w="1729"/>
      </w:tblGrid>
      <w:tr w:rsidR="00752DC6" w:rsidRPr="00BB08C2" w14:paraId="5613806B" w14:textId="77777777" w:rsidTr="009269AC">
        <w:trPr>
          <w:trHeight w:val="278"/>
          <w:jc w:val="right"/>
        </w:trPr>
        <w:tc>
          <w:tcPr>
            <w:tcW w:w="5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hideMark/>
          </w:tcPr>
          <w:p w14:paraId="6570A267" w14:textId="77777777" w:rsidR="00752DC6" w:rsidRPr="006F0075" w:rsidRDefault="00752DC6" w:rsidP="00E57C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8"/>
              </w:rPr>
            </w:pPr>
            <w:r w:rsidRPr="006F0075">
              <w:rPr>
                <w:rFonts w:ascii="Times New Roman" w:eastAsia="Times New Roman" w:hAnsi="Times New Roman" w:cs="Times New Roman"/>
                <w:b/>
                <w:bCs/>
                <w:color w:val="000000"/>
                <w:szCs w:val="28"/>
              </w:rPr>
              <w:t>Type of calculation</w:t>
            </w:r>
          </w:p>
        </w:tc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0DC8B4B" w14:textId="77777777" w:rsidR="006F0075" w:rsidRPr="006F0075" w:rsidRDefault="00752DC6" w:rsidP="00E57C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8"/>
              </w:rPr>
            </w:pPr>
            <w:r w:rsidRPr="006F0075">
              <w:rPr>
                <w:rFonts w:ascii="Times New Roman" w:eastAsia="Times New Roman" w:hAnsi="Times New Roman" w:cs="Times New Roman"/>
                <w:b/>
                <w:bCs/>
                <w:color w:val="000000"/>
                <w:szCs w:val="28"/>
              </w:rPr>
              <w:t>Summary</w:t>
            </w:r>
          </w:p>
          <w:p w14:paraId="3224B5BE" w14:textId="11FCF8AC" w:rsidR="00752DC6" w:rsidRPr="006F0075" w:rsidRDefault="00752DC6" w:rsidP="00E57C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8"/>
              </w:rPr>
            </w:pPr>
            <w:r w:rsidRPr="006F0075">
              <w:rPr>
                <w:rFonts w:ascii="Times New Roman" w:eastAsia="Times New Roman" w:hAnsi="Times New Roman" w:cs="Times New Roman"/>
                <w:b/>
                <w:bCs/>
                <w:color w:val="000000"/>
                <w:szCs w:val="28"/>
              </w:rPr>
              <w:t>.dat?</w:t>
            </w:r>
          </w:p>
        </w:tc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D133CE2" w14:textId="6B30CBD2" w:rsidR="00752DC6" w:rsidRPr="006F0075" w:rsidRDefault="00752DC6" w:rsidP="00E57C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8"/>
              </w:rPr>
            </w:pPr>
            <w:r w:rsidRPr="006F0075">
              <w:rPr>
                <w:rFonts w:ascii="Times New Roman" w:eastAsia="Times New Roman" w:hAnsi="Times New Roman" w:cs="Times New Roman"/>
                <w:b/>
                <w:bCs/>
                <w:color w:val="000000"/>
                <w:szCs w:val="28"/>
              </w:rPr>
              <w:t>Separate data file + Plot?</w:t>
            </w:r>
          </w:p>
        </w:tc>
      </w:tr>
      <w:tr w:rsidR="00752DC6" w:rsidRPr="00BB08C2" w14:paraId="34435DC7" w14:textId="77777777" w:rsidTr="009269AC">
        <w:trPr>
          <w:trHeight w:val="144"/>
          <w:jc w:val="right"/>
        </w:trPr>
        <w:tc>
          <w:tcPr>
            <w:tcW w:w="5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hideMark/>
          </w:tcPr>
          <w:p w14:paraId="45326C4D" w14:textId="77777777" w:rsidR="00752DC6" w:rsidRPr="00543C9F" w:rsidRDefault="00752DC6" w:rsidP="00E57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43C9F">
              <w:rPr>
                <w:rFonts w:ascii="Times New Roman" w:eastAsia="Times New Roman" w:hAnsi="Times New Roman" w:cs="Times New Roman"/>
                <w:color w:val="000000"/>
                <w:sz w:val="22"/>
              </w:rPr>
              <w:t>Lattice constant and cohesive energy</w:t>
            </w:r>
          </w:p>
        </w:tc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CA7EFCA" w14:textId="72B9DB6F" w:rsidR="00752DC6" w:rsidRPr="00752DC6" w:rsidRDefault="00752DC6" w:rsidP="00E57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752DC6">
              <w:rPr>
                <w:rFonts w:ascii="Segoe UI Symbol" w:eastAsia="Times New Roman" w:hAnsi="Segoe UI Symbol" w:cs="Segoe UI Symbol"/>
                <w:color w:val="000000"/>
                <w:sz w:val="20"/>
                <w:szCs w:val="22"/>
                <w:lang w:val="is-IS"/>
              </w:rPr>
              <w:t>✓</w:t>
            </w:r>
          </w:p>
        </w:tc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A71A13C" w14:textId="23045866" w:rsidR="00752DC6" w:rsidRPr="00752DC6" w:rsidRDefault="001E2E5A" w:rsidP="00E57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752DC6">
              <w:rPr>
                <w:rFonts w:ascii="Segoe UI Symbol" w:eastAsia="Times New Roman" w:hAnsi="Segoe UI Symbol" w:cs="Segoe UI Symbol"/>
                <w:color w:val="000000"/>
                <w:sz w:val="20"/>
                <w:szCs w:val="22"/>
                <w:lang w:val="is-IS"/>
              </w:rPr>
              <w:t>✓</w:t>
            </w:r>
          </w:p>
        </w:tc>
      </w:tr>
      <w:tr w:rsidR="00752DC6" w:rsidRPr="00BB08C2" w14:paraId="6E547385" w14:textId="77777777" w:rsidTr="009269AC">
        <w:trPr>
          <w:trHeight w:val="144"/>
          <w:jc w:val="right"/>
        </w:trPr>
        <w:tc>
          <w:tcPr>
            <w:tcW w:w="5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hideMark/>
          </w:tcPr>
          <w:p w14:paraId="1771731D" w14:textId="33BBA81A" w:rsidR="00752DC6" w:rsidRPr="00543C9F" w:rsidRDefault="00752DC6" w:rsidP="00E57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43C9F">
              <w:rPr>
                <w:rFonts w:ascii="Times New Roman" w:eastAsia="Times New Roman" w:hAnsi="Times New Roman" w:cs="Times New Roman"/>
                <w:color w:val="000000"/>
                <w:sz w:val="22"/>
              </w:rPr>
              <w:t>Cold curve (E_vs._Volume/Density)</w:t>
            </w:r>
          </w:p>
        </w:tc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A6E1FFD" w14:textId="77777777" w:rsidR="00752DC6" w:rsidRPr="00752DC6" w:rsidRDefault="00752DC6" w:rsidP="00E57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</w:pPr>
          </w:p>
        </w:tc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659CE83" w14:textId="5AA62041" w:rsidR="00752DC6" w:rsidRPr="00752DC6" w:rsidRDefault="00752DC6" w:rsidP="00E57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</w:pPr>
            <w:r w:rsidRPr="00752DC6">
              <w:rPr>
                <w:rFonts w:ascii="Segoe UI Symbol" w:eastAsia="Times New Roman" w:hAnsi="Segoe UI Symbol" w:cs="Segoe UI Symbol"/>
                <w:color w:val="000000"/>
                <w:sz w:val="20"/>
                <w:szCs w:val="22"/>
                <w:lang w:val="is-IS"/>
              </w:rPr>
              <w:t>✓</w:t>
            </w:r>
          </w:p>
        </w:tc>
      </w:tr>
      <w:tr w:rsidR="00752DC6" w:rsidRPr="00BB08C2" w14:paraId="5C4D02A8" w14:textId="77777777" w:rsidTr="009269AC">
        <w:trPr>
          <w:trHeight w:val="144"/>
          <w:jc w:val="right"/>
        </w:trPr>
        <w:tc>
          <w:tcPr>
            <w:tcW w:w="5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38E09FF1" w14:textId="052EB49A" w:rsidR="00752DC6" w:rsidRPr="00543C9F" w:rsidRDefault="00752DC6" w:rsidP="00E57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43C9F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Elastic properties (elastic constant, bulk modulus, </w:t>
            </w:r>
            <w:r w:rsidR="00CA7B5D" w:rsidRPr="00543C9F">
              <w:rPr>
                <w:rFonts w:ascii="Times New Roman" w:eastAsia="Times New Roman" w:hAnsi="Times New Roman" w:cs="Times New Roman"/>
                <w:color w:val="000000"/>
                <w:sz w:val="22"/>
              </w:rPr>
              <w:t>etc.</w:t>
            </w:r>
            <w:r w:rsidRPr="00543C9F">
              <w:rPr>
                <w:rFonts w:ascii="Times New Roman" w:eastAsia="Times New Roman" w:hAnsi="Times New Roman" w:cs="Times New Roman"/>
                <w:color w:val="000000"/>
                <w:sz w:val="22"/>
              </w:rPr>
              <w:t>)</w:t>
            </w:r>
          </w:p>
        </w:tc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FA17691" w14:textId="5F241C3F" w:rsidR="00752DC6" w:rsidRPr="00752DC6" w:rsidRDefault="00752DC6" w:rsidP="00E57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752DC6">
              <w:rPr>
                <w:rFonts w:ascii="Segoe UI Symbol" w:eastAsia="Times New Roman" w:hAnsi="Segoe UI Symbol" w:cs="Segoe UI Symbol"/>
                <w:color w:val="000000"/>
                <w:sz w:val="20"/>
                <w:szCs w:val="22"/>
                <w:lang w:val="is-IS"/>
              </w:rPr>
              <w:t>✓</w:t>
            </w:r>
          </w:p>
        </w:tc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C64A650" w14:textId="547C98FA" w:rsidR="00752DC6" w:rsidRPr="00752DC6" w:rsidRDefault="00752DC6" w:rsidP="00E57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</w:pPr>
          </w:p>
        </w:tc>
      </w:tr>
      <w:tr w:rsidR="00752DC6" w:rsidRPr="00BB08C2" w14:paraId="353A8D2C" w14:textId="77777777" w:rsidTr="009269AC">
        <w:trPr>
          <w:trHeight w:val="144"/>
          <w:jc w:val="right"/>
        </w:trPr>
        <w:tc>
          <w:tcPr>
            <w:tcW w:w="5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245016C1" w14:textId="55E2299F" w:rsidR="00752DC6" w:rsidRPr="00543C9F" w:rsidRDefault="00752DC6" w:rsidP="00543C9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43C9F">
              <w:rPr>
                <w:rFonts w:ascii="Times New Roman" w:eastAsia="Times New Roman" w:hAnsi="Times New Roman" w:cs="Times New Roman"/>
                <w:color w:val="000000"/>
                <w:sz w:val="22"/>
              </w:rPr>
              <w:t>Volume-conserving/non-conserving Bain path (1D and 2D)</w:t>
            </w:r>
          </w:p>
        </w:tc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B72504C" w14:textId="77777777" w:rsidR="00752DC6" w:rsidRPr="00752DC6" w:rsidRDefault="00752DC6" w:rsidP="00543C9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</w:p>
        </w:tc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F85A5E8" w14:textId="5D2BDB6D" w:rsidR="00752DC6" w:rsidRPr="00752DC6" w:rsidRDefault="00752DC6" w:rsidP="00543C9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752DC6">
              <w:rPr>
                <w:rFonts w:ascii="Segoe UI Symbol" w:eastAsia="Times New Roman" w:hAnsi="Segoe UI Symbol" w:cs="Segoe UI Symbol"/>
                <w:color w:val="000000"/>
                <w:sz w:val="20"/>
                <w:szCs w:val="22"/>
                <w:lang w:val="is-IS"/>
              </w:rPr>
              <w:t>✓</w:t>
            </w:r>
          </w:p>
        </w:tc>
      </w:tr>
      <w:tr w:rsidR="00752DC6" w:rsidRPr="00BB08C2" w14:paraId="43AD3F73" w14:textId="77777777" w:rsidTr="009269AC">
        <w:trPr>
          <w:trHeight w:val="144"/>
          <w:jc w:val="right"/>
        </w:trPr>
        <w:tc>
          <w:tcPr>
            <w:tcW w:w="5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116BDEB2" w14:textId="71AADF77" w:rsidR="00752DC6" w:rsidRPr="00543C9F" w:rsidRDefault="00752DC6" w:rsidP="00543C9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43C9F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Liquid radial distribution function with varying T </w:t>
            </w:r>
          </w:p>
        </w:tc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0C1E44E" w14:textId="77777777" w:rsidR="00752DC6" w:rsidRPr="00752DC6" w:rsidRDefault="00752DC6" w:rsidP="00543C9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</w:pPr>
          </w:p>
        </w:tc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24B0936" w14:textId="3B2AEE2E" w:rsidR="00752DC6" w:rsidRPr="00752DC6" w:rsidRDefault="00752DC6" w:rsidP="00543C9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</w:pPr>
            <w:r w:rsidRPr="00752DC6">
              <w:rPr>
                <w:rFonts w:ascii="Segoe UI Symbol" w:eastAsia="Times New Roman" w:hAnsi="Segoe UI Symbol" w:cs="Segoe UI Symbol"/>
                <w:color w:val="000000"/>
                <w:sz w:val="20"/>
                <w:szCs w:val="22"/>
                <w:lang w:val="is-IS"/>
              </w:rPr>
              <w:t>✓</w:t>
            </w:r>
          </w:p>
        </w:tc>
      </w:tr>
      <w:tr w:rsidR="00752DC6" w:rsidRPr="00BB08C2" w14:paraId="5395B61B" w14:textId="77777777" w:rsidTr="009269AC">
        <w:trPr>
          <w:trHeight w:val="144"/>
          <w:jc w:val="right"/>
        </w:trPr>
        <w:tc>
          <w:tcPr>
            <w:tcW w:w="5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6867E8BB" w14:textId="77777777" w:rsidR="00752DC6" w:rsidRPr="00543C9F" w:rsidRDefault="00752DC6" w:rsidP="00543C9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43C9F">
              <w:rPr>
                <w:rFonts w:ascii="Times New Roman" w:eastAsia="Times New Roman" w:hAnsi="Times New Roman" w:cs="Times New Roman"/>
                <w:color w:val="000000"/>
                <w:sz w:val="22"/>
              </w:rPr>
              <w:t>Vacancy, interstitial formation energy</w:t>
            </w:r>
          </w:p>
        </w:tc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4AD0C1E" w14:textId="745912FD" w:rsidR="00752DC6" w:rsidRPr="00752DC6" w:rsidRDefault="00752DC6" w:rsidP="00543C9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752DC6">
              <w:rPr>
                <w:rFonts w:ascii="Segoe UI Symbol" w:eastAsia="Times New Roman" w:hAnsi="Segoe UI Symbol" w:cs="Segoe UI Symbol"/>
                <w:color w:val="000000"/>
                <w:sz w:val="20"/>
                <w:szCs w:val="22"/>
                <w:lang w:val="is-IS"/>
              </w:rPr>
              <w:t>✓</w:t>
            </w:r>
          </w:p>
        </w:tc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558327C" w14:textId="4B058177" w:rsidR="00752DC6" w:rsidRPr="00752DC6" w:rsidRDefault="00752DC6" w:rsidP="00543C9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</w:p>
        </w:tc>
      </w:tr>
      <w:tr w:rsidR="00752DC6" w:rsidRPr="00BB08C2" w14:paraId="732C2900" w14:textId="77777777" w:rsidTr="009269AC">
        <w:trPr>
          <w:trHeight w:val="144"/>
          <w:jc w:val="right"/>
        </w:trPr>
        <w:tc>
          <w:tcPr>
            <w:tcW w:w="5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31781BC7" w14:textId="77777777" w:rsidR="00752DC6" w:rsidRPr="00543C9F" w:rsidRDefault="00752DC6" w:rsidP="00543C9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43C9F">
              <w:rPr>
                <w:rFonts w:ascii="Times New Roman" w:eastAsia="Times New Roman" w:hAnsi="Times New Roman" w:cs="Times New Roman"/>
                <w:color w:val="000000"/>
                <w:sz w:val="22"/>
              </w:rPr>
              <w:lastRenderedPageBreak/>
              <w:t>Surface energy</w:t>
            </w:r>
          </w:p>
        </w:tc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64EBC2D" w14:textId="44044F0A" w:rsidR="00752DC6" w:rsidRPr="00752DC6" w:rsidRDefault="00752DC6" w:rsidP="00543C9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752DC6">
              <w:rPr>
                <w:rFonts w:ascii="Segoe UI Symbol" w:eastAsia="Times New Roman" w:hAnsi="Segoe UI Symbol" w:cs="Segoe UI Symbol"/>
                <w:color w:val="000000"/>
                <w:sz w:val="20"/>
                <w:szCs w:val="22"/>
                <w:lang w:val="is-IS"/>
              </w:rPr>
              <w:t>✓</w:t>
            </w:r>
          </w:p>
        </w:tc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7CE5F55" w14:textId="2D44997C" w:rsidR="00752DC6" w:rsidRPr="00752DC6" w:rsidRDefault="00752DC6" w:rsidP="00543C9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</w:p>
        </w:tc>
      </w:tr>
      <w:tr w:rsidR="00752DC6" w:rsidRPr="00BB08C2" w14:paraId="7D9F254C" w14:textId="77777777" w:rsidTr="009269AC">
        <w:trPr>
          <w:trHeight w:val="144"/>
          <w:jc w:val="right"/>
        </w:trPr>
        <w:tc>
          <w:tcPr>
            <w:tcW w:w="5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002DDF23" w14:textId="3EB02FA5" w:rsidR="00752DC6" w:rsidRPr="00543C9F" w:rsidRDefault="00752DC6" w:rsidP="00543C9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43C9F">
              <w:rPr>
                <w:rFonts w:ascii="Times New Roman" w:eastAsia="MS Mincho" w:hAnsi="Times New Roman" w:cs="Times New Roman"/>
                <w:sz w:val="22"/>
              </w:rPr>
              <w:t>Thermal expansion (lattice constant vs temperature)</w:t>
            </w:r>
          </w:p>
        </w:tc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1BEDE5A" w14:textId="77777777" w:rsidR="00752DC6" w:rsidRPr="00752DC6" w:rsidRDefault="00752DC6" w:rsidP="00543C9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</w:pPr>
          </w:p>
        </w:tc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AD5F82F" w14:textId="19B8C234" w:rsidR="00752DC6" w:rsidRPr="00752DC6" w:rsidRDefault="00752DC6" w:rsidP="00543C9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752DC6">
              <w:rPr>
                <w:rFonts w:ascii="Segoe UI Symbol" w:eastAsia="Times New Roman" w:hAnsi="Segoe UI Symbol" w:cs="Segoe UI Symbol"/>
                <w:color w:val="000000"/>
                <w:sz w:val="20"/>
                <w:szCs w:val="22"/>
                <w:lang w:val="is-IS"/>
              </w:rPr>
              <w:t>✓</w:t>
            </w:r>
          </w:p>
        </w:tc>
      </w:tr>
      <w:tr w:rsidR="00752DC6" w:rsidRPr="00BB08C2" w14:paraId="736D73C1" w14:textId="77777777" w:rsidTr="009269AC">
        <w:trPr>
          <w:trHeight w:val="144"/>
          <w:jc w:val="right"/>
        </w:trPr>
        <w:tc>
          <w:tcPr>
            <w:tcW w:w="5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054AF474" w14:textId="3091B4FD" w:rsidR="00752DC6" w:rsidRPr="00543C9F" w:rsidRDefault="009117A2" w:rsidP="00543C9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(</w:t>
            </w:r>
            <w:r w:rsidR="00752DC6" w:rsidRPr="00543C9F">
              <w:rPr>
                <w:rFonts w:ascii="Times New Roman" w:eastAsia="Times New Roman" w:hAnsi="Times New Roman" w:cs="Times New Roman"/>
                <w:color w:val="000000"/>
                <w:sz w:val="22"/>
              </w:rPr>
              <w:t>Generalized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)</w:t>
            </w:r>
            <w:r w:rsidR="00752DC6" w:rsidRPr="00543C9F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stacking fault energy (1D and 2D)</w:t>
            </w:r>
          </w:p>
        </w:tc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73EA52F" w14:textId="77777777" w:rsidR="00752DC6" w:rsidRPr="00752DC6" w:rsidRDefault="00752DC6" w:rsidP="00543C9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</w:p>
        </w:tc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790A743" w14:textId="582B4A89" w:rsidR="00752DC6" w:rsidRPr="00752DC6" w:rsidRDefault="00752DC6" w:rsidP="00543C9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752DC6">
              <w:rPr>
                <w:rFonts w:ascii="Segoe UI Symbol" w:eastAsia="Times New Roman" w:hAnsi="Segoe UI Symbol" w:cs="Segoe UI Symbol"/>
                <w:color w:val="000000"/>
                <w:sz w:val="20"/>
                <w:szCs w:val="22"/>
                <w:lang w:val="is-IS"/>
              </w:rPr>
              <w:t>✓</w:t>
            </w:r>
          </w:p>
        </w:tc>
      </w:tr>
      <w:tr w:rsidR="00752DC6" w:rsidRPr="00BB08C2" w14:paraId="22FC4D4A" w14:textId="77777777" w:rsidTr="009269AC">
        <w:trPr>
          <w:trHeight w:val="144"/>
          <w:jc w:val="right"/>
        </w:trPr>
        <w:tc>
          <w:tcPr>
            <w:tcW w:w="5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48FE98B7" w14:textId="32D8543C" w:rsidR="00752DC6" w:rsidRPr="00543C9F" w:rsidRDefault="00752DC6" w:rsidP="00543C9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43C9F">
              <w:rPr>
                <w:rFonts w:ascii="Times New Roman" w:eastAsia="MS Mincho" w:hAnsi="Times New Roman" w:cs="Times New Roman"/>
                <w:sz w:val="22"/>
              </w:rPr>
              <w:t>Melting point</w:t>
            </w:r>
            <w:r>
              <w:rPr>
                <w:rFonts w:ascii="Times New Roman" w:eastAsia="MS Mincho" w:hAnsi="Times New Roman" w:cs="Times New Roman"/>
                <w:sz w:val="22"/>
              </w:rPr>
              <w:t xml:space="preserve"> (2-phase method)</w:t>
            </w:r>
          </w:p>
        </w:tc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EF4D2AF" w14:textId="183A6461" w:rsidR="00752DC6" w:rsidRPr="00752DC6" w:rsidRDefault="00752DC6" w:rsidP="00543C9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</w:pPr>
            <w:r w:rsidRPr="00752DC6">
              <w:rPr>
                <w:rFonts w:ascii="Segoe UI Symbol" w:eastAsia="Times New Roman" w:hAnsi="Segoe UI Symbol" w:cs="Segoe UI Symbol"/>
                <w:color w:val="000000"/>
                <w:sz w:val="20"/>
                <w:szCs w:val="22"/>
                <w:lang w:val="is-IS"/>
              </w:rPr>
              <w:t>✓</w:t>
            </w:r>
          </w:p>
        </w:tc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A358A02" w14:textId="3BC0E910" w:rsidR="00752DC6" w:rsidRPr="00752DC6" w:rsidRDefault="00752DC6" w:rsidP="00543C9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</w:p>
        </w:tc>
      </w:tr>
    </w:tbl>
    <w:p w14:paraId="442DCC33" w14:textId="4FB38091" w:rsidR="000A3724" w:rsidRDefault="009269AC" w:rsidP="000A3724">
      <w:pPr>
        <w:spacing w:before="240" w:after="240"/>
        <w:jc w:val="both"/>
        <w:rPr>
          <w:rFonts w:ascii="Times New Roman" w:hAnsi="Times New Roman" w:cs="Times New Roman"/>
          <w:b/>
          <w:sz w:val="28"/>
        </w:rPr>
      </w:pPr>
      <w:r w:rsidRPr="009269AC">
        <w:rPr>
          <w:rFonts w:ascii="Times New Roman" w:hAnsi="Times New Roman" w:cs="Times New Roman"/>
          <w:b/>
          <w:sz w:val="28"/>
        </w:rPr>
        <w:drawing>
          <wp:inline distT="0" distB="0" distL="0" distR="0" wp14:anchorId="34581BDC" wp14:editId="08909CA1">
            <wp:extent cx="5943600" cy="2298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A2D6" w14:textId="77777777" w:rsidR="000A3724" w:rsidRDefault="000A3724" w:rsidP="001E2E5A">
      <w:pPr>
        <w:pStyle w:val="ListParagraph"/>
        <w:numPr>
          <w:ilvl w:val="0"/>
          <w:numId w:val="1"/>
        </w:numPr>
        <w:spacing w:before="240" w:after="240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Examples</w:t>
      </w:r>
    </w:p>
    <w:p w14:paraId="0916AB36" w14:textId="231ECC06" w:rsidR="000A3724" w:rsidRDefault="000A3724" w:rsidP="000A3724">
      <w:pPr>
        <w:pStyle w:val="ListParagraph"/>
        <w:spacing w:before="240" w:after="240"/>
        <w:jc w:val="both"/>
        <w:rPr>
          <w:rFonts w:ascii="Times New Roman" w:hAnsi="Times New Roman" w:cs="Times New Roman"/>
          <w:b/>
          <w:sz w:val="28"/>
        </w:rPr>
      </w:pPr>
    </w:p>
    <w:p w14:paraId="45B2E453" w14:textId="24CA0A49" w:rsidR="000A3724" w:rsidRPr="003D2C0F" w:rsidRDefault="00B430BB" w:rsidP="001E2E5A">
      <w:pPr>
        <w:pStyle w:val="ListParagraph"/>
        <w:numPr>
          <w:ilvl w:val="1"/>
          <w:numId w:val="1"/>
        </w:numPr>
        <w:spacing w:before="120" w:after="120" w:line="360" w:lineRule="auto"/>
        <w:ind w:left="1411" w:hanging="69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D2C0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Running the wrapper</w:t>
      </w:r>
    </w:p>
    <w:p w14:paraId="62B542EE" w14:textId="77777777" w:rsidR="00B430BB" w:rsidRDefault="00B430BB" w:rsidP="00343C06">
      <w:pPr>
        <w:spacing w:before="120" w:after="120" w:line="288" w:lineRule="auto"/>
        <w:ind w:left="720"/>
        <w:jc w:val="both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To run Lava Wrapper, load python3 first and then issue the following command on the terminal:</w:t>
      </w:r>
    </w:p>
    <w:p w14:paraId="412CE3B2" w14:textId="5B7ACE0E" w:rsidR="00B430BB" w:rsidRDefault="00B430BB" w:rsidP="00343C06">
      <w:pPr>
        <w:spacing w:before="120" w:after="120" w:line="360" w:lineRule="auto"/>
        <w:ind w:left="720"/>
        <w:jc w:val="center"/>
        <w:rPr>
          <w:rFonts w:ascii="Times New Roman" w:eastAsia="Times New Roman" w:hAnsi="Times New Roman" w:cs="Times New Roman"/>
          <w:bCs/>
          <w:color w:val="4D93E7"/>
        </w:rPr>
      </w:pPr>
      <w:r>
        <w:rPr>
          <w:rFonts w:ascii="Times New Roman" w:eastAsia="Times New Roman" w:hAnsi="Times New Roman" w:cs="Times New Roman"/>
          <w:bCs/>
          <w:color w:val="4D93E7"/>
        </w:rPr>
        <w:t>p</w:t>
      </w:r>
      <w:r w:rsidRPr="00B430BB">
        <w:rPr>
          <w:rFonts w:ascii="Times New Roman" w:eastAsia="Times New Roman" w:hAnsi="Times New Roman" w:cs="Times New Roman"/>
          <w:bCs/>
          <w:color w:val="4D93E7"/>
        </w:rPr>
        <w:t xml:space="preserve">ython3 Lava_Wrapper.py </w:t>
      </w:r>
      <w:r w:rsidRPr="00B430BB">
        <w:rPr>
          <w:rFonts w:ascii="Times New Roman" w:eastAsia="Times New Roman" w:hAnsi="Times New Roman" w:cs="Times New Roman"/>
          <w:b/>
          <w:color w:val="4D93E7"/>
        </w:rPr>
        <w:t>mode</w:t>
      </w:r>
    </w:p>
    <w:p w14:paraId="113FC8EE" w14:textId="4AA64B50" w:rsidR="00B430BB" w:rsidRPr="00B430BB" w:rsidRDefault="00B430BB" w:rsidP="00343C06">
      <w:pPr>
        <w:spacing w:before="120" w:after="120" w:line="288" w:lineRule="auto"/>
        <w:ind w:left="720"/>
        <w:jc w:val="both"/>
        <w:rPr>
          <w:rFonts w:ascii="Times New Roman" w:eastAsia="Times New Roman" w:hAnsi="Times New Roman" w:cs="Times New Roman"/>
          <w:bCs/>
          <w:color w:val="000000" w:themeColor="text1"/>
        </w:rPr>
      </w:pPr>
      <w:r w:rsidRPr="00B430BB">
        <w:rPr>
          <w:rFonts w:ascii="Times New Roman" w:eastAsia="Times New Roman" w:hAnsi="Times New Roman" w:cs="Times New Roman"/>
          <w:bCs/>
          <w:color w:val="000000" w:themeColor="text1"/>
        </w:rPr>
        <w:t>wherein</w:t>
      </w:r>
      <w:r>
        <w:rPr>
          <w:rFonts w:ascii="Times New Roman" w:eastAsia="Times New Roman" w:hAnsi="Times New Roman" w:cs="Times New Roman"/>
          <w:bCs/>
          <w:color w:val="000000" w:themeColor="text1"/>
        </w:rPr>
        <w:t xml:space="preserve"> the highlighted </w:t>
      </w:r>
      <w:r w:rsidRPr="00B430BB">
        <w:rPr>
          <w:rFonts w:ascii="Times New Roman" w:eastAsia="Times New Roman" w:hAnsi="Times New Roman" w:cs="Times New Roman"/>
          <w:b/>
          <w:color w:val="4D93E7"/>
        </w:rPr>
        <w:t>mode</w:t>
      </w:r>
      <w:r>
        <w:rPr>
          <w:rFonts w:ascii="Times New Roman" w:eastAsia="Times New Roman" w:hAnsi="Times New Roman" w:cs="Times New Roman"/>
          <w:b/>
          <w:color w:val="4D93E7"/>
        </w:rPr>
        <w:t xml:space="preserve"> </w:t>
      </w:r>
      <w:r w:rsidRPr="00B430BB">
        <w:rPr>
          <w:rFonts w:ascii="Times New Roman" w:eastAsia="Times New Roman" w:hAnsi="Times New Roman" w:cs="Times New Roman"/>
          <w:bCs/>
          <w:color w:val="000000" w:themeColor="text1"/>
        </w:rPr>
        <w:t>can</w:t>
      </w:r>
      <w:r>
        <w:rPr>
          <w:rFonts w:ascii="Times New Roman" w:eastAsia="Times New Roman" w:hAnsi="Times New Roman" w:cs="Times New Roman"/>
          <w:bCs/>
          <w:color w:val="000000" w:themeColor="text1"/>
        </w:rPr>
        <w:t xml:space="preserve"> either be </w:t>
      </w:r>
      <w:r w:rsidRPr="001E025D">
        <w:rPr>
          <w:rFonts w:ascii="Times New Roman" w:eastAsia="Times New Roman" w:hAnsi="Times New Roman" w:cs="Times New Roman"/>
          <w:b/>
          <w:color w:val="4D93E7"/>
        </w:rPr>
        <w:t>Lammps</w:t>
      </w:r>
      <w:r>
        <w:rPr>
          <w:rFonts w:ascii="Times New Roman" w:eastAsia="Times New Roman" w:hAnsi="Times New Roman" w:cs="Times New Roman"/>
          <w:bCs/>
          <w:color w:val="000000" w:themeColor="text1"/>
        </w:rPr>
        <w:t xml:space="preserve"> or </w:t>
      </w:r>
      <w:r w:rsidRPr="001E025D">
        <w:rPr>
          <w:rFonts w:ascii="Times New Roman" w:eastAsia="Times New Roman" w:hAnsi="Times New Roman" w:cs="Times New Roman"/>
          <w:b/>
          <w:color w:val="4D93E7"/>
        </w:rPr>
        <w:t>Vasp</w:t>
      </w:r>
      <w:r>
        <w:rPr>
          <w:rFonts w:ascii="Times New Roman" w:eastAsia="Times New Roman" w:hAnsi="Times New Roman" w:cs="Times New Roman"/>
          <w:bCs/>
          <w:color w:val="000000" w:themeColor="text1"/>
        </w:rPr>
        <w:t>, depending on which mode you wish to run.</w:t>
      </w:r>
    </w:p>
    <w:p w14:paraId="4E26EAE1" w14:textId="79314CDA" w:rsidR="00B430BB" w:rsidRDefault="00B430BB" w:rsidP="00446999">
      <w:pPr>
        <w:spacing w:before="120" w:after="120" w:line="288" w:lineRule="auto"/>
        <w:ind w:left="720"/>
        <w:jc w:val="both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E</w:t>
      </w:r>
      <w:r w:rsidRPr="00B430BB">
        <w:rPr>
          <w:rFonts w:ascii="Times New Roman" w:eastAsia="Times New Roman" w:hAnsi="Times New Roman" w:cs="Times New Roman"/>
          <w:bCs/>
          <w:color w:val="000000"/>
        </w:rPr>
        <w:t>xample</w:t>
      </w:r>
      <w:r>
        <w:rPr>
          <w:rFonts w:ascii="Times New Roman" w:eastAsia="Times New Roman" w:hAnsi="Times New Roman" w:cs="Times New Roman"/>
          <w:bCs/>
          <w:color w:val="000000"/>
        </w:rPr>
        <w:t xml:space="preserve"> scripts and output of Lava Wrapper are given below, when invoked for Al using Mishin-Farkas potential </w:t>
      </w:r>
      <w:r>
        <w:rPr>
          <w:rFonts w:ascii="Times New Roman" w:eastAsia="Times New Roman" w:hAnsi="Times New Roman" w:cs="Times New Roman"/>
          <w:bCs/>
          <w:color w:val="000000"/>
        </w:rPr>
        <w:fldChar w:fldCharType="begin"/>
      </w:r>
      <w:r>
        <w:rPr>
          <w:rFonts w:ascii="Times New Roman" w:eastAsia="Times New Roman" w:hAnsi="Times New Roman" w:cs="Times New Roman"/>
          <w:bCs/>
          <w:color w:val="000000"/>
        </w:rPr>
        <w:instrText xml:space="preserve"> ADDIN EN.CITE &lt;EndNote&gt;&lt;Cite&gt;&lt;Author&gt;Mishin&lt;/Author&gt;&lt;Year&gt;1999&lt;/Year&gt;&lt;RecNum&gt;57&lt;/RecNum&gt;&lt;DisplayText&gt;[1]&lt;/DisplayText&gt;&lt;record&gt;&lt;rec-number&gt;57&lt;/rec-number&gt;&lt;foreign-keys&gt;&lt;key app="EN" db-id="2zt2p592zfddx1eefsq5225ytwzt9evpre0z" timestamp="1585927667"&gt;57&lt;/key&gt;&lt;/foreign-keys&gt;&lt;ref-type name="Journal Article"&gt;17&lt;/ref-type&gt;&lt;contributors&gt;&lt;authors&gt;&lt;author&gt;Mishin, Y.&lt;/author&gt;&lt;author&gt;Farkas, D.&lt;/author&gt;&lt;author&gt;Mehl, M. J.&lt;/author&gt;&lt;author&gt;Papaconstantopoulos, D. A.&lt;/author&gt;&lt;/authors&gt;&lt;/contributors&gt;&lt;titles&gt;&lt;title&gt;Interatomic potentials for monoatomic metals from experimental data and ab initio calculations&lt;/title&gt;&lt;secondary-title&gt;Physical Review B&lt;/secondary-title&gt;&lt;/titles&gt;&lt;periodical&gt;&lt;full-title&gt;Physical Review B&lt;/full-title&gt;&lt;/periodical&gt;&lt;pages&gt;3393-3407&lt;/pages&gt;&lt;volume&gt;59&lt;/volume&gt;&lt;number&gt;5&lt;/number&gt;&lt;dates&gt;&lt;year&gt;1999&lt;/year&gt;&lt;pub-dates&gt;&lt;date&gt;02/01/&lt;/date&gt;&lt;/pub-dates&gt;&lt;/dates&gt;&lt;publisher&gt;American Physical Society&lt;/publisher&gt;&lt;urls&gt;&lt;related-urls&gt;&lt;url&gt;https://link.aps.org/doi/10.1103/PhysRevB.59.3393&lt;/url&gt;&lt;/related-urls&gt;&lt;/urls&gt;&lt;electronic-resource-num&gt;10.1103/PhysRevB.59.3393&lt;/electronic-resource-num&gt;&lt;/record&gt;&lt;/Cite&gt;&lt;/EndNote&gt;</w:instrText>
      </w:r>
      <w:r>
        <w:rPr>
          <w:rFonts w:ascii="Times New Roman" w:eastAsia="Times New Roman" w:hAnsi="Times New Roman" w:cs="Times New Roman"/>
          <w:bCs/>
          <w:color w:val="000000"/>
        </w:rPr>
        <w:fldChar w:fldCharType="separate"/>
      </w:r>
      <w:r>
        <w:rPr>
          <w:rFonts w:ascii="Times New Roman" w:eastAsia="Times New Roman" w:hAnsi="Times New Roman" w:cs="Times New Roman"/>
          <w:bCs/>
          <w:noProof/>
          <w:color w:val="000000"/>
        </w:rPr>
        <w:t>[1]</w:t>
      </w:r>
      <w:r>
        <w:rPr>
          <w:rFonts w:ascii="Times New Roman" w:eastAsia="Times New Roman" w:hAnsi="Times New Roman" w:cs="Times New Roman"/>
          <w:bCs/>
          <w:color w:val="000000"/>
        </w:rPr>
        <w:fldChar w:fldCharType="end"/>
      </w:r>
      <w:r>
        <w:rPr>
          <w:rFonts w:ascii="Times New Roman" w:eastAsia="Times New Roman" w:hAnsi="Times New Roman" w:cs="Times New Roman"/>
          <w:bCs/>
          <w:color w:val="000000"/>
        </w:rPr>
        <w:t xml:space="preserve">. This can be set up by specifying the lammps executable as well as potential file name in </w:t>
      </w:r>
      <w:r w:rsidRPr="00B430BB">
        <w:rPr>
          <w:rFonts w:ascii="Times New Roman" w:eastAsia="Times New Roman" w:hAnsi="Times New Roman" w:cs="Times New Roman"/>
          <w:b/>
          <w:color w:val="000000"/>
        </w:rPr>
        <w:t>Lava_Config.py</w:t>
      </w:r>
      <w:r>
        <w:rPr>
          <w:rFonts w:ascii="Times New Roman" w:eastAsia="Times New Roman" w:hAnsi="Times New Roman" w:cs="Times New Roman"/>
          <w:bCs/>
          <w:color w:val="000000"/>
        </w:rPr>
        <w:t xml:space="preserve"> in the following way:</w:t>
      </w:r>
    </w:p>
    <w:p w14:paraId="33FEB46E" w14:textId="203C3F3D" w:rsidR="00B430BB" w:rsidRPr="00B430BB" w:rsidRDefault="00B430BB" w:rsidP="00343C06">
      <w:pPr>
        <w:spacing w:before="120"/>
        <w:ind w:left="720"/>
        <w:jc w:val="center"/>
        <w:rPr>
          <w:rFonts w:ascii="Times New Roman" w:eastAsia="Times New Roman" w:hAnsi="Times New Roman" w:cs="Times New Roman"/>
          <w:bCs/>
          <w:color w:val="4D93E7"/>
        </w:rPr>
      </w:pPr>
      <w:r w:rsidRPr="00B430BB">
        <w:rPr>
          <w:rFonts w:ascii="Times New Roman" w:eastAsia="Times New Roman" w:hAnsi="Times New Roman" w:cs="Times New Roman"/>
          <w:bCs/>
          <w:color w:val="4D93E7"/>
        </w:rPr>
        <w:t>lammps_executable = 'lmp_</w:t>
      </w:r>
      <w:r w:rsidR="00CE7688">
        <w:rPr>
          <w:rFonts w:ascii="Times New Roman" w:eastAsia="Times New Roman" w:hAnsi="Times New Roman" w:cs="Times New Roman"/>
          <w:bCs/>
          <w:color w:val="4D93E7"/>
        </w:rPr>
        <w:t>mpi’</w:t>
      </w:r>
    </w:p>
    <w:p w14:paraId="4D5CA019" w14:textId="0FBBA5CA" w:rsidR="00B430BB" w:rsidRPr="00B430BB" w:rsidRDefault="00B430BB" w:rsidP="00343C06">
      <w:pPr>
        <w:ind w:left="720"/>
        <w:jc w:val="center"/>
        <w:rPr>
          <w:rFonts w:ascii="Times New Roman" w:eastAsia="Times New Roman" w:hAnsi="Times New Roman" w:cs="Times New Roman"/>
          <w:bCs/>
          <w:color w:val="4D93E7"/>
        </w:rPr>
      </w:pPr>
      <w:r w:rsidRPr="00B430BB">
        <w:rPr>
          <w:rFonts w:ascii="Times New Roman" w:eastAsia="Times New Roman" w:hAnsi="Times New Roman" w:cs="Times New Roman"/>
          <w:bCs/>
          <w:color w:val="4D93E7"/>
        </w:rPr>
        <w:t>element = "</w:t>
      </w:r>
      <w:r w:rsidR="001E025D">
        <w:rPr>
          <w:rFonts w:ascii="Times New Roman" w:eastAsia="Times New Roman" w:hAnsi="Times New Roman" w:cs="Times New Roman"/>
          <w:bCs/>
          <w:color w:val="4D93E7"/>
        </w:rPr>
        <w:t>Al</w:t>
      </w:r>
      <w:r w:rsidRPr="00B430BB">
        <w:rPr>
          <w:rFonts w:ascii="Times New Roman" w:eastAsia="Times New Roman" w:hAnsi="Times New Roman" w:cs="Times New Roman"/>
          <w:bCs/>
          <w:color w:val="4D93E7"/>
        </w:rPr>
        <w:t>"</w:t>
      </w:r>
    </w:p>
    <w:p w14:paraId="735E30D7" w14:textId="7F21A8F4" w:rsidR="00B430BB" w:rsidRPr="00B430BB" w:rsidRDefault="00B430BB" w:rsidP="00343C06">
      <w:pPr>
        <w:spacing w:after="120"/>
        <w:ind w:left="720"/>
        <w:jc w:val="center"/>
        <w:rPr>
          <w:rFonts w:ascii="Times New Roman" w:eastAsia="Times New Roman" w:hAnsi="Times New Roman" w:cs="Times New Roman"/>
          <w:bCs/>
          <w:color w:val="4D93E7"/>
        </w:rPr>
      </w:pPr>
      <w:r w:rsidRPr="00B430BB">
        <w:rPr>
          <w:rFonts w:ascii="Times New Roman" w:eastAsia="Times New Roman" w:hAnsi="Times New Roman" w:cs="Times New Roman"/>
          <w:bCs/>
          <w:color w:val="4D93E7"/>
        </w:rPr>
        <w:t>potential_file = '</w:t>
      </w:r>
      <w:r w:rsidR="001E025D" w:rsidRPr="001E025D">
        <w:rPr>
          <w:rFonts w:ascii="Times New Roman" w:eastAsia="Times New Roman" w:hAnsi="Times New Roman" w:cs="Times New Roman"/>
          <w:bCs/>
          <w:color w:val="4D93E7"/>
        </w:rPr>
        <w:t>Al99.eam.alloy</w:t>
      </w:r>
      <w:r w:rsidRPr="00B430BB">
        <w:rPr>
          <w:rFonts w:ascii="Times New Roman" w:eastAsia="Times New Roman" w:hAnsi="Times New Roman" w:cs="Times New Roman"/>
          <w:bCs/>
          <w:color w:val="4D93E7"/>
        </w:rPr>
        <w:t>'</w:t>
      </w:r>
    </w:p>
    <w:p w14:paraId="1EDC8F35" w14:textId="33BAD419" w:rsidR="00B430BB" w:rsidRPr="00B430BB" w:rsidRDefault="001E025D" w:rsidP="00446999">
      <w:pPr>
        <w:spacing w:before="240" w:after="240" w:line="288" w:lineRule="auto"/>
        <w:ind w:left="720"/>
        <w:jc w:val="both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Make sure that the lammps executable and the potential file is in the same folder as the Lava Wrapper scripts.</w:t>
      </w:r>
    </w:p>
    <w:p w14:paraId="3AE4E4C7" w14:textId="0B1E42ED" w:rsidR="00B91199" w:rsidRPr="003D2C0F" w:rsidRDefault="00B430BB" w:rsidP="00AB625F">
      <w:pPr>
        <w:pStyle w:val="ListParagraph"/>
        <w:numPr>
          <w:ilvl w:val="1"/>
          <w:numId w:val="1"/>
        </w:numPr>
        <w:spacing w:before="240" w:after="120" w:line="360" w:lineRule="auto"/>
        <w:ind w:left="1411" w:hanging="69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D2C0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Lattice constants and cohesive energy</w:t>
      </w:r>
    </w:p>
    <w:tbl>
      <w:tblPr>
        <w:tblStyle w:val="TableGrid"/>
        <w:tblW w:w="8640" w:type="dxa"/>
        <w:jc w:val="right"/>
        <w:tblLayout w:type="fixed"/>
        <w:tblLook w:val="04A0" w:firstRow="1" w:lastRow="0" w:firstColumn="1" w:lastColumn="0" w:noHBand="0" w:noVBand="1"/>
      </w:tblPr>
      <w:tblGrid>
        <w:gridCol w:w="8640"/>
      </w:tblGrid>
      <w:tr w:rsidR="005A2F5F" w:rsidRPr="00BB08C2" w14:paraId="1D2926C9" w14:textId="77777777" w:rsidTr="005A2F5F">
        <w:trPr>
          <w:trHeight w:val="458"/>
          <w:jc w:val="right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170B0771" w14:textId="14065737" w:rsidR="005A2F5F" w:rsidRDefault="005A2F5F" w:rsidP="001401F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5A2F5F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def get_cohesive_</w:t>
            </w:r>
            <w:proofErr w:type="gramStart"/>
            <w:r w:rsidRPr="005A2F5F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energy(</w:t>
            </w:r>
            <w:proofErr w:type="gramEnd"/>
            <w:r w:rsidRPr="005A2F5F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phase_list, NSW=100, IBRION=1, ISIF=3, lat_rep=[2,2,2], orz=[0,0,1], mode=None):</w:t>
            </w:r>
          </w:p>
        </w:tc>
      </w:tr>
    </w:tbl>
    <w:p w14:paraId="1ADC3824" w14:textId="152D2233" w:rsidR="000A3724" w:rsidRDefault="000A3724" w:rsidP="005A2F5F">
      <w:pPr>
        <w:spacing w:before="240" w:after="240" w:line="288" w:lineRule="auto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 w:rsidRPr="00B91199">
        <w:rPr>
          <w:rFonts w:ascii="Times New Roman" w:eastAsia="Times New Roman" w:hAnsi="Times New Roman" w:cs="Times New Roman"/>
          <w:color w:val="000000"/>
        </w:rPr>
        <w:lastRenderedPageBreak/>
        <w:t xml:space="preserve">The following snippet in </w:t>
      </w:r>
      <w:r w:rsidR="00B430BB" w:rsidRPr="00B91199">
        <w:rPr>
          <w:rFonts w:ascii="Times New Roman" w:eastAsia="Times New Roman" w:hAnsi="Times New Roman" w:cs="Times New Roman"/>
          <w:b/>
          <w:bCs/>
          <w:color w:val="000000"/>
        </w:rPr>
        <w:t>Lava_</w:t>
      </w:r>
      <w:r w:rsidRPr="00B91199">
        <w:rPr>
          <w:rFonts w:ascii="Times New Roman" w:eastAsia="Times New Roman" w:hAnsi="Times New Roman" w:cs="Times New Roman"/>
          <w:b/>
          <w:color w:val="000000"/>
        </w:rPr>
        <w:t>Wrapper.py</w:t>
      </w:r>
      <w:r w:rsidRPr="00B91199">
        <w:rPr>
          <w:rFonts w:ascii="Times New Roman" w:eastAsia="Times New Roman" w:hAnsi="Times New Roman" w:cs="Times New Roman"/>
          <w:color w:val="000000"/>
        </w:rPr>
        <w:t xml:space="preserve"> calculates the lattice constants and cohesive energy of a given list of crystal structures specified in ‘</w:t>
      </w:r>
      <w:proofErr w:type="spellStart"/>
      <w:r w:rsidRPr="00B91199">
        <w:rPr>
          <w:rFonts w:ascii="Times New Roman" w:eastAsia="Times New Roman" w:hAnsi="Times New Roman" w:cs="Times New Roman"/>
          <w:color w:val="000000"/>
        </w:rPr>
        <w:t>phase_list</w:t>
      </w:r>
      <w:proofErr w:type="spellEnd"/>
      <w:r w:rsidRPr="00B91199">
        <w:rPr>
          <w:rFonts w:ascii="Times New Roman" w:eastAsia="Times New Roman" w:hAnsi="Times New Roman" w:cs="Times New Roman"/>
          <w:color w:val="000000"/>
        </w:rPr>
        <w:t xml:space="preserve">’, the </w:t>
      </w:r>
      <w:r w:rsidR="00097AA9">
        <w:rPr>
          <w:rFonts w:ascii="Times New Roman" w:eastAsia="Times New Roman" w:hAnsi="Times New Roman" w:cs="Times New Roman"/>
          <w:color w:val="000000"/>
        </w:rPr>
        <w:t>11</w:t>
      </w:r>
      <w:r w:rsidRPr="00B91199">
        <w:rPr>
          <w:rFonts w:ascii="Times New Roman" w:eastAsia="Times New Roman" w:hAnsi="Times New Roman" w:cs="Times New Roman"/>
          <w:color w:val="000000"/>
        </w:rPr>
        <w:t xml:space="preserve"> crystal structures shown below are currently supported.</w:t>
      </w:r>
      <w:r w:rsidR="00EE343F">
        <w:rPr>
          <w:rFonts w:ascii="Times New Roman" w:eastAsia="Times New Roman" w:hAnsi="Times New Roman" w:cs="Times New Roman"/>
          <w:color w:val="000000"/>
        </w:rPr>
        <w:t xml:space="preserve"> In addition, the user can provide additional </w:t>
      </w:r>
      <w:proofErr w:type="spellStart"/>
      <w:r w:rsidR="00EE343F">
        <w:rPr>
          <w:rFonts w:ascii="Times New Roman" w:eastAsia="Times New Roman" w:hAnsi="Times New Roman" w:cs="Times New Roman"/>
          <w:color w:val="000000"/>
        </w:rPr>
        <w:t>lammps</w:t>
      </w:r>
      <w:proofErr w:type="spellEnd"/>
      <w:r w:rsidR="00EE343F">
        <w:rPr>
          <w:rFonts w:ascii="Times New Roman" w:eastAsia="Times New Roman" w:hAnsi="Times New Roman" w:cs="Times New Roman"/>
          <w:color w:val="000000"/>
        </w:rPr>
        <w:t xml:space="preserve"> data file named “</w:t>
      </w:r>
      <w:proofErr w:type="spellStart"/>
      <w:r w:rsidR="00EE343F" w:rsidRPr="00EE343F">
        <w:rPr>
          <w:rFonts w:ascii="Times New Roman" w:eastAsia="Times New Roman" w:hAnsi="Times New Roman" w:cs="Times New Roman"/>
          <w:color w:val="000000"/>
        </w:rPr>
        <w:t>user_provided.data</w:t>
      </w:r>
      <w:proofErr w:type="spellEnd"/>
      <w:r w:rsidR="00EE343F">
        <w:rPr>
          <w:rFonts w:ascii="Times New Roman" w:eastAsia="Times New Roman" w:hAnsi="Times New Roman" w:cs="Times New Roman"/>
          <w:color w:val="000000"/>
        </w:rPr>
        <w:t>” as an additional phase.</w:t>
      </w:r>
    </w:p>
    <w:tbl>
      <w:tblPr>
        <w:tblStyle w:val="TableGrid"/>
        <w:tblW w:w="8640" w:type="dxa"/>
        <w:jc w:val="right"/>
        <w:tblLayout w:type="fixed"/>
        <w:tblLook w:val="04A0" w:firstRow="1" w:lastRow="0" w:firstColumn="1" w:lastColumn="0" w:noHBand="0" w:noVBand="1"/>
      </w:tblPr>
      <w:tblGrid>
        <w:gridCol w:w="8640"/>
      </w:tblGrid>
      <w:tr w:rsidR="006C505C" w:rsidRPr="00BB08C2" w14:paraId="7991F8D2" w14:textId="77777777" w:rsidTr="0073723D">
        <w:trPr>
          <w:trHeight w:val="764"/>
          <w:jc w:val="right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6E182255" w14:textId="77777777" w:rsidR="006C505C" w:rsidRPr="0073723D" w:rsidRDefault="006C505C" w:rsidP="006C505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bookmarkStart w:id="0" w:name="_Hlk36805166"/>
            <w:r w:rsidRPr="0073723D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### Lattice constants and cohesive energy</w:t>
            </w:r>
          </w:p>
          <w:p w14:paraId="2EEA149C" w14:textId="0FC69DB9" w:rsidR="006C505C" w:rsidRPr="0073723D" w:rsidRDefault="006C505C" w:rsidP="006C505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73723D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 xml:space="preserve">phase_list = ["SC", "BCC", "FCC", "HCP", "DC", "DHCP", "A5_Beta_Sn", </w:t>
            </w:r>
            <w:r w:rsidR="00097AA9" w:rsidRPr="0073723D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"A5_</w:t>
            </w:r>
            <w:r w:rsidR="00097AA9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Gamma</w:t>
            </w:r>
            <w:r w:rsidR="00097AA9" w:rsidRPr="0073723D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_Sn"</w:t>
            </w:r>
            <w:r w:rsidR="00097AA9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 xml:space="preserve">, </w:t>
            </w:r>
            <w:r w:rsidRPr="0073723D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"A15_Beta_W"</w:t>
            </w:r>
            <w:r w:rsidR="00EE343F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,</w:t>
            </w:r>
            <w:r w:rsidR="00EE343F" w:rsidRPr="0073723D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"</w:t>
            </w:r>
            <w:r w:rsidR="00EE343F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L12</w:t>
            </w:r>
            <w:r w:rsidR="00EE343F" w:rsidRPr="0073723D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"</w:t>
            </w:r>
            <w:r w:rsidR="00EE343F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,</w:t>
            </w:r>
            <w:r w:rsidR="00EE343F" w:rsidRPr="0073723D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"</w:t>
            </w:r>
            <w:r w:rsidR="00EE343F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9R</w:t>
            </w:r>
            <w:r w:rsidR="00EE343F" w:rsidRPr="0073723D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"</w:t>
            </w:r>
            <w:r w:rsidRPr="0073723D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]</w:t>
            </w:r>
          </w:p>
          <w:p w14:paraId="38C5065D" w14:textId="652576B7" w:rsidR="006C505C" w:rsidRDefault="006C505C" w:rsidP="006C505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73723D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Lava_Calculator.get_cohesive_energy(phase_list)</w:t>
            </w:r>
          </w:p>
        </w:tc>
      </w:tr>
    </w:tbl>
    <w:bookmarkEnd w:id="0"/>
    <w:p w14:paraId="0B8C7F36" w14:textId="138B5E77" w:rsidR="005A2F5F" w:rsidRDefault="00343C06" w:rsidP="00446999">
      <w:pPr>
        <w:spacing w:before="240" w:after="240" w:line="288" w:lineRule="auto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The output is written out to </w:t>
      </w:r>
      <w:r w:rsidRPr="008E428B">
        <w:rPr>
          <w:rFonts w:ascii="Times New Roman" w:eastAsia="Times New Roman" w:hAnsi="Times New Roman" w:cs="Times New Roman"/>
          <w:b/>
          <w:bCs/>
          <w:color w:val="000000"/>
        </w:rPr>
        <w:t>Lammps_latt.dat</w:t>
      </w:r>
      <w:r>
        <w:rPr>
          <w:rFonts w:ascii="Times New Roman" w:eastAsia="Times New Roman" w:hAnsi="Times New Roman" w:cs="Times New Roman"/>
          <w:color w:val="000000"/>
        </w:rPr>
        <w:t xml:space="preserve">, as shown below. Where phase, alat, blat, clat, atoms_per_cell, Ecoh </w:t>
      </w:r>
      <w:r w:rsidR="00D568D9">
        <w:rPr>
          <w:rFonts w:ascii="Times New Roman" w:eastAsia="Times New Roman" w:hAnsi="Times New Roman" w:cs="Times New Roman"/>
          <w:color w:val="000000"/>
        </w:rPr>
        <w:t xml:space="preserve">represent </w:t>
      </w:r>
      <w:r>
        <w:rPr>
          <w:rFonts w:ascii="Times New Roman" w:eastAsia="Times New Roman" w:hAnsi="Times New Roman" w:cs="Times New Roman"/>
          <w:color w:val="000000"/>
        </w:rPr>
        <w:t xml:space="preserve">the crystal structure, lattice constant a, b/a ratio, c/a ratio, number of atoms per unit cell, and the cohesive energy. </w:t>
      </w:r>
      <w:r w:rsidRPr="00343C06">
        <w:rPr>
          <w:rFonts w:ascii="Times New Roman" w:eastAsia="Times New Roman" w:hAnsi="Times New Roman" w:cs="Times New Roman"/>
          <w:color w:val="000000"/>
        </w:rPr>
        <w:t>This file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r w:rsidRPr="008E428B">
        <w:rPr>
          <w:rFonts w:ascii="Times New Roman" w:eastAsia="Times New Roman" w:hAnsi="Times New Roman" w:cs="Times New Roman"/>
          <w:color w:val="000000"/>
        </w:rPr>
        <w:t xml:space="preserve">is read in </w:t>
      </w:r>
      <w:r>
        <w:rPr>
          <w:rFonts w:ascii="Times New Roman" w:eastAsia="Times New Roman" w:hAnsi="Times New Roman" w:cs="Times New Roman"/>
          <w:color w:val="000000"/>
        </w:rPr>
        <w:t>to perform other types of calculations which require information regarding lattice constants</w:t>
      </w:r>
      <w:r w:rsidR="0076338E">
        <w:rPr>
          <w:rFonts w:ascii="Times New Roman" w:eastAsia="Times New Roman" w:hAnsi="Times New Roman" w:cs="Times New Roman"/>
          <w:color w:val="000000"/>
        </w:rPr>
        <w:t xml:space="preserve"> and </w:t>
      </w:r>
      <w:r>
        <w:rPr>
          <w:rFonts w:ascii="Times New Roman" w:eastAsia="Times New Roman" w:hAnsi="Times New Roman" w:cs="Times New Roman"/>
          <w:color w:val="000000"/>
        </w:rPr>
        <w:t xml:space="preserve">cohesive energy. </w:t>
      </w:r>
    </w:p>
    <w:tbl>
      <w:tblPr>
        <w:tblStyle w:val="TableGrid"/>
        <w:tblW w:w="8640" w:type="dxa"/>
        <w:jc w:val="right"/>
        <w:tblLayout w:type="fixed"/>
        <w:tblLook w:val="04A0" w:firstRow="1" w:lastRow="0" w:firstColumn="1" w:lastColumn="0" w:noHBand="0" w:noVBand="1"/>
      </w:tblPr>
      <w:tblGrid>
        <w:gridCol w:w="8640"/>
      </w:tblGrid>
      <w:tr w:rsidR="005A2F5F" w:rsidRPr="00BB08C2" w14:paraId="62B0F318" w14:textId="77777777" w:rsidTr="001401F5">
        <w:trPr>
          <w:trHeight w:val="872"/>
          <w:jc w:val="right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E0B9DC2" w14:textId="77777777" w:rsidR="005A2F5F" w:rsidRPr="0073723D" w:rsidRDefault="005A2F5F" w:rsidP="001401F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bookmarkStart w:id="1" w:name="_Hlk36809465"/>
            <w:r w:rsidRPr="0073723D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phase  a  b/a  c/a  atoms_per_cell  Ecoh</w:t>
            </w:r>
          </w:p>
          <w:p w14:paraId="2EAFE9EE" w14:textId="77777777" w:rsidR="005A2F5F" w:rsidRPr="0073723D" w:rsidRDefault="005A2F5F" w:rsidP="001401F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73723D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SC  2.7407  1.0000  1.0000  1  -2.9614</w:t>
            </w:r>
          </w:p>
          <w:p w14:paraId="2DAE09C2" w14:textId="77777777" w:rsidR="005A2F5F" w:rsidRPr="0073723D" w:rsidRDefault="005A2F5F" w:rsidP="001401F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73723D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BCC  3.2354  1.0000  1.0000  2  -3.2545</w:t>
            </w:r>
          </w:p>
          <w:p w14:paraId="08B91718" w14:textId="77777777" w:rsidR="005A2F5F" w:rsidRPr="0073723D" w:rsidRDefault="005A2F5F" w:rsidP="001401F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73723D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FCC  4.0500  1.0000  1.0000  4  -3.3600</w:t>
            </w:r>
          </w:p>
          <w:p w14:paraId="3FB7AF5D" w14:textId="77777777" w:rsidR="005A2F5F" w:rsidRPr="0073723D" w:rsidRDefault="005A2F5F" w:rsidP="001401F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73723D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HCP  2.8191  1.7321  1.7539  4  -3.3322</w:t>
            </w:r>
          </w:p>
          <w:p w14:paraId="04CF4CBE" w14:textId="77777777" w:rsidR="005A2F5F" w:rsidRPr="0073723D" w:rsidRDefault="005A2F5F" w:rsidP="001401F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73723D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DC  6.0465  1.0000  1.0000  8  -2.4691</w:t>
            </w:r>
          </w:p>
          <w:p w14:paraId="1FBFD337" w14:textId="77777777" w:rsidR="005A2F5F" w:rsidRPr="0073723D" w:rsidRDefault="005A2F5F" w:rsidP="001401F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73723D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DHCP  2.8458  1.7321  3.3503  8  -3.3439</w:t>
            </w:r>
          </w:p>
          <w:p w14:paraId="1D16B5AE" w14:textId="77777777" w:rsidR="005A2F5F" w:rsidRPr="0073723D" w:rsidRDefault="005A2F5F" w:rsidP="001401F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73723D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A5_Beta_Sn  5.3506  1.0000  0.5191  4  -3.0359</w:t>
            </w:r>
          </w:p>
          <w:p w14:paraId="0B449FBE" w14:textId="77777777" w:rsidR="005A2F5F" w:rsidRDefault="005A2F5F" w:rsidP="001401F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73723D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A15_Beta_W  5.1467  1.0000  1.0000  8  -3.3469</w:t>
            </w:r>
          </w:p>
        </w:tc>
      </w:tr>
    </w:tbl>
    <w:bookmarkEnd w:id="1"/>
    <w:p w14:paraId="5ED1746B" w14:textId="738CEBCE" w:rsidR="005A2F5F" w:rsidRDefault="005A2F5F" w:rsidP="00A01BF0">
      <w:pPr>
        <w:spacing w:before="240" w:after="24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ab/>
        <w:t xml:space="preserve">All parameters and their specification: </w:t>
      </w:r>
    </w:p>
    <w:tbl>
      <w:tblPr>
        <w:tblStyle w:val="TableGrid"/>
        <w:tblW w:w="8640" w:type="dxa"/>
        <w:jc w:val="right"/>
        <w:tblLayout w:type="fixed"/>
        <w:tblLook w:val="04A0" w:firstRow="1" w:lastRow="0" w:firstColumn="1" w:lastColumn="0" w:noHBand="0" w:noVBand="1"/>
      </w:tblPr>
      <w:tblGrid>
        <w:gridCol w:w="1885"/>
        <w:gridCol w:w="6755"/>
      </w:tblGrid>
      <w:tr w:rsidR="00E045A4" w:rsidRPr="00BB08C2" w14:paraId="7A4039C7" w14:textId="77777777" w:rsidTr="001401F5">
        <w:trPr>
          <w:trHeight w:val="288"/>
          <w:jc w:val="right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13CBEF7A" w14:textId="77777777" w:rsidR="00E045A4" w:rsidRPr="0073723D" w:rsidRDefault="00E045A4" w:rsidP="00140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2"/>
              </w:rPr>
            </w:pPr>
            <w:r w:rsidRPr="0073723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2"/>
              </w:rPr>
              <w:t>Parameters</w:t>
            </w:r>
          </w:p>
        </w:tc>
        <w:tc>
          <w:tcPr>
            <w:tcW w:w="6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11AECECD" w14:textId="77777777" w:rsidR="00E045A4" w:rsidRPr="0073723D" w:rsidRDefault="00E045A4" w:rsidP="00140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2"/>
              </w:rPr>
            </w:pPr>
            <w:r w:rsidRPr="0073723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2"/>
              </w:rPr>
              <w:t>Specification</w:t>
            </w:r>
          </w:p>
        </w:tc>
      </w:tr>
      <w:tr w:rsidR="00E045A4" w:rsidRPr="00BB08C2" w14:paraId="44C2171E" w14:textId="77777777" w:rsidTr="001401F5">
        <w:trPr>
          <w:trHeight w:val="288"/>
          <w:jc w:val="right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0CF5870D" w14:textId="77777777" w:rsidR="00E045A4" w:rsidRPr="0073723D" w:rsidRDefault="00E045A4" w:rsidP="001401F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73723D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phase_list</w:t>
            </w:r>
          </w:p>
        </w:tc>
        <w:tc>
          <w:tcPr>
            <w:tcW w:w="6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424AA5A9" w14:textId="77777777" w:rsidR="00E045A4" w:rsidRPr="0073723D" w:rsidRDefault="00E045A4" w:rsidP="001401F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73723D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  <w:t>The list of phases to evaluate cold curve on.</w:t>
            </w:r>
          </w:p>
        </w:tc>
      </w:tr>
      <w:tr w:rsidR="00E045A4" w:rsidRPr="00100AFC" w14:paraId="57B8EF82" w14:textId="77777777" w:rsidTr="001401F5">
        <w:trPr>
          <w:trHeight w:val="288"/>
          <w:jc w:val="right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64FDA1C1" w14:textId="77777777" w:rsidR="00E045A4" w:rsidRPr="0073723D" w:rsidRDefault="00E045A4" w:rsidP="001401F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73723D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NSW (vasp)</w:t>
            </w:r>
          </w:p>
        </w:tc>
        <w:tc>
          <w:tcPr>
            <w:tcW w:w="6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71334A5E" w14:textId="77777777" w:rsidR="00E045A4" w:rsidRPr="0073723D" w:rsidRDefault="00E045A4" w:rsidP="001401F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</w:pPr>
            <w:r w:rsidRPr="0073723D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  <w:t>Maximum number of ionic steps, default = 1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  <w:t>00</w:t>
            </w:r>
          </w:p>
        </w:tc>
      </w:tr>
      <w:tr w:rsidR="00E045A4" w:rsidRPr="00BB08C2" w14:paraId="6217D752" w14:textId="77777777" w:rsidTr="001401F5">
        <w:trPr>
          <w:trHeight w:val="288"/>
          <w:jc w:val="right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6CC935B3" w14:textId="77777777" w:rsidR="00E045A4" w:rsidRPr="0073723D" w:rsidRDefault="00E045A4" w:rsidP="001401F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73723D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IBRION (vasp)</w:t>
            </w:r>
          </w:p>
        </w:tc>
        <w:tc>
          <w:tcPr>
            <w:tcW w:w="6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7E1E0E4F" w14:textId="77777777" w:rsidR="00E045A4" w:rsidRPr="0073723D" w:rsidRDefault="00E045A4" w:rsidP="001401F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73723D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  <w:t>Tag for selcting minimization algorithm, default = 1</w:t>
            </w:r>
          </w:p>
        </w:tc>
      </w:tr>
      <w:tr w:rsidR="00E045A4" w:rsidRPr="00BB08C2" w14:paraId="408A839B" w14:textId="77777777" w:rsidTr="001401F5">
        <w:trPr>
          <w:trHeight w:val="288"/>
          <w:jc w:val="right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47AC50E9" w14:textId="77777777" w:rsidR="00E045A4" w:rsidRPr="0073723D" w:rsidRDefault="00E045A4" w:rsidP="001401F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73723D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ISIF (vasp)</w:t>
            </w:r>
          </w:p>
        </w:tc>
        <w:tc>
          <w:tcPr>
            <w:tcW w:w="6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38A8D89B" w14:textId="77777777" w:rsidR="00E045A4" w:rsidRPr="0073723D" w:rsidRDefault="00E045A4" w:rsidP="001401F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73723D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  <w:t>Tag for</w:t>
            </w:r>
            <w:r w:rsidRPr="0073723D">
              <w:rPr>
                <w:rFonts w:ascii="Segoe UI Symbol" w:eastAsia="Times New Roman" w:hAnsi="Segoe UI Symbol" w:cs="Segoe UI Symbol"/>
                <w:color w:val="000000"/>
                <w:sz w:val="20"/>
                <w:szCs w:val="22"/>
                <w:lang w:val="is-IS"/>
              </w:rPr>
              <w:t xml:space="preserve"> </w:t>
            </w:r>
            <w:r w:rsidRPr="0073723D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  <w:t xml:space="preserve">principal DOFs allowed to change in relaxation, default =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  <w:t>3</w:t>
            </w:r>
          </w:p>
        </w:tc>
      </w:tr>
      <w:tr w:rsidR="00E045A4" w:rsidRPr="00BB08C2" w14:paraId="29B5F13B" w14:textId="77777777" w:rsidTr="001401F5">
        <w:trPr>
          <w:trHeight w:val="288"/>
          <w:jc w:val="right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1CE7AE39" w14:textId="77777777" w:rsidR="00E045A4" w:rsidRPr="0073723D" w:rsidRDefault="00E045A4" w:rsidP="001401F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73723D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lat_rep</w:t>
            </w:r>
          </w:p>
        </w:tc>
        <w:tc>
          <w:tcPr>
            <w:tcW w:w="6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7F137D2C" w14:textId="77777777" w:rsidR="00E045A4" w:rsidRPr="0073723D" w:rsidRDefault="00E045A4" w:rsidP="001401F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  <w:t>Unit cell lattice replication along X, Y and Z direction, default = [2,2,2]</w:t>
            </w:r>
          </w:p>
        </w:tc>
      </w:tr>
      <w:tr w:rsidR="00E045A4" w:rsidRPr="00BB08C2" w14:paraId="3046DA22" w14:textId="77777777" w:rsidTr="001401F5">
        <w:trPr>
          <w:trHeight w:val="288"/>
          <w:jc w:val="right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43F41BCE" w14:textId="77777777" w:rsidR="00E045A4" w:rsidRPr="0073723D" w:rsidRDefault="00E045A4" w:rsidP="001401F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73723D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orz</w:t>
            </w:r>
          </w:p>
        </w:tc>
        <w:tc>
          <w:tcPr>
            <w:tcW w:w="6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06DB9098" w14:textId="77777777" w:rsidR="00E045A4" w:rsidRPr="0073723D" w:rsidRDefault="00E045A4" w:rsidP="001401F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 xml:space="preserve">Z orientation,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  <w:t>default = [0,0,1]</w:t>
            </w:r>
          </w:p>
        </w:tc>
      </w:tr>
      <w:tr w:rsidR="00E045A4" w:rsidRPr="00BB08C2" w14:paraId="2608CAD9" w14:textId="77777777" w:rsidTr="001401F5">
        <w:trPr>
          <w:trHeight w:val="288"/>
          <w:jc w:val="right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292B05B2" w14:textId="77777777" w:rsidR="00E045A4" w:rsidRPr="00774442" w:rsidRDefault="00E045A4" w:rsidP="001401F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mode</w:t>
            </w:r>
          </w:p>
        </w:tc>
        <w:tc>
          <w:tcPr>
            <w:tcW w:w="6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7286521B" w14:textId="77777777" w:rsidR="00E045A4" w:rsidRDefault="00E045A4" w:rsidP="001401F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  <w:t>The mode (Lammps or Vasp) specified by the user when invoking Lava Wrapper</w:t>
            </w:r>
          </w:p>
        </w:tc>
      </w:tr>
    </w:tbl>
    <w:p w14:paraId="03C9535F" w14:textId="67EE3E27" w:rsidR="006C505C" w:rsidRPr="003D2C0F" w:rsidRDefault="000A3724" w:rsidP="00267C31">
      <w:pPr>
        <w:pStyle w:val="ListParagraph"/>
        <w:numPr>
          <w:ilvl w:val="1"/>
          <w:numId w:val="1"/>
        </w:numPr>
        <w:spacing w:before="480" w:after="120" w:line="360" w:lineRule="auto"/>
        <w:ind w:left="1411" w:hanging="691"/>
        <w:rPr>
          <w:rFonts w:ascii="Times New Roman" w:hAnsi="Times New Roman" w:cs="Times New Roman"/>
          <w:b/>
          <w:sz w:val="28"/>
          <w:szCs w:val="28"/>
        </w:rPr>
      </w:pPr>
      <w:r w:rsidRPr="003D2C0F">
        <w:rPr>
          <w:rFonts w:ascii="Times New Roman" w:hAnsi="Times New Roman" w:cs="Times New Roman"/>
          <w:b/>
          <w:sz w:val="28"/>
          <w:szCs w:val="28"/>
        </w:rPr>
        <w:t>Cold cu</w:t>
      </w:r>
      <w:r w:rsidR="00E045A4" w:rsidRPr="003D2C0F">
        <w:rPr>
          <w:rFonts w:ascii="Times New Roman" w:hAnsi="Times New Roman" w:cs="Times New Roman"/>
          <w:b/>
          <w:sz w:val="28"/>
          <w:szCs w:val="28"/>
        </w:rPr>
        <w:t>r</w:t>
      </w:r>
      <w:r w:rsidRPr="003D2C0F">
        <w:rPr>
          <w:rFonts w:ascii="Times New Roman" w:hAnsi="Times New Roman" w:cs="Times New Roman"/>
          <w:b/>
          <w:sz w:val="28"/>
          <w:szCs w:val="28"/>
        </w:rPr>
        <w:t>ve</w:t>
      </w:r>
    </w:p>
    <w:tbl>
      <w:tblPr>
        <w:tblStyle w:val="TableGrid"/>
        <w:tblW w:w="8640" w:type="dxa"/>
        <w:jc w:val="right"/>
        <w:tblLayout w:type="fixed"/>
        <w:tblLook w:val="04A0" w:firstRow="1" w:lastRow="0" w:firstColumn="1" w:lastColumn="0" w:noHBand="0" w:noVBand="1"/>
      </w:tblPr>
      <w:tblGrid>
        <w:gridCol w:w="8640"/>
      </w:tblGrid>
      <w:tr w:rsidR="006C505C" w:rsidRPr="00BB08C2" w14:paraId="13993E09" w14:textId="77777777" w:rsidTr="0019381E">
        <w:trPr>
          <w:trHeight w:val="1385"/>
          <w:jc w:val="right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102CF092" w14:textId="77777777" w:rsidR="006C505C" w:rsidRDefault="006C505C" w:rsidP="006C505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shd w:val="clear" w:color="auto" w:fill="E7E6E6" w:themeFill="background2"/>
              </w:rPr>
            </w:pPr>
            <w:bookmarkStart w:id="2" w:name="_Hlk36805091"/>
            <w:r w:rsidRPr="00AA6D67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def get_cold_curve_</w:t>
            </w:r>
            <w:proofErr w:type="gramStart"/>
            <w:r w:rsidRPr="00AA6D67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V(</w:t>
            </w:r>
            <w:proofErr w:type="gramEnd"/>
            <w:r w:rsidRPr="00AA6D67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phase_list, V_start=None, V_stop</w:t>
            </w:r>
            <w:r w:rsidRPr="00100AFC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shd w:val="clear" w:color="auto" w:fill="E7E6E6" w:themeFill="background2"/>
              </w:rPr>
              <w:t>=None, npoints=None, NSW=1, IBRION=1, ISIF=2,</w:t>
            </w:r>
            <w:r w:rsidR="00100AFC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shd w:val="clear" w:color="auto" w:fill="E7E6E6" w:themeFill="background2"/>
              </w:rPr>
              <w:t xml:space="preserve"> </w:t>
            </w:r>
            <w:r w:rsidRPr="00100AFC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shd w:val="clear" w:color="auto" w:fill="E7E6E6" w:themeFill="background2"/>
              </w:rPr>
              <w:t>lat_rep=[1,1,1], orz=[0,0,1], V_list=None, mass=None, mode=None, dirname=None, output_name=None, plot_axis_x="volume", plot_axis_y="energy")</w:t>
            </w:r>
            <w:r w:rsidR="009C5B1B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shd w:val="clear" w:color="auto" w:fill="E7E6E6" w:themeFill="background2"/>
              </w:rPr>
              <w:t>:</w:t>
            </w:r>
          </w:p>
          <w:p w14:paraId="4462316C" w14:textId="77777777" w:rsidR="0019381E" w:rsidRDefault="0019381E" w:rsidP="006C505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shd w:val="clear" w:color="auto" w:fill="E7E6E6" w:themeFill="background2"/>
              </w:rPr>
            </w:pPr>
          </w:p>
          <w:p w14:paraId="0A91F8F2" w14:textId="0CB9F2DD" w:rsidR="0019381E" w:rsidRPr="0019381E" w:rsidRDefault="0019381E" w:rsidP="006C505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19381E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 xml:space="preserve">def get_cold_curve_R(phase_list, alat_expanse=None, npoints=None, NSW=1, IBRION=1, ISIF=2, lat_rep=[1,1,1], orz=[0,0,1], mass=None, mode=None, </w:t>
            </w:r>
            <w:r w:rsidRPr="00100AFC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shd w:val="clear" w:color="auto" w:fill="E7E6E6" w:themeFill="background2"/>
              </w:rPr>
              <w:t>plot_axis_x="volume", plot_axis_y="energy")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shd w:val="clear" w:color="auto" w:fill="E7E6E6" w:themeFill="background2"/>
              </w:rPr>
              <w:t>:</w:t>
            </w:r>
          </w:p>
        </w:tc>
      </w:tr>
    </w:tbl>
    <w:bookmarkEnd w:id="2"/>
    <w:p w14:paraId="1721BE50" w14:textId="49DE4B20" w:rsidR="00E57CA2" w:rsidRDefault="006C505C" w:rsidP="00446999">
      <w:pPr>
        <w:spacing w:before="240" w:after="240" w:line="288" w:lineRule="auto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 w:rsidRPr="00F721D6">
        <w:rPr>
          <w:rFonts w:ascii="Times New Roman" w:hAnsi="Times New Roman" w:cs="Times New Roman"/>
        </w:rPr>
        <w:lastRenderedPageBreak/>
        <w:t xml:space="preserve">The following snippet in </w:t>
      </w:r>
      <w:r w:rsidRPr="00AF7FF0">
        <w:rPr>
          <w:rFonts w:ascii="Times New Roman" w:hAnsi="Times New Roman" w:cs="Times New Roman"/>
          <w:b/>
          <w:bCs/>
        </w:rPr>
        <w:t>Lava_</w:t>
      </w:r>
      <w:r w:rsidRPr="00870535">
        <w:rPr>
          <w:rFonts w:ascii="Times New Roman" w:eastAsia="Times New Roman" w:hAnsi="Times New Roman" w:cs="Times New Roman"/>
          <w:b/>
          <w:color w:val="000000"/>
        </w:rPr>
        <w:t>Wrapper.py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="000A3724" w:rsidRPr="00F721D6">
        <w:rPr>
          <w:rFonts w:ascii="Times New Roman" w:hAnsi="Times New Roman" w:cs="Times New Roman"/>
        </w:rPr>
        <w:t xml:space="preserve">calculates the cold curve of a given list of </w:t>
      </w:r>
      <w:r w:rsidR="000A3724">
        <w:rPr>
          <w:rFonts w:ascii="Times New Roman" w:hAnsi="Times New Roman" w:cs="Times New Roman"/>
        </w:rPr>
        <w:t>crystal structures</w:t>
      </w:r>
      <w:r w:rsidR="000A3724" w:rsidRPr="00F721D6">
        <w:rPr>
          <w:rFonts w:ascii="Times New Roman" w:hAnsi="Times New Roman" w:cs="Times New Roman"/>
        </w:rPr>
        <w:t xml:space="preserve"> specified</w:t>
      </w:r>
      <w:r w:rsidR="000A3724">
        <w:rPr>
          <w:rFonts w:ascii="Times New Roman" w:hAnsi="Times New Roman" w:cs="Times New Roman"/>
        </w:rPr>
        <w:t xml:space="preserve"> with </w:t>
      </w:r>
      <w:r w:rsidR="000A3724" w:rsidRPr="00B04D25">
        <w:rPr>
          <w:rFonts w:ascii="Times New Roman" w:eastAsia="Times New Roman" w:hAnsi="Times New Roman" w:cs="Times New Roman"/>
          <w:b/>
          <w:bCs/>
          <w:i/>
          <w:iCs/>
          <w:color w:val="000000"/>
        </w:rPr>
        <w:t>phase_list</w:t>
      </w:r>
      <w:r w:rsidR="000A3724">
        <w:rPr>
          <w:rFonts w:ascii="Times New Roman" w:eastAsia="Times New Roman" w:hAnsi="Times New Roman" w:cs="Times New Roman"/>
          <w:color w:val="000000"/>
        </w:rPr>
        <w:t xml:space="preserve">. Cold curve </w:t>
      </w:r>
      <w:r w:rsidR="00A01BF0">
        <w:rPr>
          <w:rFonts w:ascii="Times New Roman" w:eastAsia="Times New Roman" w:hAnsi="Times New Roman" w:cs="Times New Roman"/>
          <w:color w:val="000000"/>
        </w:rPr>
        <w:t>is</w:t>
      </w:r>
      <w:r w:rsidR="000A3724">
        <w:rPr>
          <w:rFonts w:ascii="Times New Roman" w:eastAsia="Times New Roman" w:hAnsi="Times New Roman" w:cs="Times New Roman"/>
          <w:color w:val="000000"/>
        </w:rPr>
        <w:t xml:space="preserve"> calculated based on </w:t>
      </w:r>
      <w:r w:rsidR="00AF7FF0">
        <w:rPr>
          <w:rFonts w:ascii="Times New Roman" w:eastAsia="Times New Roman" w:hAnsi="Times New Roman" w:cs="Times New Roman"/>
          <w:color w:val="000000"/>
        </w:rPr>
        <w:t>volume per atom V (E_vs._V)</w:t>
      </w:r>
      <w:r w:rsidR="00A01BF0">
        <w:rPr>
          <w:rFonts w:ascii="Times New Roman" w:eastAsia="Times New Roman" w:hAnsi="Times New Roman" w:cs="Times New Roman"/>
          <w:color w:val="000000"/>
        </w:rPr>
        <w:t>. T</w:t>
      </w:r>
      <w:r w:rsidR="00AF7FF0">
        <w:rPr>
          <w:rFonts w:ascii="Times New Roman" w:eastAsia="Times New Roman" w:hAnsi="Times New Roman" w:cs="Times New Roman"/>
          <w:color w:val="000000"/>
        </w:rPr>
        <w:t xml:space="preserve">he grid points range from </w:t>
      </w:r>
      <w:r w:rsidR="00AF7FF0" w:rsidRPr="006D42C6">
        <w:rPr>
          <w:rFonts w:ascii="Times New Roman" w:eastAsia="Times New Roman" w:hAnsi="Times New Roman" w:cs="Times New Roman"/>
          <w:b/>
          <w:bCs/>
          <w:i/>
          <w:iCs/>
          <w:color w:val="000000"/>
        </w:rPr>
        <w:t xml:space="preserve">V_start </w:t>
      </w:r>
      <w:r w:rsidR="00AF7FF0">
        <w:rPr>
          <w:rFonts w:ascii="Times New Roman" w:eastAsia="Times New Roman" w:hAnsi="Times New Roman" w:cs="Times New Roman"/>
          <w:color w:val="000000"/>
        </w:rPr>
        <w:t xml:space="preserve">to </w:t>
      </w:r>
      <w:r w:rsidR="006D42C6" w:rsidRPr="006D42C6">
        <w:rPr>
          <w:rFonts w:ascii="Times New Roman" w:eastAsia="Times New Roman" w:hAnsi="Times New Roman" w:cs="Times New Roman"/>
          <w:b/>
          <w:bCs/>
          <w:i/>
          <w:iCs/>
          <w:color w:val="000000"/>
        </w:rPr>
        <w:t>V_stop</w:t>
      </w:r>
      <w:r w:rsidR="00AF7FF0">
        <w:rPr>
          <w:rFonts w:ascii="Times New Roman" w:eastAsia="Times New Roman" w:hAnsi="Times New Roman" w:cs="Times New Roman"/>
          <w:color w:val="000000"/>
        </w:rPr>
        <w:t xml:space="preserve">, with </w:t>
      </w:r>
      <w:r w:rsidR="006D42C6" w:rsidRPr="006D42C6">
        <w:rPr>
          <w:rFonts w:ascii="Times New Roman" w:eastAsia="Times New Roman" w:hAnsi="Times New Roman" w:cs="Times New Roman"/>
          <w:b/>
          <w:bCs/>
          <w:i/>
          <w:iCs/>
          <w:color w:val="000000"/>
        </w:rPr>
        <w:t>npoints</w:t>
      </w:r>
      <w:r w:rsidR="006D42C6">
        <w:rPr>
          <w:rFonts w:ascii="Times New Roman" w:eastAsia="Times New Roman" w:hAnsi="Times New Roman" w:cs="Times New Roman"/>
          <w:color w:val="000000"/>
        </w:rPr>
        <w:t xml:space="preserve"> </w:t>
      </w:r>
      <w:r w:rsidR="00AF7FF0">
        <w:rPr>
          <w:rFonts w:ascii="Times New Roman" w:eastAsia="Times New Roman" w:hAnsi="Times New Roman" w:cs="Times New Roman"/>
          <w:color w:val="000000"/>
        </w:rPr>
        <w:t xml:space="preserve">evenly spaced points. </w:t>
      </w:r>
    </w:p>
    <w:tbl>
      <w:tblPr>
        <w:tblStyle w:val="TableGrid"/>
        <w:tblW w:w="8640" w:type="dxa"/>
        <w:jc w:val="right"/>
        <w:tblLayout w:type="fixed"/>
        <w:tblLook w:val="04A0" w:firstRow="1" w:lastRow="0" w:firstColumn="1" w:lastColumn="0" w:noHBand="0" w:noVBand="1"/>
      </w:tblPr>
      <w:tblGrid>
        <w:gridCol w:w="8640"/>
      </w:tblGrid>
      <w:tr w:rsidR="00446999" w:rsidRPr="00BB08C2" w14:paraId="7A226FE9" w14:textId="77777777" w:rsidTr="001401F5">
        <w:trPr>
          <w:trHeight w:val="872"/>
          <w:jc w:val="right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038E6A84" w14:textId="77777777" w:rsidR="00446999" w:rsidRPr="0073723D" w:rsidRDefault="00446999" w:rsidP="004469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73723D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### Cold curve based on V</w:t>
            </w:r>
          </w:p>
          <w:p w14:paraId="0998F9D6" w14:textId="77777777" w:rsidR="00446999" w:rsidRPr="0073723D" w:rsidRDefault="00446999" w:rsidP="004469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73723D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phase_list = ["SC", "BCC", "FCC", "HCP", "DC"]</w:t>
            </w:r>
          </w:p>
          <w:p w14:paraId="1710CA02" w14:textId="32F959F1" w:rsidR="00446999" w:rsidRDefault="00446999" w:rsidP="004469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73723D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Lava_Calculator.get_cold_curve_V(phase_list, V_start=10, V_stop=30, npoints=30, mass=4.48,</w:t>
            </w:r>
            <w:r w:rsidR="001B13C4" w:rsidRPr="0073723D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 xml:space="preserve"> </w:t>
            </w:r>
            <w:r w:rsidRPr="0073723D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 xml:space="preserve"> mode=</w:t>
            </w:r>
            <w:r w:rsidR="0073723D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 xml:space="preserve"> </w:t>
            </w:r>
            <w:r w:rsidRPr="0073723D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mode)</w:t>
            </w:r>
          </w:p>
        </w:tc>
      </w:tr>
    </w:tbl>
    <w:p w14:paraId="1329BA1E" w14:textId="71207A02" w:rsidR="004575A8" w:rsidRDefault="00A01BF0" w:rsidP="00A01BF0">
      <w:pPr>
        <w:spacing w:before="240" w:after="240" w:line="288" w:lineRule="auto"/>
        <w:ind w:firstLine="720"/>
        <w:jc w:val="both"/>
        <w:rPr>
          <w:rFonts w:ascii="Times New Roman" w:eastAsia="Times New Roman" w:hAnsi="Times New Roman" w:cs="Times New Roman"/>
          <w:color w:val="000000"/>
        </w:rPr>
      </w:pPr>
      <w:bookmarkStart w:id="3" w:name="_Hlk36811748"/>
      <w:r>
        <w:rPr>
          <w:rFonts w:ascii="Times New Roman" w:eastAsia="Times New Roman" w:hAnsi="Times New Roman" w:cs="Times New Roman"/>
          <w:color w:val="000000"/>
        </w:rPr>
        <w:t>All parameters and their specification:</w:t>
      </w:r>
    </w:p>
    <w:tbl>
      <w:tblPr>
        <w:tblStyle w:val="TableGrid"/>
        <w:tblW w:w="8640" w:type="dxa"/>
        <w:jc w:val="right"/>
        <w:tblLayout w:type="fixed"/>
        <w:tblLook w:val="04A0" w:firstRow="1" w:lastRow="0" w:firstColumn="1" w:lastColumn="0" w:noHBand="0" w:noVBand="1"/>
      </w:tblPr>
      <w:tblGrid>
        <w:gridCol w:w="1885"/>
        <w:gridCol w:w="6755"/>
      </w:tblGrid>
      <w:tr w:rsidR="001B13C4" w:rsidRPr="00BB08C2" w14:paraId="53F5932A" w14:textId="77777777" w:rsidTr="00100AFC">
        <w:trPr>
          <w:trHeight w:val="288"/>
          <w:jc w:val="right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0A700E03" w14:textId="0719FC4C" w:rsidR="001B13C4" w:rsidRPr="0073723D" w:rsidRDefault="001B13C4" w:rsidP="00140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2"/>
              </w:rPr>
            </w:pPr>
            <w:bookmarkStart w:id="4" w:name="_Hlk36811730"/>
            <w:bookmarkEnd w:id="3"/>
            <w:r w:rsidRPr="0073723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2"/>
              </w:rPr>
              <w:t>Parameters</w:t>
            </w:r>
          </w:p>
        </w:tc>
        <w:tc>
          <w:tcPr>
            <w:tcW w:w="6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2991A862" w14:textId="721C67A6" w:rsidR="001B13C4" w:rsidRPr="0073723D" w:rsidRDefault="001B13C4" w:rsidP="00140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2"/>
              </w:rPr>
            </w:pPr>
            <w:r w:rsidRPr="0073723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2"/>
              </w:rPr>
              <w:t>Specification</w:t>
            </w:r>
          </w:p>
        </w:tc>
      </w:tr>
      <w:tr w:rsidR="001B13C4" w:rsidRPr="00BB08C2" w14:paraId="4B978F78" w14:textId="77777777" w:rsidTr="00100AFC">
        <w:trPr>
          <w:trHeight w:val="288"/>
          <w:jc w:val="right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3ED346E1" w14:textId="105A6A4C" w:rsidR="001B13C4" w:rsidRPr="0073723D" w:rsidRDefault="001B13C4" w:rsidP="001401F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73723D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phase_list</w:t>
            </w:r>
          </w:p>
        </w:tc>
        <w:tc>
          <w:tcPr>
            <w:tcW w:w="6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2EA6AF15" w14:textId="0103B76B" w:rsidR="001B13C4" w:rsidRPr="0073723D" w:rsidRDefault="00100AFC" w:rsidP="001401F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73723D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  <w:t>The list of phases to evaluate cold curve on</w:t>
            </w:r>
          </w:p>
        </w:tc>
      </w:tr>
      <w:tr w:rsidR="001B13C4" w:rsidRPr="00BB08C2" w14:paraId="0F8C4FD6" w14:textId="77777777" w:rsidTr="00100AFC">
        <w:trPr>
          <w:trHeight w:val="288"/>
          <w:jc w:val="right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6C97DCBC" w14:textId="222E0E9A" w:rsidR="001B13C4" w:rsidRPr="0073723D" w:rsidRDefault="001B13C4" w:rsidP="006C505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73723D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V_start</w:t>
            </w:r>
          </w:p>
        </w:tc>
        <w:tc>
          <w:tcPr>
            <w:tcW w:w="6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7B809976" w14:textId="6C145329" w:rsidR="001B13C4" w:rsidRPr="0073723D" w:rsidRDefault="00100AFC" w:rsidP="006C505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</w:pPr>
            <w:r w:rsidRPr="0073723D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  <w:t xml:space="preserve">Start in the range of volume to be evalauted (inclusive), default = None </w:t>
            </w:r>
          </w:p>
        </w:tc>
      </w:tr>
      <w:tr w:rsidR="00100AFC" w:rsidRPr="00BB08C2" w14:paraId="31BBCFCA" w14:textId="77777777" w:rsidTr="00100AFC">
        <w:trPr>
          <w:trHeight w:val="288"/>
          <w:jc w:val="right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15DDEAF2" w14:textId="5BF2E3DD" w:rsidR="00100AFC" w:rsidRPr="0073723D" w:rsidRDefault="00100AFC" w:rsidP="00100AF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73723D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V_stop</w:t>
            </w:r>
          </w:p>
        </w:tc>
        <w:tc>
          <w:tcPr>
            <w:tcW w:w="6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5DD439D7" w14:textId="62C74248" w:rsidR="00100AFC" w:rsidRPr="0073723D" w:rsidRDefault="00100AFC" w:rsidP="00100AF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73723D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  <w:t>End in the range of volume to be evalauted (inclusive), default = None</w:t>
            </w:r>
          </w:p>
        </w:tc>
      </w:tr>
      <w:tr w:rsidR="00100AFC" w:rsidRPr="00BB08C2" w14:paraId="58E82640" w14:textId="77777777" w:rsidTr="00100AFC">
        <w:trPr>
          <w:trHeight w:val="288"/>
          <w:jc w:val="right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59295081" w14:textId="0F2D443E" w:rsidR="00100AFC" w:rsidRPr="0073723D" w:rsidRDefault="00100AFC" w:rsidP="00100AF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73723D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npoints</w:t>
            </w:r>
          </w:p>
        </w:tc>
        <w:tc>
          <w:tcPr>
            <w:tcW w:w="6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012739FC" w14:textId="22644F65" w:rsidR="00100AFC" w:rsidRPr="0073723D" w:rsidRDefault="00100AFC" w:rsidP="00100AF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73723D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Number of points in the range specified by V_start and V_stop</w:t>
            </w:r>
          </w:p>
        </w:tc>
      </w:tr>
      <w:tr w:rsidR="00100AFC" w:rsidRPr="00BB08C2" w14:paraId="57AFD4BF" w14:textId="77777777" w:rsidTr="00100AFC">
        <w:trPr>
          <w:trHeight w:val="288"/>
          <w:jc w:val="right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48DDC103" w14:textId="729C3115" w:rsidR="00100AFC" w:rsidRPr="0073723D" w:rsidRDefault="00100AFC" w:rsidP="00100AF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73723D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V_list</w:t>
            </w:r>
          </w:p>
        </w:tc>
        <w:tc>
          <w:tcPr>
            <w:tcW w:w="6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27F0B080" w14:textId="7CB463E0" w:rsidR="00100AFC" w:rsidRPr="0073723D" w:rsidRDefault="00BD53DB" w:rsidP="00100AF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  <w:t xml:space="preserve">An explicit </w:t>
            </w:r>
            <w:r w:rsidR="0073723D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  <w:t>list of volume to be evaluated</w:t>
            </w:r>
            <w:r w:rsidR="00100AFC" w:rsidRPr="0073723D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  <w:t xml:space="preserve"> </w:t>
            </w:r>
          </w:p>
        </w:tc>
      </w:tr>
      <w:tr w:rsidR="00774442" w:rsidRPr="00BB08C2" w14:paraId="61FDB0AA" w14:textId="77777777" w:rsidTr="00100AFC">
        <w:trPr>
          <w:trHeight w:val="288"/>
          <w:jc w:val="right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31F38BED" w14:textId="445A99AB" w:rsidR="00774442" w:rsidRPr="0073723D" w:rsidRDefault="00774442" w:rsidP="00100AF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mass</w:t>
            </w:r>
          </w:p>
        </w:tc>
        <w:tc>
          <w:tcPr>
            <w:tcW w:w="6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674BCCD3" w14:textId="43FE8388" w:rsidR="00774442" w:rsidRDefault="00E045A4" w:rsidP="00100AF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  <w:t xml:space="preserve">Atom mass </w:t>
            </w:r>
            <w:r w:rsidR="00A01BF0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  <w:t>(</w:t>
            </w:r>
            <w:r w:rsidRPr="00E045A4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  <w:t>in unit of 10</w:t>
            </w:r>
            <w:r w:rsidRPr="00E045A4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vertAlign w:val="superscript"/>
                <w:lang w:val="is-IS"/>
              </w:rPr>
              <w:t>-23</w:t>
            </w:r>
            <w:r w:rsidRPr="00E045A4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  <w:t xml:space="preserve"> g</w:t>
            </w:r>
            <w:r w:rsidR="00A01BF0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  <w:t>)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  <w:t xml:space="preserve"> </w:t>
            </w:r>
            <w:r w:rsidRPr="00E045A4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  <w:t>for the purpose of calculating density</w:t>
            </w:r>
          </w:p>
        </w:tc>
      </w:tr>
      <w:tr w:rsidR="00774442" w:rsidRPr="00BB08C2" w14:paraId="09D421DC" w14:textId="77777777" w:rsidTr="00100AFC">
        <w:trPr>
          <w:trHeight w:val="288"/>
          <w:jc w:val="right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2FAFDE3A" w14:textId="13E063D8" w:rsidR="00774442" w:rsidRPr="0073723D" w:rsidRDefault="00774442" w:rsidP="00100AF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774442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dirname</w:t>
            </w:r>
          </w:p>
        </w:tc>
        <w:tc>
          <w:tcPr>
            <w:tcW w:w="6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08ED11E5" w14:textId="7FE56CE0" w:rsidR="00774442" w:rsidRDefault="00DA306E" w:rsidP="00100AF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  <w:t>Path to run the calculations, individually set if not specified</w:t>
            </w:r>
          </w:p>
        </w:tc>
      </w:tr>
      <w:tr w:rsidR="00774442" w:rsidRPr="00BB08C2" w14:paraId="4C385F0E" w14:textId="77777777" w:rsidTr="00100AFC">
        <w:trPr>
          <w:trHeight w:val="288"/>
          <w:jc w:val="right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0A2AB129" w14:textId="25C01015" w:rsidR="00774442" w:rsidRPr="0073723D" w:rsidRDefault="00774442" w:rsidP="00100AF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774442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output_name</w:t>
            </w:r>
          </w:p>
        </w:tc>
        <w:tc>
          <w:tcPr>
            <w:tcW w:w="6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22DB2573" w14:textId="6387DDAC" w:rsidR="00774442" w:rsidRDefault="000657FA" w:rsidP="00100AF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  <w:t>Name of the output data and jpeg file, individually set if not specified</w:t>
            </w:r>
          </w:p>
        </w:tc>
      </w:tr>
      <w:tr w:rsidR="00774442" w:rsidRPr="00BB08C2" w14:paraId="270F8901" w14:textId="77777777" w:rsidTr="00100AFC">
        <w:trPr>
          <w:trHeight w:val="288"/>
          <w:jc w:val="right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23F186AA" w14:textId="0BC53807" w:rsidR="00774442" w:rsidRPr="00774442" w:rsidRDefault="00E045A4" w:rsidP="00100AF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E045A4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plot_axis_x</w:t>
            </w:r>
          </w:p>
        </w:tc>
        <w:tc>
          <w:tcPr>
            <w:tcW w:w="6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03C7E7AD" w14:textId="08EC6C70" w:rsidR="00774442" w:rsidRDefault="000657FA" w:rsidP="00100AF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  <w:t xml:space="preserve">X axis for the plot, </w:t>
            </w:r>
            <w:r w:rsidRPr="000657FA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  <w:t>"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  <w:t>density</w:t>
            </w:r>
            <w:r w:rsidRPr="000657FA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  <w:t>"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  <w:t xml:space="preserve"> or </w:t>
            </w:r>
            <w:r w:rsidRPr="000657FA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  <w:t>"volume"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  <w:t xml:space="preserve"> or </w:t>
            </w:r>
            <w:r w:rsidRPr="000657FA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  <w:t>"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  <w:t>energy</w:t>
            </w:r>
            <w:r w:rsidRPr="000657FA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  <w:t>"</w:t>
            </w:r>
          </w:p>
        </w:tc>
      </w:tr>
      <w:tr w:rsidR="00774442" w:rsidRPr="00BB08C2" w14:paraId="7218CABE" w14:textId="77777777" w:rsidTr="00100AFC">
        <w:trPr>
          <w:trHeight w:val="288"/>
          <w:jc w:val="right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117F15F0" w14:textId="7244F772" w:rsidR="00774442" w:rsidRPr="00774442" w:rsidRDefault="00E045A4" w:rsidP="00100AF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E045A4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plot_axis_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y</w:t>
            </w:r>
          </w:p>
        </w:tc>
        <w:tc>
          <w:tcPr>
            <w:tcW w:w="6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53795E05" w14:textId="682F6389" w:rsidR="00774442" w:rsidRDefault="000657FA" w:rsidP="00100AF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  <w:t xml:space="preserve">Y axis for the plot, </w:t>
            </w:r>
            <w:r w:rsidRPr="000657FA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  <w:t>"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  <w:t>density</w:t>
            </w:r>
            <w:r w:rsidRPr="000657FA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  <w:t>"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  <w:t xml:space="preserve"> or </w:t>
            </w:r>
            <w:r w:rsidRPr="000657FA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  <w:t>"volume"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  <w:t xml:space="preserve"> or </w:t>
            </w:r>
            <w:r w:rsidRPr="000657FA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  <w:t>"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  <w:t>energy</w:t>
            </w:r>
            <w:r w:rsidRPr="000657FA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val="is-IS"/>
              </w:rPr>
              <w:t>"</w:t>
            </w:r>
          </w:p>
        </w:tc>
      </w:tr>
    </w:tbl>
    <w:bookmarkEnd w:id="4"/>
    <w:p w14:paraId="47CD9E5E" w14:textId="0B29727D" w:rsidR="00AA6D67" w:rsidRDefault="00A01BF0" w:rsidP="00A01BF0">
      <w:pPr>
        <w:spacing w:before="240" w:after="240" w:line="288" w:lineRule="auto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Cold curve can also be evaluated based on lattice constant R (E_vs._R). In this case,</w:t>
      </w:r>
      <w:r w:rsidRPr="00A01BF0">
        <w:rPr>
          <w:rFonts w:ascii="Times New Roman" w:eastAsia="Times New Roman" w:hAnsi="Times New Roman" w:cs="Times New Roman"/>
          <w:color w:val="000000"/>
        </w:rPr>
        <w:t xml:space="preserve"> the grid points range from </w:t>
      </w:r>
      <w:r w:rsidRPr="00A01BF0">
        <w:rPr>
          <w:rFonts w:ascii="Times New Roman" w:eastAsia="Times New Roman" w:hAnsi="Times New Roman" w:cs="Times New Roman"/>
          <w:b/>
          <w:bCs/>
          <w:i/>
          <w:iCs/>
          <w:color w:val="000000"/>
        </w:rPr>
        <w:t xml:space="preserve">alat </w:t>
      </w:r>
      <w:r w:rsidRPr="00A01BF0">
        <w:rPr>
          <w:rFonts w:ascii="Times New Roman" w:eastAsia="Times New Roman" w:hAnsi="Times New Roman" w:cs="Times New Roman"/>
          <w:color w:val="000000"/>
        </w:rPr>
        <w:t xml:space="preserve">- </w:t>
      </w:r>
      <w:r w:rsidRPr="00A01BF0">
        <w:rPr>
          <w:rFonts w:ascii="Times New Roman" w:eastAsia="Times New Roman" w:hAnsi="Times New Roman" w:cs="Times New Roman"/>
          <w:b/>
          <w:bCs/>
          <w:i/>
          <w:iCs/>
          <w:color w:val="000000"/>
        </w:rPr>
        <w:t>alat_expanse</w:t>
      </w:r>
      <w:r w:rsidRPr="00A01BF0">
        <w:rPr>
          <w:rFonts w:ascii="Times New Roman" w:eastAsia="Times New Roman" w:hAnsi="Times New Roman" w:cs="Times New Roman"/>
          <w:color w:val="000000"/>
        </w:rPr>
        <w:t xml:space="preserve"> to </w:t>
      </w:r>
      <w:r w:rsidRPr="00A01BF0">
        <w:rPr>
          <w:rFonts w:ascii="Times New Roman" w:eastAsia="Times New Roman" w:hAnsi="Times New Roman" w:cs="Times New Roman"/>
          <w:b/>
          <w:bCs/>
          <w:i/>
          <w:iCs/>
          <w:color w:val="000000"/>
        </w:rPr>
        <w:t xml:space="preserve">alat </w:t>
      </w:r>
      <w:r w:rsidRPr="00A01BF0">
        <w:rPr>
          <w:rFonts w:ascii="Times New Roman" w:eastAsia="Times New Roman" w:hAnsi="Times New Roman" w:cs="Times New Roman"/>
          <w:color w:val="000000"/>
        </w:rPr>
        <w:t xml:space="preserve">+ </w:t>
      </w:r>
      <w:r w:rsidRPr="00A01BF0">
        <w:rPr>
          <w:rFonts w:ascii="Times New Roman" w:eastAsia="Times New Roman" w:hAnsi="Times New Roman" w:cs="Times New Roman"/>
          <w:b/>
          <w:bCs/>
          <w:i/>
          <w:iCs/>
          <w:color w:val="000000"/>
        </w:rPr>
        <w:t>alat_expanse</w:t>
      </w:r>
      <w:r w:rsidRPr="00A01BF0">
        <w:rPr>
          <w:rFonts w:ascii="Times New Roman" w:eastAsia="Times New Roman" w:hAnsi="Times New Roman" w:cs="Times New Roman"/>
          <w:color w:val="000000"/>
        </w:rPr>
        <w:t xml:space="preserve">, where </w:t>
      </w:r>
      <w:r w:rsidRPr="00A01BF0">
        <w:rPr>
          <w:rFonts w:ascii="Times New Roman" w:eastAsia="Times New Roman" w:hAnsi="Times New Roman" w:cs="Times New Roman"/>
          <w:b/>
          <w:bCs/>
          <w:i/>
          <w:iCs/>
          <w:color w:val="000000"/>
        </w:rPr>
        <w:t>alat</w:t>
      </w:r>
      <w:r w:rsidRPr="00A01BF0">
        <w:rPr>
          <w:rFonts w:ascii="Times New Roman" w:eastAsia="Times New Roman" w:hAnsi="Times New Roman" w:cs="Times New Roman"/>
          <w:color w:val="000000"/>
        </w:rPr>
        <w:t xml:space="preserve"> is the lattice constants of the corresponding phase, with </w:t>
      </w:r>
      <w:r w:rsidRPr="00A01BF0">
        <w:rPr>
          <w:rFonts w:ascii="Times New Roman" w:eastAsia="Times New Roman" w:hAnsi="Times New Roman" w:cs="Times New Roman"/>
          <w:b/>
          <w:bCs/>
          <w:i/>
          <w:iCs/>
          <w:color w:val="000000"/>
        </w:rPr>
        <w:t>npoints</w:t>
      </w:r>
      <w:r w:rsidRPr="00A01BF0">
        <w:rPr>
          <w:rFonts w:ascii="Times New Roman" w:eastAsia="Times New Roman" w:hAnsi="Times New Roman" w:cs="Times New Roman"/>
          <w:color w:val="000000"/>
        </w:rPr>
        <w:t xml:space="preserve"> evenly spaced points.</w:t>
      </w:r>
      <w:r w:rsidR="008679C2">
        <w:rPr>
          <w:rFonts w:ascii="Times New Roman" w:eastAsia="Times New Roman" w:hAnsi="Times New Roman" w:cs="Times New Roman"/>
          <w:color w:val="000000"/>
        </w:rPr>
        <w:t xml:space="preserve"> </w:t>
      </w:r>
      <w:r w:rsidR="006D3D2A">
        <w:rPr>
          <w:rFonts w:ascii="Times New Roman" w:eastAsia="Times New Roman" w:hAnsi="Times New Roman" w:cs="Times New Roman"/>
          <w:color w:val="000000"/>
        </w:rPr>
        <w:t>As compared to E_vs._V, t</w:t>
      </w:r>
      <w:r w:rsidR="008679C2">
        <w:rPr>
          <w:rFonts w:ascii="Times New Roman" w:eastAsia="Times New Roman" w:hAnsi="Times New Roman" w:cs="Times New Roman"/>
          <w:color w:val="000000"/>
        </w:rPr>
        <w:t xml:space="preserve">he advantage of this scheme that the potential valley will always </w:t>
      </w:r>
      <w:r w:rsidR="006D3D2A">
        <w:rPr>
          <w:rFonts w:ascii="Times New Roman" w:eastAsia="Times New Roman" w:hAnsi="Times New Roman" w:cs="Times New Roman"/>
          <w:color w:val="000000"/>
        </w:rPr>
        <w:t>be captured.</w:t>
      </w:r>
    </w:p>
    <w:p w14:paraId="13067C4C" w14:textId="0EC61B8F" w:rsidR="00AA6D67" w:rsidRDefault="00A01BF0" w:rsidP="00A01BF0">
      <w:pPr>
        <w:spacing w:before="240" w:after="240" w:line="288" w:lineRule="auto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 w:rsidRPr="00F721D6">
        <w:rPr>
          <w:rFonts w:ascii="Times New Roman" w:hAnsi="Times New Roman" w:cs="Times New Roman"/>
        </w:rPr>
        <w:t xml:space="preserve">The following snippet in </w:t>
      </w:r>
      <w:r w:rsidRPr="00AF7FF0">
        <w:rPr>
          <w:rFonts w:ascii="Times New Roman" w:hAnsi="Times New Roman" w:cs="Times New Roman"/>
          <w:b/>
          <w:bCs/>
        </w:rPr>
        <w:t>Lava_</w:t>
      </w:r>
      <w:r w:rsidRPr="00870535">
        <w:rPr>
          <w:rFonts w:ascii="Times New Roman" w:eastAsia="Times New Roman" w:hAnsi="Times New Roman" w:cs="Times New Roman"/>
          <w:b/>
          <w:color w:val="000000"/>
        </w:rPr>
        <w:t>Wrapper.py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Pr="00F721D6">
        <w:rPr>
          <w:rFonts w:ascii="Times New Roman" w:hAnsi="Times New Roman" w:cs="Times New Roman"/>
        </w:rPr>
        <w:t xml:space="preserve">calculates the cold curve </w:t>
      </w:r>
      <w:r w:rsidR="007C4B91">
        <w:rPr>
          <w:rFonts w:ascii="Times New Roman" w:hAnsi="Times New Roman" w:cs="Times New Roman"/>
        </w:rPr>
        <w:t>based on R</w:t>
      </w:r>
      <w:r w:rsidR="0019381E">
        <w:rPr>
          <w:rFonts w:ascii="Times New Roman" w:hAnsi="Times New Roman" w:cs="Times New Roman"/>
        </w:rPr>
        <w:t>:</w:t>
      </w:r>
    </w:p>
    <w:tbl>
      <w:tblPr>
        <w:tblStyle w:val="TableGrid"/>
        <w:tblW w:w="8640" w:type="dxa"/>
        <w:jc w:val="right"/>
        <w:tblLayout w:type="fixed"/>
        <w:tblLook w:val="04A0" w:firstRow="1" w:lastRow="0" w:firstColumn="1" w:lastColumn="0" w:noHBand="0" w:noVBand="1"/>
      </w:tblPr>
      <w:tblGrid>
        <w:gridCol w:w="8640"/>
      </w:tblGrid>
      <w:tr w:rsidR="00AA6D67" w:rsidRPr="00BB08C2" w14:paraId="3C170F38" w14:textId="77777777" w:rsidTr="009C5B1B">
        <w:trPr>
          <w:trHeight w:val="962"/>
          <w:jc w:val="right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12B1E3A4" w14:textId="77777777" w:rsidR="00AA6D67" w:rsidRPr="009C5B1B" w:rsidRDefault="00AA6D67" w:rsidP="001401F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bookmarkStart w:id="5" w:name="_Hlk36808724"/>
            <w:r w:rsidRPr="009C5B1B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### Cold curve based on R</w:t>
            </w:r>
          </w:p>
          <w:p w14:paraId="4D76B729" w14:textId="77777777" w:rsidR="00AA6D67" w:rsidRPr="009C5B1B" w:rsidRDefault="00AA6D67" w:rsidP="001401F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9C5B1B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## Expanse of lattice (from alat-alat_expanse to alat+alat_expanse)</w:t>
            </w:r>
          </w:p>
          <w:p w14:paraId="5E5D7CA7" w14:textId="77777777" w:rsidR="00AA6D67" w:rsidRPr="009C5B1B" w:rsidRDefault="00AA6D67" w:rsidP="001401F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9C5B1B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phase_list = ["SC", "BCC", "FCC", "HCP", "DC"]</w:t>
            </w:r>
          </w:p>
          <w:p w14:paraId="43840DED" w14:textId="25F16790" w:rsidR="00AA6D67" w:rsidRDefault="00AA6D67" w:rsidP="001401F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9C5B1B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Lava_Calculator.get_cold_curve_R(phase_list, alat_expanse=0.5, npoints=30, mass=4.48, mode=mode)</w:t>
            </w:r>
          </w:p>
        </w:tc>
      </w:tr>
    </w:tbl>
    <w:bookmarkEnd w:id="5"/>
    <w:p w14:paraId="7FFA1F63" w14:textId="5AED988D" w:rsidR="00E57CA2" w:rsidRDefault="00E57CA2" w:rsidP="009C5B1B">
      <w:pPr>
        <w:spacing w:before="240" w:after="120" w:line="288" w:lineRule="auto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The tabulated E vs. </w:t>
      </w:r>
      <w:r w:rsidR="00074716"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</w:rPr>
        <w:t xml:space="preserve"> and E vs. </w:t>
      </w:r>
      <w:r w:rsidR="00074716"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</w:rPr>
        <w:t xml:space="preserve"> output is written to </w:t>
      </w:r>
      <w:r w:rsidRPr="00E57CA2">
        <w:rPr>
          <w:rFonts w:ascii="Times New Roman" w:eastAsia="Times New Roman" w:hAnsi="Times New Roman" w:cs="Times New Roman"/>
          <w:b/>
          <w:bCs/>
          <w:color w:val="000000"/>
        </w:rPr>
        <w:t>EOS_</w:t>
      </w:r>
      <w:r w:rsidR="003C77F7">
        <w:rPr>
          <w:rFonts w:ascii="Times New Roman" w:eastAsia="Times New Roman" w:hAnsi="Times New Roman" w:cs="Times New Roman"/>
          <w:b/>
          <w:bCs/>
          <w:color w:val="000000"/>
        </w:rPr>
        <w:t>V</w:t>
      </w:r>
      <w:r w:rsidRPr="00E57CA2">
        <w:rPr>
          <w:rFonts w:ascii="Times New Roman" w:eastAsia="Times New Roman" w:hAnsi="Times New Roman" w:cs="Times New Roman"/>
          <w:b/>
          <w:bCs/>
          <w:color w:val="000000"/>
        </w:rPr>
        <w:t>_Lammps.dat</w:t>
      </w:r>
      <w:r>
        <w:rPr>
          <w:rFonts w:ascii="Times New Roman" w:eastAsia="Times New Roman" w:hAnsi="Times New Roman" w:cs="Times New Roman"/>
          <w:color w:val="000000"/>
        </w:rPr>
        <w:t xml:space="preserve"> and </w:t>
      </w:r>
      <w:r w:rsidRPr="00E57CA2">
        <w:rPr>
          <w:rFonts w:ascii="Times New Roman" w:eastAsia="Times New Roman" w:hAnsi="Times New Roman" w:cs="Times New Roman"/>
          <w:b/>
          <w:bCs/>
          <w:color w:val="000000"/>
        </w:rPr>
        <w:t>EOS_</w:t>
      </w:r>
      <w:r w:rsidR="003C77F7">
        <w:rPr>
          <w:rFonts w:ascii="Times New Roman" w:eastAsia="Times New Roman" w:hAnsi="Times New Roman" w:cs="Times New Roman"/>
          <w:b/>
          <w:bCs/>
          <w:color w:val="000000"/>
        </w:rPr>
        <w:t>R</w:t>
      </w:r>
      <w:r w:rsidRPr="00E57CA2">
        <w:rPr>
          <w:rFonts w:ascii="Times New Roman" w:eastAsia="Times New Roman" w:hAnsi="Times New Roman" w:cs="Times New Roman"/>
          <w:b/>
          <w:bCs/>
          <w:color w:val="000000"/>
        </w:rPr>
        <w:t>_Lammps.dat</w:t>
      </w:r>
      <w:r>
        <w:rPr>
          <w:rFonts w:ascii="Times New Roman" w:eastAsia="Times New Roman" w:hAnsi="Times New Roman" w:cs="Times New Roman"/>
          <w:color w:val="000000"/>
        </w:rPr>
        <w:t>, respectively</w:t>
      </w:r>
      <w:r w:rsidR="003C77F7">
        <w:rPr>
          <w:rFonts w:ascii="Times New Roman" w:eastAsia="Times New Roman" w:hAnsi="Times New Roman" w:cs="Times New Roman"/>
          <w:color w:val="000000"/>
        </w:rPr>
        <w:t xml:space="preserve">. </w:t>
      </w:r>
      <w:r>
        <w:rPr>
          <w:rFonts w:ascii="Times New Roman" w:eastAsia="Times New Roman" w:hAnsi="Times New Roman" w:cs="Times New Roman"/>
          <w:color w:val="000000"/>
        </w:rPr>
        <w:t>The corresponding plot</w:t>
      </w:r>
      <w:r w:rsidR="00074716"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</w:rPr>
        <w:t xml:space="preserve">: </w:t>
      </w:r>
      <w:r w:rsidRPr="00E57CA2">
        <w:rPr>
          <w:rFonts w:ascii="Times New Roman" w:eastAsia="Times New Roman" w:hAnsi="Times New Roman" w:cs="Times New Roman"/>
          <w:b/>
          <w:bCs/>
          <w:color w:val="000000"/>
        </w:rPr>
        <w:t>EOS_</w:t>
      </w:r>
      <w:r w:rsidR="003C77F7">
        <w:rPr>
          <w:rFonts w:ascii="Times New Roman" w:eastAsia="Times New Roman" w:hAnsi="Times New Roman" w:cs="Times New Roman"/>
          <w:b/>
          <w:bCs/>
          <w:color w:val="000000"/>
        </w:rPr>
        <w:t>V</w:t>
      </w:r>
      <w:r w:rsidRPr="00E57CA2">
        <w:rPr>
          <w:rFonts w:ascii="Times New Roman" w:eastAsia="Times New Roman" w:hAnsi="Times New Roman" w:cs="Times New Roman"/>
          <w:b/>
          <w:bCs/>
          <w:color w:val="000000"/>
        </w:rPr>
        <w:t>_Lammps.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jpeg </w:t>
      </w:r>
      <w:r w:rsidRPr="00E57CA2"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r w:rsidRPr="00E57CA2">
        <w:rPr>
          <w:rFonts w:ascii="Times New Roman" w:eastAsia="Times New Roman" w:hAnsi="Times New Roman" w:cs="Times New Roman"/>
          <w:b/>
          <w:bCs/>
          <w:color w:val="000000"/>
        </w:rPr>
        <w:t>EOS_R_Lammps</w:t>
      </w:r>
      <w:r>
        <w:rPr>
          <w:rFonts w:ascii="Times New Roman" w:eastAsia="Times New Roman" w:hAnsi="Times New Roman" w:cs="Times New Roman"/>
          <w:b/>
          <w:bCs/>
          <w:color w:val="000000"/>
        </w:rPr>
        <w:t>.jpeg</w:t>
      </w:r>
      <w:r>
        <w:rPr>
          <w:rFonts w:ascii="Times New Roman" w:eastAsia="Times New Roman" w:hAnsi="Times New Roman" w:cs="Times New Roman"/>
          <w:color w:val="000000"/>
        </w:rPr>
        <w:t xml:space="preserve"> are shown below in Fig. 2.</w:t>
      </w:r>
    </w:p>
    <w:p w14:paraId="53DCE316" w14:textId="72FC75B0" w:rsidR="00E57CA2" w:rsidRDefault="003730E0" w:rsidP="00E57CA2">
      <w:pPr>
        <w:spacing w:before="120" w:after="120" w:line="288" w:lineRule="auto"/>
        <w:ind w:left="720"/>
        <w:jc w:val="center"/>
        <w:rPr>
          <w:rFonts w:ascii="Times New Roman" w:hAnsi="Times New Roman" w:cs="Times New Roman"/>
          <w:noProof/>
        </w:rPr>
      </w:pPr>
      <w:r w:rsidRPr="003C77F7">
        <w:rPr>
          <w:rFonts w:ascii="Times New Roman" w:hAnsi="Times New Roman" w:cs="Times New Roman"/>
          <w:noProof/>
        </w:rPr>
        <w:lastRenderedPageBreak/>
        <w:t>(a)</w:t>
      </w:r>
      <w:r w:rsidR="00E57CA2">
        <w:rPr>
          <w:noProof/>
        </w:rPr>
        <w:drawing>
          <wp:inline distT="0" distB="0" distL="0" distR="0" wp14:anchorId="14900AA3" wp14:editId="7D0C7B56">
            <wp:extent cx="2468880" cy="1826666"/>
            <wp:effectExtent l="0" t="0" r="762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8" r="5563"/>
                    <a:stretch/>
                  </pic:blipFill>
                  <pic:spPr bwMode="auto">
                    <a:xfrm>
                      <a:off x="0" y="0"/>
                      <a:ext cx="2468880" cy="182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7CA2">
        <w:rPr>
          <w:noProof/>
        </w:rPr>
        <w:t xml:space="preserve">  </w:t>
      </w:r>
      <w:r w:rsidR="003C77F7" w:rsidRPr="003C77F7">
        <w:rPr>
          <w:rFonts w:ascii="Times New Roman" w:hAnsi="Times New Roman" w:cs="Times New Roman"/>
          <w:noProof/>
        </w:rPr>
        <w:t>(b)</w:t>
      </w:r>
      <w:r w:rsidR="00E57CA2">
        <w:rPr>
          <w:noProof/>
        </w:rPr>
        <w:drawing>
          <wp:inline distT="0" distB="0" distL="0" distR="0" wp14:anchorId="73FC1D16" wp14:editId="46C3B78E">
            <wp:extent cx="2468880" cy="1821508"/>
            <wp:effectExtent l="0" t="0" r="762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8" r="5295"/>
                    <a:stretch/>
                  </pic:blipFill>
                  <pic:spPr bwMode="auto">
                    <a:xfrm>
                      <a:off x="0" y="0"/>
                      <a:ext cx="2468880" cy="1821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BD706" w14:textId="7D004CBA" w:rsidR="003C77F7" w:rsidRPr="009C5B1B" w:rsidRDefault="003C77F7" w:rsidP="009C5B1B">
      <w:pPr>
        <w:spacing w:before="240" w:after="120"/>
        <w:ind w:firstLine="720"/>
        <w:jc w:val="both"/>
        <w:rPr>
          <w:rFonts w:ascii="Times New Roman" w:hAnsi="Times New Roman" w:cs="Times New Roman"/>
          <w:lang w:eastAsia="zh-CN"/>
        </w:rPr>
      </w:pPr>
      <w:r w:rsidRPr="00832CC5">
        <w:rPr>
          <w:rFonts w:ascii="Times New Roman" w:hAnsi="Times New Roman" w:cs="Times New Roman"/>
          <w:b/>
          <w:bCs/>
        </w:rPr>
        <w:t xml:space="preserve">Fig. </w:t>
      </w:r>
      <w:r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</w:rPr>
        <w:t xml:space="preserve"> </w:t>
      </w:r>
      <w:r w:rsidR="008A23B6">
        <w:rPr>
          <w:rFonts w:ascii="Times New Roman" w:hAnsi="Times New Roman" w:cs="Times New Roman"/>
        </w:rPr>
        <w:t xml:space="preserve"> </w:t>
      </w:r>
      <w:r w:rsidR="00220D83">
        <w:rPr>
          <w:rFonts w:ascii="Times New Roman" w:hAnsi="Times New Roman" w:cs="Times New Roman"/>
        </w:rPr>
        <w:t>Cold curve</w:t>
      </w:r>
      <w:r>
        <w:rPr>
          <w:rFonts w:ascii="Times New Roman" w:hAnsi="Times New Roman" w:cs="Times New Roman"/>
        </w:rPr>
        <w:t xml:space="preserve"> generated by Lava Wrappe</w:t>
      </w:r>
      <w:r w:rsidR="00220D83">
        <w:rPr>
          <w:rFonts w:ascii="Times New Roman" w:hAnsi="Times New Roman" w:cs="Times New Roman"/>
        </w:rPr>
        <w:t>r with: (a) E vs. V scheme, (b) E vs. R scheme.</w:t>
      </w:r>
    </w:p>
    <w:p w14:paraId="71950962" w14:textId="2310995C" w:rsidR="000A3724" w:rsidRPr="00F23BFF" w:rsidRDefault="000A3724" w:rsidP="000A3724">
      <w:pPr>
        <w:pStyle w:val="ListParagraph"/>
        <w:jc w:val="center"/>
        <w:rPr>
          <w:rFonts w:ascii="Times New Roman" w:hAnsi="Times New Roman" w:cs="Times New Roman"/>
          <w:b/>
        </w:rPr>
      </w:pPr>
    </w:p>
    <w:p w14:paraId="7AF1CA9F" w14:textId="57F301E0" w:rsidR="000A3724" w:rsidRPr="003D2C0F" w:rsidRDefault="000A3724" w:rsidP="006958A7">
      <w:pPr>
        <w:pStyle w:val="ListParagraph"/>
        <w:numPr>
          <w:ilvl w:val="1"/>
          <w:numId w:val="1"/>
        </w:numPr>
        <w:spacing w:before="480" w:after="120" w:line="360" w:lineRule="auto"/>
        <w:ind w:left="1411" w:hanging="691"/>
        <w:rPr>
          <w:rFonts w:ascii="Times New Roman" w:hAnsi="Times New Roman" w:cs="Times New Roman"/>
          <w:b/>
          <w:sz w:val="28"/>
          <w:szCs w:val="28"/>
        </w:rPr>
      </w:pPr>
      <w:r w:rsidRPr="003D2C0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Elastic constants</w:t>
      </w:r>
    </w:p>
    <w:tbl>
      <w:tblPr>
        <w:tblStyle w:val="TableGrid"/>
        <w:tblW w:w="8640" w:type="dxa"/>
        <w:jc w:val="right"/>
        <w:tblLayout w:type="fixed"/>
        <w:tblLook w:val="04A0" w:firstRow="1" w:lastRow="0" w:firstColumn="1" w:lastColumn="0" w:noHBand="0" w:noVBand="1"/>
      </w:tblPr>
      <w:tblGrid>
        <w:gridCol w:w="8640"/>
      </w:tblGrid>
      <w:tr w:rsidR="009C5B1B" w:rsidRPr="00BB08C2" w14:paraId="46D278E5" w14:textId="77777777" w:rsidTr="001401F5">
        <w:trPr>
          <w:trHeight w:val="504"/>
          <w:jc w:val="right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26B9F400" w14:textId="3CD169B8" w:rsidR="009C5B1B" w:rsidRPr="00A01BF0" w:rsidRDefault="009C5B1B" w:rsidP="009C5B1B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bookmarkStart w:id="6" w:name="_Hlk36809522"/>
            <w:r w:rsidRPr="009C5B1B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def get_elastic_</w:t>
            </w:r>
            <w:proofErr w:type="gramStart"/>
            <w:r w:rsidRPr="009C5B1B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properties(</w:t>
            </w:r>
            <w:proofErr w:type="gramEnd"/>
            <w:r w:rsidRPr="009C5B1B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phase_list, NSW=100, IBRION=6, ISIF=3, NFREE=2, lat_rep=[2,2,2], orz=[0,0,1], mode=None, use_built_in_method=False):</w:t>
            </w:r>
          </w:p>
        </w:tc>
      </w:tr>
    </w:tbl>
    <w:bookmarkEnd w:id="6"/>
    <w:p w14:paraId="28F71D64" w14:textId="6933B232" w:rsidR="000A3724" w:rsidRDefault="000A3724" w:rsidP="009C5B1B">
      <w:pPr>
        <w:spacing w:before="240" w:after="240" w:line="288" w:lineRule="auto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 w:rsidRPr="00F23BFF">
        <w:rPr>
          <w:rFonts w:ascii="Times New Roman" w:hAnsi="Times New Roman" w:cs="Times New Roman"/>
        </w:rPr>
        <w:t xml:space="preserve">The following snippet in </w:t>
      </w:r>
      <w:r w:rsidR="009C5B1B" w:rsidRPr="009C5B1B">
        <w:rPr>
          <w:rFonts w:ascii="Times New Roman" w:hAnsi="Times New Roman" w:cs="Times New Roman"/>
          <w:b/>
          <w:bCs/>
        </w:rPr>
        <w:t>Lava_</w:t>
      </w:r>
      <w:r w:rsidRPr="00F23BFF">
        <w:rPr>
          <w:rFonts w:ascii="Times New Roman" w:eastAsia="Times New Roman" w:hAnsi="Times New Roman" w:cs="Times New Roman"/>
          <w:b/>
          <w:color w:val="000000"/>
        </w:rPr>
        <w:t>Wrapper.py</w:t>
      </w:r>
      <w:r w:rsidRPr="00F23BFF">
        <w:rPr>
          <w:rFonts w:ascii="Times New Roman" w:eastAsia="Times New Roman" w:hAnsi="Times New Roman" w:cs="Times New Roman"/>
          <w:color w:val="000000"/>
        </w:rPr>
        <w:t xml:space="preserve"> </w:t>
      </w:r>
      <w:r w:rsidRPr="00F23BFF">
        <w:rPr>
          <w:rFonts w:ascii="Times New Roman" w:hAnsi="Times New Roman" w:cs="Times New Roman"/>
        </w:rPr>
        <w:t xml:space="preserve">calculates the elastic constants of a given list of </w:t>
      </w:r>
      <w:r>
        <w:rPr>
          <w:rFonts w:ascii="Times New Roman" w:hAnsi="Times New Roman" w:cs="Times New Roman"/>
        </w:rPr>
        <w:t>crystal structure</w:t>
      </w:r>
      <w:r w:rsidR="009C5B1B">
        <w:rPr>
          <w:rFonts w:ascii="Times New Roman" w:hAnsi="Times New Roman" w:cs="Times New Roman"/>
        </w:rPr>
        <w:t>s</w:t>
      </w:r>
      <w:r w:rsidRPr="00F23BFF">
        <w:rPr>
          <w:rFonts w:ascii="Times New Roman" w:hAnsi="Times New Roman" w:cs="Times New Roman"/>
        </w:rPr>
        <w:t xml:space="preserve"> specified with </w:t>
      </w:r>
      <w:r w:rsidRPr="009C5B1B">
        <w:rPr>
          <w:rFonts w:ascii="Times New Roman" w:eastAsia="Times New Roman" w:hAnsi="Times New Roman" w:cs="Times New Roman"/>
          <w:b/>
          <w:bCs/>
          <w:i/>
          <w:iCs/>
          <w:color w:val="000000"/>
        </w:rPr>
        <w:t>phase_list</w:t>
      </w:r>
      <w:r w:rsidRPr="00F23BFF">
        <w:rPr>
          <w:rFonts w:ascii="Times New Roman" w:eastAsia="Times New Roman" w:hAnsi="Times New Roman" w:cs="Times New Roman"/>
          <w:color w:val="000000"/>
        </w:rPr>
        <w:t>.</w:t>
      </w:r>
      <w:r w:rsidR="00A1661E">
        <w:rPr>
          <w:rFonts w:ascii="Times New Roman" w:eastAsia="Times New Roman" w:hAnsi="Times New Roman" w:cs="Times New Roman"/>
          <w:color w:val="000000"/>
        </w:rPr>
        <w:t xml:space="preserve"> The elastic constants are evaluated by finite displacement method, with a displacement of ±10</w:t>
      </w:r>
      <w:r w:rsidR="00A1661E" w:rsidRPr="00A1661E">
        <w:rPr>
          <w:rFonts w:ascii="Times New Roman" w:eastAsia="Times New Roman" w:hAnsi="Times New Roman" w:cs="Times New Roman"/>
          <w:color w:val="000000"/>
          <w:vertAlign w:val="superscript"/>
        </w:rPr>
        <w:t>-4</w:t>
      </w:r>
      <w:r w:rsidR="00A1661E">
        <w:rPr>
          <w:rFonts w:ascii="Times New Roman" w:eastAsia="Times New Roman" w:hAnsi="Times New Roman" w:cs="Times New Roman"/>
          <w:color w:val="000000"/>
        </w:rPr>
        <w:t xml:space="preserve">. The parameter </w:t>
      </w:r>
      <w:r w:rsidR="00A1661E" w:rsidRPr="00A1661E">
        <w:rPr>
          <w:rFonts w:ascii="Times New Roman" w:eastAsia="Times New Roman" w:hAnsi="Times New Roman" w:cs="Times New Roman"/>
          <w:b/>
          <w:bCs/>
          <w:i/>
          <w:iCs/>
          <w:color w:val="000000"/>
        </w:rPr>
        <w:t>use_built_in</w:t>
      </w:r>
      <w:r w:rsidR="00A1661E">
        <w:rPr>
          <w:rFonts w:ascii="Times New Roman" w:eastAsia="Times New Roman" w:hAnsi="Times New Roman" w:cs="Times New Roman"/>
          <w:color w:val="000000"/>
        </w:rPr>
        <w:t xml:space="preserve"> can be set to True or False. When </w:t>
      </w:r>
      <w:r w:rsidR="00A1661E" w:rsidRPr="00A1661E">
        <w:rPr>
          <w:rFonts w:ascii="Times New Roman" w:eastAsia="Times New Roman" w:hAnsi="Times New Roman" w:cs="Times New Roman"/>
          <w:b/>
          <w:bCs/>
          <w:i/>
          <w:iCs/>
          <w:color w:val="000000"/>
        </w:rPr>
        <w:t>use_built_in</w:t>
      </w:r>
      <w:r w:rsidR="00A1661E">
        <w:rPr>
          <w:rFonts w:ascii="Times New Roman" w:eastAsia="Times New Roman" w:hAnsi="Times New Roman" w:cs="Times New Roman"/>
          <w:b/>
          <w:bCs/>
          <w:i/>
          <w:iCs/>
          <w:color w:val="000000"/>
        </w:rPr>
        <w:t xml:space="preserve"> </w:t>
      </w:r>
      <w:r w:rsidR="00A1661E" w:rsidRPr="00A1661E">
        <w:rPr>
          <w:rFonts w:ascii="Times New Roman" w:eastAsia="Times New Roman" w:hAnsi="Times New Roman" w:cs="Times New Roman"/>
          <w:color w:val="000000"/>
        </w:rPr>
        <w:t xml:space="preserve">= True, </w:t>
      </w:r>
      <w:r w:rsidR="00A1661E">
        <w:rPr>
          <w:rFonts w:ascii="Times New Roman" w:eastAsia="Times New Roman" w:hAnsi="Times New Roman" w:cs="Times New Roman"/>
          <w:color w:val="000000"/>
        </w:rPr>
        <w:t xml:space="preserve">the Lava Wrapper generates all the deformed configurations and calculates the elastic constants, whereas when </w:t>
      </w:r>
      <w:r w:rsidR="00A1661E" w:rsidRPr="00A1661E">
        <w:rPr>
          <w:rFonts w:ascii="Times New Roman" w:eastAsia="Times New Roman" w:hAnsi="Times New Roman" w:cs="Times New Roman"/>
          <w:b/>
          <w:bCs/>
          <w:i/>
          <w:iCs/>
          <w:color w:val="000000"/>
        </w:rPr>
        <w:t>use_built_in</w:t>
      </w:r>
      <w:r w:rsidR="00A1661E">
        <w:rPr>
          <w:rFonts w:ascii="Times New Roman" w:eastAsia="Times New Roman" w:hAnsi="Times New Roman" w:cs="Times New Roman"/>
          <w:b/>
          <w:bCs/>
          <w:i/>
          <w:iCs/>
          <w:color w:val="000000"/>
        </w:rPr>
        <w:t xml:space="preserve"> </w:t>
      </w:r>
      <w:r w:rsidR="00A1661E" w:rsidRPr="00A1661E">
        <w:rPr>
          <w:rFonts w:ascii="Times New Roman" w:eastAsia="Times New Roman" w:hAnsi="Times New Roman" w:cs="Times New Roman"/>
          <w:color w:val="000000"/>
        </w:rPr>
        <w:t xml:space="preserve">= </w:t>
      </w:r>
      <w:r w:rsidR="00A1661E">
        <w:rPr>
          <w:rFonts w:ascii="Times New Roman" w:eastAsia="Times New Roman" w:hAnsi="Times New Roman" w:cs="Times New Roman"/>
          <w:color w:val="000000"/>
        </w:rPr>
        <w:t>False</w:t>
      </w:r>
      <w:r w:rsidR="00A1661E" w:rsidRPr="00A1661E">
        <w:rPr>
          <w:rFonts w:ascii="Times New Roman" w:eastAsia="Times New Roman" w:hAnsi="Times New Roman" w:cs="Times New Roman"/>
          <w:color w:val="000000"/>
        </w:rPr>
        <w:t>,</w:t>
      </w:r>
      <w:r w:rsidR="00A1661E">
        <w:rPr>
          <w:rFonts w:ascii="Times New Roman" w:eastAsia="Times New Roman" w:hAnsi="Times New Roman" w:cs="Times New Roman"/>
          <w:color w:val="000000"/>
        </w:rPr>
        <w:t xml:space="preserve"> fix/deform is used in lammps to apply deformation, and a combination of IBRION, ISIF, NFREE tag (see default values in function definition) is specified in vasp allowing for calling the built-in subroutine to evaluate elastic constants.</w:t>
      </w:r>
      <w:r w:rsidR="0000180D">
        <w:rPr>
          <w:rFonts w:ascii="Times New Roman" w:eastAsia="Times New Roman" w:hAnsi="Times New Roman" w:cs="Times New Roman"/>
          <w:color w:val="000000"/>
        </w:rPr>
        <w:t xml:space="preserve"> Besides elastic constants, other elastic properties such as bulk modulus, shear modulus and Poisson’s ratio are also calculated.</w:t>
      </w:r>
    </w:p>
    <w:tbl>
      <w:tblPr>
        <w:tblStyle w:val="TableGrid"/>
        <w:tblW w:w="8640" w:type="dxa"/>
        <w:jc w:val="right"/>
        <w:tblLayout w:type="fixed"/>
        <w:tblLook w:val="04A0" w:firstRow="1" w:lastRow="0" w:firstColumn="1" w:lastColumn="0" w:noHBand="0" w:noVBand="1"/>
      </w:tblPr>
      <w:tblGrid>
        <w:gridCol w:w="8640"/>
      </w:tblGrid>
      <w:tr w:rsidR="009C5B1B" w:rsidRPr="00BB08C2" w14:paraId="58A1FE97" w14:textId="77777777" w:rsidTr="009C5B1B">
        <w:trPr>
          <w:trHeight w:val="701"/>
          <w:jc w:val="right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34B00C7A" w14:textId="48F74337" w:rsidR="009C5B1B" w:rsidRPr="009C5B1B" w:rsidRDefault="009C5B1B" w:rsidP="009C5B1B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bookmarkStart w:id="7" w:name="_Hlk36809621"/>
            <w:r w:rsidRPr="009C5B1B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### Elastic properties</w:t>
            </w:r>
          </w:p>
          <w:p w14:paraId="60DB71F2" w14:textId="55694E37" w:rsidR="009C5B1B" w:rsidRPr="009C5B1B" w:rsidRDefault="009C5B1B" w:rsidP="009C5B1B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9C5B1B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phase_list = ["FCC", "HCP"]</w:t>
            </w:r>
          </w:p>
          <w:p w14:paraId="5A7F16FE" w14:textId="397626BB" w:rsidR="009C5B1B" w:rsidRDefault="009C5B1B" w:rsidP="009C5B1B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9C5B1B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Lava_Calculator.get_elastic_properties(phase_list, mode=mode</w:t>
            </w:r>
            <w:r w:rsidR="00A1661E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, use_built_in=False</w:t>
            </w:r>
            <w:r w:rsidRPr="009C5B1B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)</w:t>
            </w:r>
          </w:p>
        </w:tc>
      </w:tr>
    </w:tbl>
    <w:bookmarkEnd w:id="7"/>
    <w:p w14:paraId="7E576CBA" w14:textId="79961509" w:rsidR="000A3724" w:rsidRPr="00C2768E" w:rsidRDefault="00C2768E" w:rsidP="00C2768E">
      <w:pPr>
        <w:spacing w:before="240" w:after="240" w:line="288" w:lineRule="auto"/>
        <w:ind w:firstLine="720"/>
        <w:rPr>
          <w:rFonts w:ascii="Times New Roman" w:eastAsia="Times New Roman" w:hAnsi="Times New Roman" w:cs="Times New Roman"/>
          <w:color w:val="000000"/>
        </w:rPr>
      </w:pPr>
      <w:r w:rsidRPr="00C2768E">
        <w:rPr>
          <w:rFonts w:ascii="Times New Roman" w:eastAsia="Times New Roman" w:hAnsi="Times New Roman" w:cs="Times New Roman"/>
          <w:color w:val="000000"/>
        </w:rPr>
        <w:t xml:space="preserve">The output in </w:t>
      </w:r>
      <w:r w:rsidRPr="00C2768E">
        <w:rPr>
          <w:rFonts w:ascii="Times New Roman" w:eastAsia="Times New Roman" w:hAnsi="Times New Roman" w:cs="Times New Roman"/>
          <w:b/>
          <w:bCs/>
          <w:color w:val="000000"/>
        </w:rPr>
        <w:t>Summary.dat</w:t>
      </w:r>
      <w:r w:rsidRPr="00C2768E">
        <w:rPr>
          <w:rFonts w:ascii="Times New Roman" w:eastAsia="Times New Roman" w:hAnsi="Times New Roman" w:cs="Times New Roman"/>
          <w:color w:val="000000"/>
        </w:rPr>
        <w:t xml:space="preserve"> is shown below:</w:t>
      </w:r>
    </w:p>
    <w:tbl>
      <w:tblPr>
        <w:tblStyle w:val="TableGrid"/>
        <w:tblW w:w="8640" w:type="dxa"/>
        <w:jc w:val="right"/>
        <w:tblLayout w:type="fixed"/>
        <w:tblLook w:val="04A0" w:firstRow="1" w:lastRow="0" w:firstColumn="1" w:lastColumn="0" w:noHBand="0" w:noVBand="1"/>
      </w:tblPr>
      <w:tblGrid>
        <w:gridCol w:w="8640"/>
      </w:tblGrid>
      <w:tr w:rsidR="006958A7" w:rsidRPr="00BB08C2" w14:paraId="45EFF93A" w14:textId="77777777" w:rsidTr="001401F5">
        <w:trPr>
          <w:trHeight w:val="3608"/>
          <w:jc w:val="right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C1432D4" w14:textId="77777777" w:rsidR="006958A7" w:rsidRPr="0019629B" w:rsidRDefault="006958A7" w:rsidP="001401F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19629B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lastRenderedPageBreak/>
              <w:t>FCC:</w:t>
            </w:r>
          </w:p>
          <w:p w14:paraId="6DEEB598" w14:textId="77777777" w:rsidR="006958A7" w:rsidRPr="0019629B" w:rsidRDefault="006958A7" w:rsidP="001401F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19629B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C11 = 113.792 GPa</w:t>
            </w:r>
          </w:p>
          <w:p w14:paraId="79B98C77" w14:textId="77777777" w:rsidR="006958A7" w:rsidRPr="0019629B" w:rsidRDefault="006958A7" w:rsidP="001401F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19629B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C12 = 61.550 GPa</w:t>
            </w:r>
          </w:p>
          <w:p w14:paraId="5E4EA1FF" w14:textId="77777777" w:rsidR="006958A7" w:rsidRPr="0019629B" w:rsidRDefault="006958A7" w:rsidP="001401F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19629B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C44 = 31.595 GPa</w:t>
            </w:r>
          </w:p>
          <w:p w14:paraId="09A99BB7" w14:textId="77777777" w:rsidR="006958A7" w:rsidRPr="0019629B" w:rsidRDefault="006958A7" w:rsidP="001401F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19629B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Bulk modulus = 78.964 GPa</w:t>
            </w:r>
          </w:p>
          <w:p w14:paraId="4AC77A6B" w14:textId="77777777" w:rsidR="006958A7" w:rsidRPr="0019629B" w:rsidRDefault="006958A7" w:rsidP="001401F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19629B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Shear modulus = 26.121 GPa</w:t>
            </w:r>
          </w:p>
          <w:p w14:paraId="61B04AE3" w14:textId="77777777" w:rsidR="006958A7" w:rsidRPr="0019629B" w:rsidRDefault="006958A7" w:rsidP="001401F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19629B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Poisson Ratio = 0.351</w:t>
            </w:r>
          </w:p>
          <w:p w14:paraId="4335D582" w14:textId="77777777" w:rsidR="006958A7" w:rsidRPr="0019629B" w:rsidRDefault="006958A7" w:rsidP="001401F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19629B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HCP:</w:t>
            </w:r>
          </w:p>
          <w:p w14:paraId="034CBD6A" w14:textId="77777777" w:rsidR="006958A7" w:rsidRPr="0019629B" w:rsidRDefault="006958A7" w:rsidP="001401F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19629B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C11 = 116.117 GPa</w:t>
            </w:r>
          </w:p>
          <w:p w14:paraId="320B2F2D" w14:textId="77777777" w:rsidR="006958A7" w:rsidRPr="0019629B" w:rsidRDefault="006958A7" w:rsidP="001401F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19629B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C12 = 55.404 GPa</w:t>
            </w:r>
          </w:p>
          <w:p w14:paraId="721D9682" w14:textId="77777777" w:rsidR="006958A7" w:rsidRPr="0019629B" w:rsidRDefault="006958A7" w:rsidP="001401F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19629B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C13 = 45.209 GPa</w:t>
            </w:r>
          </w:p>
          <w:p w14:paraId="7423DCCE" w14:textId="77777777" w:rsidR="006958A7" w:rsidRPr="0019629B" w:rsidRDefault="006958A7" w:rsidP="001401F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19629B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C33 = 69.833 GPa</w:t>
            </w:r>
          </w:p>
          <w:p w14:paraId="1EDAB41D" w14:textId="77777777" w:rsidR="006958A7" w:rsidRPr="0019629B" w:rsidRDefault="006958A7" w:rsidP="001401F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19629B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C44 = 11.185 GPa</w:t>
            </w:r>
          </w:p>
          <w:p w14:paraId="473C77F4" w14:textId="77777777" w:rsidR="006958A7" w:rsidRPr="0019629B" w:rsidRDefault="006958A7" w:rsidP="001401F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19629B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Bulk modulus = 75.641 GPa</w:t>
            </w:r>
          </w:p>
          <w:p w14:paraId="75D2A70D" w14:textId="77777777" w:rsidR="006958A7" w:rsidRPr="0019629B" w:rsidRDefault="006958A7" w:rsidP="001401F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19629B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Shear modulus = 30.357 GPa</w:t>
            </w:r>
          </w:p>
          <w:p w14:paraId="2D5F8EA4" w14:textId="77777777" w:rsidR="006958A7" w:rsidRPr="00A1661E" w:rsidRDefault="006958A7" w:rsidP="001401F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19629B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Poisson Ratio = 0.323</w:t>
            </w:r>
          </w:p>
        </w:tc>
      </w:tr>
    </w:tbl>
    <w:p w14:paraId="5CF848F8" w14:textId="77777777" w:rsidR="006958A7" w:rsidRPr="006958A7" w:rsidRDefault="006958A7" w:rsidP="006958A7">
      <w:pPr>
        <w:pStyle w:val="ListParagraph"/>
        <w:rPr>
          <w:rFonts w:ascii="Times New Roman" w:eastAsia="Times New Roman" w:hAnsi="Times New Roman" w:cs="Times New Roman"/>
          <w:color w:val="000000"/>
        </w:rPr>
      </w:pPr>
    </w:p>
    <w:p w14:paraId="7AF30DAF" w14:textId="33413C96" w:rsidR="000A3724" w:rsidRPr="003D2C0F" w:rsidRDefault="000A3724" w:rsidP="006958A7">
      <w:pPr>
        <w:pStyle w:val="ListParagraph"/>
        <w:numPr>
          <w:ilvl w:val="1"/>
          <w:numId w:val="1"/>
        </w:numPr>
        <w:spacing w:before="480" w:after="120" w:line="360" w:lineRule="auto"/>
        <w:ind w:left="1411" w:hanging="691"/>
        <w:rPr>
          <w:rFonts w:ascii="Times New Roman" w:hAnsi="Times New Roman" w:cs="Times New Roman"/>
          <w:b/>
          <w:sz w:val="28"/>
          <w:szCs w:val="28"/>
        </w:rPr>
      </w:pPr>
      <w:r w:rsidRPr="003D2C0F">
        <w:rPr>
          <w:rFonts w:ascii="Times New Roman" w:hAnsi="Times New Roman" w:cs="Times New Roman"/>
          <w:b/>
          <w:sz w:val="28"/>
          <w:szCs w:val="28"/>
        </w:rPr>
        <w:t>Radial distribution function (RDF)</w:t>
      </w:r>
      <w:r w:rsidR="00C2768E" w:rsidRPr="003D2C0F">
        <w:rPr>
          <w:rFonts w:ascii="Times New Roman" w:hAnsi="Times New Roman" w:cs="Times New Roman"/>
          <w:b/>
          <w:sz w:val="28"/>
          <w:szCs w:val="28"/>
        </w:rPr>
        <w:t>: Lammps only</w:t>
      </w:r>
    </w:p>
    <w:tbl>
      <w:tblPr>
        <w:tblStyle w:val="TableGrid"/>
        <w:tblW w:w="8640" w:type="dxa"/>
        <w:jc w:val="right"/>
        <w:tblLayout w:type="fixed"/>
        <w:tblLook w:val="04A0" w:firstRow="1" w:lastRow="0" w:firstColumn="1" w:lastColumn="0" w:noHBand="0" w:noVBand="1"/>
      </w:tblPr>
      <w:tblGrid>
        <w:gridCol w:w="8640"/>
      </w:tblGrid>
      <w:tr w:rsidR="00A1661E" w:rsidRPr="00BB08C2" w14:paraId="22FC3DD5" w14:textId="77777777" w:rsidTr="00A43426">
        <w:trPr>
          <w:trHeight w:val="242"/>
          <w:jc w:val="right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228D54D5" w14:textId="4BADECC2" w:rsidR="00A1661E" w:rsidRPr="00A01BF0" w:rsidRDefault="00A1661E" w:rsidP="001401F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bookmarkStart w:id="8" w:name="_Hlk36811228"/>
            <w:r w:rsidRPr="00A1661E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def get_liquid_</w:t>
            </w:r>
            <w:proofErr w:type="gramStart"/>
            <w:r w:rsidRPr="00A1661E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rdf(</w:t>
            </w:r>
            <w:proofErr w:type="gramEnd"/>
            <w:r w:rsidRPr="00A1661E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T_dict, lat_rep=[40,40,40], orz=[0,0,1], mode=None):</w:t>
            </w:r>
          </w:p>
        </w:tc>
      </w:tr>
    </w:tbl>
    <w:bookmarkEnd w:id="8"/>
    <w:p w14:paraId="560C52DD" w14:textId="3FBE3859" w:rsidR="00FB6CA2" w:rsidRPr="00FB6CA2" w:rsidRDefault="000A3724" w:rsidP="00FB6CA2">
      <w:pPr>
        <w:spacing w:before="240" w:after="240" w:line="288" w:lineRule="auto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 w:rsidRPr="00374AEC">
        <w:rPr>
          <w:rFonts w:ascii="Times New Roman" w:hAnsi="Times New Roman" w:cs="Times New Roman"/>
        </w:rPr>
        <w:t xml:space="preserve">The following snippet in </w:t>
      </w:r>
      <w:r w:rsidR="00FB6CA2" w:rsidRPr="00FB6CA2">
        <w:rPr>
          <w:rFonts w:ascii="Times New Roman" w:hAnsi="Times New Roman" w:cs="Times New Roman"/>
          <w:b/>
          <w:bCs/>
        </w:rPr>
        <w:t>Lava_</w:t>
      </w:r>
      <w:r w:rsidRPr="00374AEC">
        <w:rPr>
          <w:rFonts w:ascii="Times New Roman" w:eastAsia="Times New Roman" w:hAnsi="Times New Roman" w:cs="Times New Roman"/>
          <w:b/>
          <w:color w:val="000000"/>
        </w:rPr>
        <w:t>Wrapper.py</w:t>
      </w:r>
      <w:r w:rsidRPr="00374AEC">
        <w:rPr>
          <w:rFonts w:ascii="Times New Roman" w:eastAsia="Times New Roman" w:hAnsi="Times New Roman" w:cs="Times New Roman"/>
          <w:color w:val="000000"/>
        </w:rPr>
        <w:t xml:space="preserve"> </w:t>
      </w:r>
      <w:r w:rsidRPr="00374AEC">
        <w:rPr>
          <w:rFonts w:ascii="Times New Roman" w:hAnsi="Times New Roman" w:cs="Times New Roman"/>
        </w:rPr>
        <w:t xml:space="preserve">calculates the </w:t>
      </w:r>
      <w:r>
        <w:rPr>
          <w:rFonts w:ascii="Times New Roman" w:hAnsi="Times New Roman" w:cs="Times New Roman"/>
        </w:rPr>
        <w:t>RDF</w:t>
      </w:r>
      <w:r w:rsidR="00A81293">
        <w:rPr>
          <w:rFonts w:ascii="Times New Roman" w:hAnsi="Times New Roman" w:cs="Times New Roman"/>
        </w:rPr>
        <w:t xml:space="preserve"> specified with </w:t>
      </w:r>
      <w:r w:rsidR="00A81293" w:rsidRPr="004D54E2">
        <w:rPr>
          <w:rFonts w:ascii="Times New Roman" w:eastAsia="Times New Roman" w:hAnsi="Times New Roman" w:cs="Times New Roman"/>
          <w:b/>
          <w:bCs/>
          <w:i/>
          <w:iCs/>
          <w:color w:val="000000"/>
        </w:rPr>
        <w:t>T_dict</w:t>
      </w:r>
      <w:bookmarkStart w:id="9" w:name="_Hlk36812131"/>
      <w:r w:rsidR="00A81293">
        <w:rPr>
          <w:rFonts w:ascii="Times New Roman" w:hAnsi="Times New Roman" w:cs="Times New Roman"/>
        </w:rPr>
        <w:t xml:space="preserve">, which </w:t>
      </w:r>
      <w:r w:rsidR="00FB6CA2" w:rsidRPr="00FB6CA2">
        <w:rPr>
          <w:rFonts w:ascii="Times New Roman" w:eastAsia="Times New Roman" w:hAnsi="Times New Roman" w:cs="Times New Roman"/>
          <w:color w:val="000000"/>
        </w:rPr>
        <w:t>is a dictionary with the keys corresponding to a phase</w:t>
      </w:r>
      <w:r w:rsidR="00FB6CA2">
        <w:rPr>
          <w:rFonts w:ascii="Times New Roman" w:eastAsia="Times New Roman" w:hAnsi="Times New Roman" w:cs="Times New Roman"/>
          <w:color w:val="000000"/>
        </w:rPr>
        <w:t xml:space="preserve"> </w:t>
      </w:r>
      <w:r w:rsidR="00FB6CA2" w:rsidRPr="00FB6CA2">
        <w:rPr>
          <w:rFonts w:ascii="Times New Roman" w:eastAsia="Times New Roman" w:hAnsi="Times New Roman" w:cs="Times New Roman"/>
          <w:color w:val="000000"/>
        </w:rPr>
        <w:t>and values corresponding to a list of temperature</w:t>
      </w:r>
      <w:r w:rsidR="004D54E2">
        <w:rPr>
          <w:rFonts w:ascii="Times New Roman" w:eastAsia="Times New Roman" w:hAnsi="Times New Roman" w:cs="Times New Roman"/>
          <w:color w:val="000000"/>
        </w:rPr>
        <w:t xml:space="preserve"> for that phase.</w:t>
      </w:r>
      <w:bookmarkEnd w:id="9"/>
      <w:r w:rsidR="00C2768E">
        <w:rPr>
          <w:rFonts w:ascii="Times New Roman" w:eastAsia="Times New Roman" w:hAnsi="Times New Roman" w:cs="Times New Roman"/>
          <w:color w:val="000000"/>
        </w:rPr>
        <w:t xml:space="preserve"> This calculation is performed in Lammps mode only.</w:t>
      </w:r>
    </w:p>
    <w:tbl>
      <w:tblPr>
        <w:tblStyle w:val="TableGrid"/>
        <w:tblW w:w="8640" w:type="dxa"/>
        <w:jc w:val="right"/>
        <w:tblLayout w:type="fixed"/>
        <w:tblLook w:val="04A0" w:firstRow="1" w:lastRow="0" w:firstColumn="1" w:lastColumn="0" w:noHBand="0" w:noVBand="1"/>
      </w:tblPr>
      <w:tblGrid>
        <w:gridCol w:w="8640"/>
      </w:tblGrid>
      <w:tr w:rsidR="00FB6CA2" w:rsidRPr="00BB08C2" w14:paraId="2FF7D6AA" w14:textId="77777777" w:rsidTr="001401F5">
        <w:trPr>
          <w:trHeight w:val="701"/>
          <w:jc w:val="right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1CB22EFA" w14:textId="77777777" w:rsidR="00FB6CA2" w:rsidRDefault="00FB6CA2" w:rsidP="00FB6CA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bookmarkStart w:id="10" w:name="_Hlk36811449"/>
            <w:r w:rsidRPr="00FB6CA2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### Radial distribution function for liquid at different T (Lammps only)</w:t>
            </w:r>
          </w:p>
          <w:p w14:paraId="2864E27B" w14:textId="1429A52B" w:rsidR="00FB6CA2" w:rsidRPr="00FB6CA2" w:rsidRDefault="00FB6CA2" w:rsidP="00FB6CA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FB6CA2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T_dict = {"FCC": range(300,1500,300)}</w:t>
            </w:r>
          </w:p>
          <w:p w14:paraId="59731BA1" w14:textId="74D6967B" w:rsidR="00FB6CA2" w:rsidRDefault="00FB6CA2" w:rsidP="00FB6CA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FB6CA2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Lava_Calculator.get_liquid_rdf(T_dict, mode=mode)</w:t>
            </w:r>
          </w:p>
        </w:tc>
      </w:tr>
      <w:bookmarkEnd w:id="10"/>
    </w:tbl>
    <w:p w14:paraId="24637072" w14:textId="77777777" w:rsidR="00FB6CA2" w:rsidRDefault="00FB6CA2" w:rsidP="000A3724">
      <w:pPr>
        <w:ind w:left="720"/>
        <w:rPr>
          <w:rFonts w:ascii="Times New Roman" w:hAnsi="Times New Roman" w:cs="Times New Roman"/>
        </w:rPr>
      </w:pPr>
    </w:p>
    <w:p w14:paraId="502F3638" w14:textId="6586EAD7" w:rsidR="000A3724" w:rsidRDefault="00FB6CA2" w:rsidP="008A23B6">
      <w:pPr>
        <w:spacing w:before="240" w:after="240" w:line="288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output is written to </w:t>
      </w:r>
      <w:r w:rsidR="00A50FC5" w:rsidRPr="00A50FC5">
        <w:rPr>
          <w:rFonts w:ascii="Times New Roman" w:hAnsi="Times New Roman" w:cs="Times New Roman"/>
          <w:b/>
          <w:bCs/>
        </w:rPr>
        <w:t>Liquid_RDF_FCC_Lammps.dat</w:t>
      </w:r>
      <w:r w:rsidR="00A50FC5" w:rsidRPr="00A50FC5">
        <w:rPr>
          <w:rFonts w:ascii="Times New Roman" w:hAnsi="Times New Roman" w:cs="Times New Roman"/>
        </w:rPr>
        <w:t>.</w:t>
      </w:r>
      <w:r w:rsidR="00A50FC5">
        <w:rPr>
          <w:rFonts w:ascii="Times New Roman" w:hAnsi="Times New Roman" w:cs="Times New Roman"/>
          <w:b/>
          <w:bCs/>
        </w:rPr>
        <w:t xml:space="preserve"> </w:t>
      </w:r>
      <w:r w:rsidR="00A50FC5" w:rsidRPr="00A50FC5">
        <w:rPr>
          <w:rFonts w:ascii="Times New Roman" w:hAnsi="Times New Roman" w:cs="Times New Roman"/>
        </w:rPr>
        <w:t>The corresponding plot</w:t>
      </w:r>
      <w:r w:rsidR="00A50FC5">
        <w:rPr>
          <w:rFonts w:ascii="Times New Roman" w:hAnsi="Times New Roman" w:cs="Times New Roman"/>
          <w:b/>
          <w:bCs/>
        </w:rPr>
        <w:t xml:space="preserve"> </w:t>
      </w:r>
      <w:r w:rsidR="00A50FC5" w:rsidRPr="00A50FC5">
        <w:rPr>
          <w:rFonts w:ascii="Times New Roman" w:hAnsi="Times New Roman" w:cs="Times New Roman"/>
          <w:b/>
          <w:bCs/>
        </w:rPr>
        <w:t>Liquid</w:t>
      </w:r>
      <w:r w:rsidR="00A50FC5">
        <w:rPr>
          <w:rFonts w:ascii="Times New Roman" w:hAnsi="Times New Roman" w:cs="Times New Roman"/>
          <w:b/>
          <w:bCs/>
        </w:rPr>
        <w:t xml:space="preserve"> </w:t>
      </w:r>
      <w:r w:rsidR="00A50FC5" w:rsidRPr="00A50FC5">
        <w:rPr>
          <w:rFonts w:ascii="Times New Roman" w:hAnsi="Times New Roman" w:cs="Times New Roman"/>
          <w:b/>
          <w:bCs/>
        </w:rPr>
        <w:t>_RDF_FCC_Lammps</w:t>
      </w:r>
      <w:r w:rsidRPr="00A50FC5">
        <w:rPr>
          <w:rFonts w:ascii="Times New Roman" w:hAnsi="Times New Roman" w:cs="Times New Roman"/>
          <w:b/>
          <w:bCs/>
        </w:rPr>
        <w:t>.jpeg</w:t>
      </w:r>
      <w:r w:rsidR="00A50FC5">
        <w:rPr>
          <w:rFonts w:ascii="Times New Roman" w:hAnsi="Times New Roman" w:cs="Times New Roman"/>
          <w:b/>
          <w:bCs/>
        </w:rPr>
        <w:t xml:space="preserve"> </w:t>
      </w:r>
      <w:r w:rsidR="00A50FC5" w:rsidRPr="00A50FC5">
        <w:rPr>
          <w:rFonts w:ascii="Times New Roman" w:hAnsi="Times New Roman" w:cs="Times New Roman"/>
        </w:rPr>
        <w:t>is shown below in Fig. 3.</w:t>
      </w:r>
    </w:p>
    <w:p w14:paraId="03EC325F" w14:textId="1CD6BCD9" w:rsidR="00A50FC5" w:rsidRDefault="00A50FC5" w:rsidP="00A50FC5">
      <w:pPr>
        <w:ind w:left="72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CDBE1A6" wp14:editId="5A1EE0C4">
            <wp:extent cx="2790093" cy="2000076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22" r="4606"/>
                    <a:stretch/>
                  </pic:blipFill>
                  <pic:spPr bwMode="auto">
                    <a:xfrm>
                      <a:off x="0" y="0"/>
                      <a:ext cx="2791305" cy="200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1A5C5" w14:textId="6A6084DC" w:rsidR="000A3724" w:rsidRPr="004E4582" w:rsidRDefault="008A23B6" w:rsidP="004E4582">
      <w:pPr>
        <w:spacing w:before="240" w:after="120"/>
        <w:ind w:firstLine="720"/>
        <w:jc w:val="center"/>
        <w:rPr>
          <w:rFonts w:ascii="Times New Roman" w:hAnsi="Times New Roman" w:cs="Times New Roman"/>
          <w:lang w:eastAsia="zh-CN"/>
        </w:rPr>
      </w:pPr>
      <w:bookmarkStart w:id="11" w:name="_Hlk36816716"/>
      <w:r w:rsidRPr="00832CC5">
        <w:rPr>
          <w:rFonts w:ascii="Times New Roman" w:hAnsi="Times New Roman" w:cs="Times New Roman"/>
          <w:b/>
          <w:bCs/>
        </w:rPr>
        <w:t xml:space="preserve">Fig. </w:t>
      </w:r>
      <w:r>
        <w:rPr>
          <w:rFonts w:ascii="Times New Roman" w:hAnsi="Times New Roman" w:cs="Times New Roman"/>
          <w:b/>
          <w:bCs/>
        </w:rPr>
        <w:t>3</w:t>
      </w:r>
      <w:r>
        <w:rPr>
          <w:rFonts w:ascii="Times New Roman" w:hAnsi="Times New Roman" w:cs="Times New Roman"/>
        </w:rPr>
        <w:t xml:space="preserve">  RDF plot generated by Lava Wrapper.</w:t>
      </w:r>
    </w:p>
    <w:bookmarkEnd w:id="11"/>
    <w:p w14:paraId="7DF3769F" w14:textId="60F4A67F" w:rsidR="000A3724" w:rsidRPr="003D2C0F" w:rsidRDefault="000A3724" w:rsidP="006958A7">
      <w:pPr>
        <w:pStyle w:val="ListParagraph"/>
        <w:numPr>
          <w:ilvl w:val="1"/>
          <w:numId w:val="1"/>
        </w:numPr>
        <w:spacing w:before="480" w:after="120" w:line="360" w:lineRule="auto"/>
        <w:ind w:left="1411" w:hanging="691"/>
        <w:rPr>
          <w:rFonts w:ascii="Times New Roman" w:hAnsi="Times New Roman" w:cs="Times New Roman"/>
          <w:b/>
          <w:sz w:val="28"/>
          <w:szCs w:val="28"/>
        </w:rPr>
      </w:pPr>
      <w:r w:rsidRPr="003D2C0F">
        <w:rPr>
          <w:rFonts w:ascii="Times New Roman" w:hAnsi="Times New Roman" w:cs="Times New Roman"/>
          <w:b/>
          <w:sz w:val="28"/>
          <w:szCs w:val="28"/>
        </w:rPr>
        <w:t>Vacancy, interstitial formation energy</w:t>
      </w:r>
    </w:p>
    <w:tbl>
      <w:tblPr>
        <w:tblStyle w:val="TableGrid"/>
        <w:tblW w:w="8640" w:type="dxa"/>
        <w:jc w:val="right"/>
        <w:tblLayout w:type="fixed"/>
        <w:tblLook w:val="04A0" w:firstRow="1" w:lastRow="0" w:firstColumn="1" w:lastColumn="0" w:noHBand="0" w:noVBand="1"/>
      </w:tblPr>
      <w:tblGrid>
        <w:gridCol w:w="8640"/>
      </w:tblGrid>
      <w:tr w:rsidR="004E4582" w:rsidRPr="00BB08C2" w14:paraId="65900B43" w14:textId="77777777" w:rsidTr="001401F5">
        <w:trPr>
          <w:trHeight w:val="242"/>
          <w:jc w:val="right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2DD1D2C8" w14:textId="05A292BA" w:rsidR="004E4582" w:rsidRPr="00A01BF0" w:rsidRDefault="004E4582" w:rsidP="004E458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bookmarkStart w:id="12" w:name="_Hlk36811995"/>
            <w:r w:rsidRPr="004E4582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lastRenderedPageBreak/>
              <w:t>def get_vacancy_interstitial_</w:t>
            </w:r>
            <w:proofErr w:type="gramStart"/>
            <w:r w:rsidRPr="004E4582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energy(</w:t>
            </w:r>
            <w:proofErr w:type="gramEnd"/>
            <w:r w:rsidRPr="004E4582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phase_list, NSW=100, IBRION=1, ISIF=2,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 xml:space="preserve"> </w:t>
            </w:r>
            <w:r w:rsidRPr="004E4582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lat_rep=None, orz=[0,0,1], lat_dim=[12,12,12], mode=None):</w:t>
            </w:r>
          </w:p>
        </w:tc>
      </w:tr>
    </w:tbl>
    <w:bookmarkEnd w:id="12"/>
    <w:p w14:paraId="1AEDC545" w14:textId="1B201C21" w:rsidR="000A3724" w:rsidRDefault="000A3724" w:rsidP="004E4582">
      <w:pPr>
        <w:spacing w:before="240" w:after="240" w:line="288" w:lineRule="auto"/>
        <w:ind w:left="720"/>
        <w:jc w:val="both"/>
        <w:rPr>
          <w:rFonts w:ascii="Times New Roman" w:hAnsi="Times New Roman" w:cs="Times New Roman"/>
          <w:b/>
        </w:rPr>
      </w:pPr>
      <w:r w:rsidRPr="00374AEC">
        <w:rPr>
          <w:rFonts w:ascii="Times New Roman" w:hAnsi="Times New Roman" w:cs="Times New Roman"/>
        </w:rPr>
        <w:t xml:space="preserve">The following snippet in </w:t>
      </w:r>
      <w:r w:rsidR="001C3DC1" w:rsidRPr="001C3DC1">
        <w:rPr>
          <w:rFonts w:ascii="Times New Roman" w:hAnsi="Times New Roman" w:cs="Times New Roman"/>
          <w:b/>
          <w:bCs/>
        </w:rPr>
        <w:t>Lava_</w:t>
      </w:r>
      <w:r w:rsidRPr="00374AEC">
        <w:rPr>
          <w:rFonts w:ascii="Times New Roman" w:eastAsia="Times New Roman" w:hAnsi="Times New Roman" w:cs="Times New Roman"/>
          <w:b/>
          <w:color w:val="000000"/>
        </w:rPr>
        <w:t>Wrapper.py</w:t>
      </w:r>
      <w:r w:rsidRPr="00374AEC">
        <w:rPr>
          <w:rFonts w:ascii="Times New Roman" w:eastAsia="Times New Roman" w:hAnsi="Times New Roman" w:cs="Times New Roman"/>
          <w:color w:val="000000"/>
        </w:rPr>
        <w:t xml:space="preserve"> </w:t>
      </w:r>
      <w:r w:rsidRPr="00374AEC">
        <w:rPr>
          <w:rFonts w:ascii="Times New Roman" w:hAnsi="Times New Roman" w:cs="Times New Roman"/>
        </w:rPr>
        <w:t xml:space="preserve">calculates the </w:t>
      </w:r>
      <w:r>
        <w:rPr>
          <w:rFonts w:ascii="Times New Roman" w:hAnsi="Times New Roman" w:cs="Times New Roman"/>
        </w:rPr>
        <w:t xml:space="preserve">vacancy and interstitial formation energy of </w:t>
      </w:r>
      <w:r w:rsidRPr="00374AEC">
        <w:rPr>
          <w:rFonts w:ascii="Times New Roman" w:hAnsi="Times New Roman" w:cs="Times New Roman"/>
        </w:rPr>
        <w:t xml:space="preserve">given list of </w:t>
      </w:r>
      <w:r w:rsidR="001476A8">
        <w:rPr>
          <w:rFonts w:ascii="Times New Roman" w:hAnsi="Times New Roman" w:cs="Times New Roman"/>
        </w:rPr>
        <w:t xml:space="preserve">crystal structures </w:t>
      </w:r>
      <w:r w:rsidR="001C3DC1">
        <w:rPr>
          <w:rFonts w:ascii="Times New Roman" w:hAnsi="Times New Roman" w:cs="Times New Roman"/>
        </w:rPr>
        <w:t>s</w:t>
      </w:r>
      <w:r w:rsidRPr="00374AEC">
        <w:rPr>
          <w:rFonts w:ascii="Times New Roman" w:hAnsi="Times New Roman" w:cs="Times New Roman"/>
        </w:rPr>
        <w:t xml:space="preserve">pecified with </w:t>
      </w:r>
      <w:r w:rsidRPr="008C705F">
        <w:rPr>
          <w:rFonts w:ascii="Times New Roman" w:eastAsia="Times New Roman" w:hAnsi="Times New Roman" w:cs="Times New Roman"/>
          <w:b/>
          <w:bCs/>
          <w:i/>
          <w:iCs/>
          <w:color w:val="000000"/>
        </w:rPr>
        <w:t>phase_list</w:t>
      </w:r>
      <w:r>
        <w:rPr>
          <w:rFonts w:ascii="Times New Roman" w:eastAsia="Times New Roman" w:hAnsi="Times New Roman" w:cs="Times New Roman"/>
          <w:color w:val="000000"/>
        </w:rPr>
        <w:t xml:space="preserve"> at 0 K.</w:t>
      </w:r>
      <w:r w:rsidR="00E342F9">
        <w:rPr>
          <w:rFonts w:ascii="Times New Roman" w:eastAsia="Times New Roman" w:hAnsi="Times New Roman" w:cs="Times New Roman"/>
          <w:color w:val="000000"/>
        </w:rPr>
        <w:t xml:space="preserve"> A </w:t>
      </w:r>
      <w:r w:rsidR="00E342F9" w:rsidRPr="00E342F9">
        <w:rPr>
          <w:rFonts w:ascii="Times New Roman" w:eastAsia="Times New Roman" w:hAnsi="Times New Roman" w:cs="Times New Roman"/>
          <w:b/>
          <w:bCs/>
          <w:i/>
          <w:iCs/>
          <w:color w:val="000000"/>
        </w:rPr>
        <w:t>lat_rep</w:t>
      </w:r>
      <w:r w:rsidR="00E342F9">
        <w:rPr>
          <w:rFonts w:ascii="Times New Roman" w:eastAsia="Times New Roman" w:hAnsi="Times New Roman" w:cs="Times New Roman"/>
          <w:color w:val="000000"/>
        </w:rPr>
        <w:t xml:space="preserve"> can be specified to replicate the unit cell, or </w:t>
      </w:r>
      <w:r w:rsidR="00E342F9" w:rsidRPr="00E342F9">
        <w:rPr>
          <w:rFonts w:ascii="Times New Roman" w:eastAsia="Times New Roman" w:hAnsi="Times New Roman" w:cs="Times New Roman"/>
          <w:b/>
          <w:bCs/>
          <w:i/>
          <w:iCs/>
          <w:color w:val="000000"/>
        </w:rPr>
        <w:t>lat_dim</w:t>
      </w:r>
      <w:r w:rsidR="00E342F9">
        <w:rPr>
          <w:rFonts w:ascii="Times New Roman" w:eastAsia="Times New Roman" w:hAnsi="Times New Roman" w:cs="Times New Roman"/>
          <w:color w:val="000000"/>
        </w:rPr>
        <w:t xml:space="preserve"> can be specified such that the unit cell is replicated to </w:t>
      </w:r>
      <w:r w:rsidR="00E342F9" w:rsidRPr="00E342F9">
        <w:rPr>
          <w:rFonts w:ascii="Times New Roman" w:eastAsia="Times New Roman" w:hAnsi="Times New Roman" w:cs="Times New Roman"/>
          <w:b/>
          <w:bCs/>
          <w:i/>
          <w:iCs/>
          <w:color w:val="000000"/>
        </w:rPr>
        <w:t>lat_dim</w:t>
      </w:r>
      <w:r w:rsidR="00E342F9">
        <w:rPr>
          <w:rFonts w:ascii="Times New Roman" w:eastAsia="Times New Roman" w:hAnsi="Times New Roman" w:cs="Times New Roman"/>
          <w:color w:val="000000"/>
        </w:rPr>
        <w:t>.</w:t>
      </w:r>
    </w:p>
    <w:tbl>
      <w:tblPr>
        <w:tblStyle w:val="TableGrid"/>
        <w:tblW w:w="8640" w:type="dxa"/>
        <w:jc w:val="right"/>
        <w:tblLayout w:type="fixed"/>
        <w:tblLook w:val="04A0" w:firstRow="1" w:lastRow="0" w:firstColumn="1" w:lastColumn="0" w:noHBand="0" w:noVBand="1"/>
      </w:tblPr>
      <w:tblGrid>
        <w:gridCol w:w="8640"/>
      </w:tblGrid>
      <w:tr w:rsidR="004E4582" w:rsidRPr="00BB08C2" w14:paraId="5BD61FCD" w14:textId="77777777" w:rsidTr="001401F5">
        <w:trPr>
          <w:trHeight w:val="701"/>
          <w:jc w:val="right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2DC578DA" w14:textId="67EACF0A" w:rsidR="004E4582" w:rsidRDefault="004E4582" w:rsidP="004E458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bookmarkStart w:id="13" w:name="_Hlk36812203"/>
            <w:r w:rsidRPr="004E4582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### Vacancy/interstitial formation energy</w:t>
            </w:r>
          </w:p>
          <w:p w14:paraId="1E4BE3C8" w14:textId="01705587" w:rsidR="004E4582" w:rsidRPr="004E4582" w:rsidRDefault="004E4582" w:rsidP="004E458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4E4582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phase_list = ["FCC"]</w:t>
            </w:r>
          </w:p>
          <w:p w14:paraId="1E6D22A0" w14:textId="06567FCB" w:rsidR="004E4582" w:rsidRDefault="004E4582" w:rsidP="004E458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4E4582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Lava_Calculator.get_vacancy_interstitial_energy(phase_list, lat_dim=[12,12,12], mode=mode)</w:t>
            </w:r>
          </w:p>
        </w:tc>
      </w:tr>
      <w:bookmarkEnd w:id="13"/>
    </w:tbl>
    <w:p w14:paraId="52F08038" w14:textId="6FE6AB5A" w:rsidR="004E4582" w:rsidRPr="004E4582" w:rsidRDefault="004E4582" w:rsidP="004E4582">
      <w:pPr>
        <w:rPr>
          <w:rFonts w:ascii="Times New Roman" w:eastAsia="Times New Roman" w:hAnsi="Times New Roman" w:cs="Times New Roman"/>
          <w:color w:val="000000"/>
        </w:rPr>
      </w:pPr>
    </w:p>
    <w:p w14:paraId="2EB5B2D9" w14:textId="685D3CA7" w:rsidR="000A3724" w:rsidRPr="00F23BFF" w:rsidRDefault="000A3724" w:rsidP="000A3724">
      <w:pPr>
        <w:pStyle w:val="ListParagraph"/>
        <w:rPr>
          <w:rFonts w:ascii="Times New Roman" w:hAnsi="Times New Roman" w:cs="Times New Roman"/>
        </w:rPr>
      </w:pPr>
      <w:r w:rsidRPr="004C4DD3">
        <w:rPr>
          <w:rFonts w:ascii="Times New Roman" w:eastAsia="Times New Roman" w:hAnsi="Times New Roman" w:cs="Times New Roman"/>
          <w:color w:val="000000"/>
        </w:rPr>
        <w:t>The output</w:t>
      </w:r>
      <w:r>
        <w:rPr>
          <w:rFonts w:ascii="Times New Roman" w:eastAsia="Times New Roman" w:hAnsi="Times New Roman" w:cs="Times New Roman"/>
          <w:color w:val="000000"/>
        </w:rPr>
        <w:t xml:space="preserve"> in </w:t>
      </w:r>
      <w:r w:rsidR="00DC3588" w:rsidRPr="00DC3588">
        <w:rPr>
          <w:rFonts w:ascii="Times New Roman" w:eastAsia="Times New Roman" w:hAnsi="Times New Roman" w:cs="Times New Roman"/>
          <w:b/>
          <w:bCs/>
          <w:color w:val="000000"/>
        </w:rPr>
        <w:t>Summary.dat</w:t>
      </w:r>
      <w:r w:rsidR="00DC3588" w:rsidRPr="001C3DC1"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is shown below:</w:t>
      </w:r>
    </w:p>
    <w:p w14:paraId="0B9AFB56" w14:textId="3EDF7D72" w:rsidR="000A3724" w:rsidRDefault="000A3724" w:rsidP="000A3724">
      <w:pPr>
        <w:rPr>
          <w:rFonts w:ascii="Times New Roman" w:hAnsi="Times New Roman" w:cs="Times New Roman"/>
          <w:b/>
        </w:rPr>
      </w:pPr>
    </w:p>
    <w:tbl>
      <w:tblPr>
        <w:tblStyle w:val="TableGrid"/>
        <w:tblW w:w="8640" w:type="dxa"/>
        <w:jc w:val="right"/>
        <w:tblLayout w:type="fixed"/>
        <w:tblLook w:val="04A0" w:firstRow="1" w:lastRow="0" w:firstColumn="1" w:lastColumn="0" w:noHBand="0" w:noVBand="1"/>
      </w:tblPr>
      <w:tblGrid>
        <w:gridCol w:w="8640"/>
      </w:tblGrid>
      <w:tr w:rsidR="004E4582" w:rsidRPr="00BB08C2" w14:paraId="16B17FF5" w14:textId="77777777" w:rsidTr="004E4582">
        <w:trPr>
          <w:trHeight w:val="746"/>
          <w:jc w:val="right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A967205" w14:textId="69CC0A02" w:rsidR="004E4582" w:rsidRPr="004E4582" w:rsidRDefault="004E4582" w:rsidP="004E458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4E4582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FCC:</w:t>
            </w:r>
          </w:p>
          <w:p w14:paraId="18A0FAAB" w14:textId="77777777" w:rsidR="004E4582" w:rsidRPr="004E4582" w:rsidRDefault="004E4582" w:rsidP="004E458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4E4582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Vacancy formation energy:  0.681 eV</w:t>
            </w:r>
          </w:p>
          <w:p w14:paraId="05833C6B" w14:textId="72BD2538" w:rsidR="004E4582" w:rsidRDefault="004E4582" w:rsidP="004E458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4E4582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Interstitial formation energy:  3.096 eV</w:t>
            </w:r>
          </w:p>
        </w:tc>
      </w:tr>
    </w:tbl>
    <w:p w14:paraId="0F53B763" w14:textId="77777777" w:rsidR="000A3724" w:rsidRPr="003D2C0F" w:rsidRDefault="000A3724" w:rsidP="00E342F9">
      <w:pPr>
        <w:pStyle w:val="ListParagraph"/>
        <w:numPr>
          <w:ilvl w:val="1"/>
          <w:numId w:val="1"/>
        </w:numPr>
        <w:spacing w:before="480" w:after="120" w:line="360" w:lineRule="auto"/>
        <w:ind w:left="1411" w:hanging="691"/>
        <w:rPr>
          <w:rFonts w:ascii="Times New Roman" w:hAnsi="Times New Roman" w:cs="Times New Roman"/>
          <w:b/>
          <w:sz w:val="28"/>
          <w:szCs w:val="28"/>
        </w:rPr>
      </w:pPr>
      <w:r w:rsidRPr="003D2C0F">
        <w:rPr>
          <w:rFonts w:ascii="Times New Roman" w:hAnsi="Times New Roman" w:cs="Times New Roman"/>
          <w:b/>
          <w:sz w:val="28"/>
          <w:szCs w:val="28"/>
        </w:rPr>
        <w:t>Surface energy</w:t>
      </w:r>
    </w:p>
    <w:tbl>
      <w:tblPr>
        <w:tblStyle w:val="TableGrid"/>
        <w:tblW w:w="8640" w:type="dxa"/>
        <w:jc w:val="right"/>
        <w:tblLayout w:type="fixed"/>
        <w:tblLook w:val="04A0" w:firstRow="1" w:lastRow="0" w:firstColumn="1" w:lastColumn="0" w:noHBand="0" w:noVBand="1"/>
      </w:tblPr>
      <w:tblGrid>
        <w:gridCol w:w="8640"/>
      </w:tblGrid>
      <w:tr w:rsidR="001C3DC1" w:rsidRPr="00BB08C2" w14:paraId="23AD0AB9" w14:textId="77777777" w:rsidTr="001401F5">
        <w:trPr>
          <w:trHeight w:val="242"/>
          <w:jc w:val="right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00BB11F8" w14:textId="63225334" w:rsidR="001C3DC1" w:rsidRPr="00A01BF0" w:rsidRDefault="001C3DC1" w:rsidP="001C3DC1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bookmarkStart w:id="14" w:name="_Hlk36812609"/>
            <w:r w:rsidRPr="001C3DC1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def get_surface_</w:t>
            </w:r>
            <w:proofErr w:type="gramStart"/>
            <w:r w:rsidRPr="001C3DC1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energy(</w:t>
            </w:r>
            <w:proofErr w:type="gramEnd"/>
            <w:r w:rsidRPr="001C3DC1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surface_dict, NSW=100, IBRION=1, ISIF=2, lat_rep=None, lat_dim=[3,3,20], vac=10, mode=None):</w:t>
            </w:r>
          </w:p>
        </w:tc>
      </w:tr>
    </w:tbl>
    <w:bookmarkEnd w:id="14"/>
    <w:p w14:paraId="4FBBFB39" w14:textId="24717FBF" w:rsidR="006958A7" w:rsidRDefault="006958A7" w:rsidP="006958A7">
      <w:pPr>
        <w:spacing w:before="240" w:after="120" w:line="288" w:lineRule="auto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 w:rsidRPr="00374AEC">
        <w:rPr>
          <w:rFonts w:ascii="Times New Roman" w:hAnsi="Times New Roman" w:cs="Times New Roman"/>
        </w:rPr>
        <w:t xml:space="preserve">The following snippet in </w:t>
      </w:r>
      <w:r w:rsidRPr="001C3DC1">
        <w:rPr>
          <w:rFonts w:ascii="Times New Roman" w:hAnsi="Times New Roman" w:cs="Times New Roman"/>
          <w:b/>
          <w:bCs/>
        </w:rPr>
        <w:t>Lava_</w:t>
      </w:r>
      <w:r w:rsidRPr="00374AEC">
        <w:rPr>
          <w:rFonts w:ascii="Times New Roman" w:eastAsia="Times New Roman" w:hAnsi="Times New Roman" w:cs="Times New Roman"/>
          <w:b/>
          <w:color w:val="000000"/>
        </w:rPr>
        <w:t>Wrapper.py</w:t>
      </w:r>
      <w:r w:rsidRPr="00374AEC">
        <w:rPr>
          <w:rFonts w:ascii="Times New Roman" w:eastAsia="Times New Roman" w:hAnsi="Times New Roman" w:cs="Times New Roman"/>
          <w:color w:val="000000"/>
        </w:rPr>
        <w:t xml:space="preserve"> </w:t>
      </w:r>
      <w:r w:rsidRPr="00374AEC">
        <w:rPr>
          <w:rFonts w:ascii="Times New Roman" w:hAnsi="Times New Roman" w:cs="Times New Roman"/>
        </w:rPr>
        <w:t xml:space="preserve">calculates </w:t>
      </w:r>
      <w:r>
        <w:rPr>
          <w:rFonts w:ascii="Times New Roman" w:hAnsi="Times New Roman" w:cs="Times New Roman"/>
        </w:rPr>
        <w:t xml:space="preserve">surface energy </w:t>
      </w:r>
      <w:r>
        <w:rPr>
          <w:rFonts w:ascii="Times New Roman" w:eastAsia="Times New Roman" w:hAnsi="Times New Roman" w:cs="Times New Roman"/>
          <w:color w:val="000000"/>
        </w:rPr>
        <w:t xml:space="preserve">at 0 K specified with </w:t>
      </w:r>
      <w:r>
        <w:rPr>
          <w:rFonts w:ascii="Times New Roman" w:hAnsi="Times New Roman" w:cs="Times New Roman"/>
          <w:b/>
          <w:bCs/>
          <w:i/>
          <w:iCs/>
        </w:rPr>
        <w:t>surface</w:t>
      </w:r>
      <w:r w:rsidRPr="001C3DC1">
        <w:rPr>
          <w:rFonts w:ascii="Times New Roman" w:eastAsia="Times New Roman" w:hAnsi="Times New Roman" w:cs="Times New Roman"/>
          <w:b/>
          <w:bCs/>
          <w:i/>
          <w:iCs/>
          <w:color w:val="000000"/>
        </w:rPr>
        <w:t>_list</w:t>
      </w:r>
      <w:bookmarkStart w:id="15" w:name="_Hlk36812806"/>
      <w:r>
        <w:rPr>
          <w:rFonts w:ascii="Times New Roman" w:eastAsia="Times New Roman" w:hAnsi="Times New Roman" w:cs="Times New Roman"/>
          <w:color w:val="000000"/>
        </w:rPr>
        <w:t>, which</w:t>
      </w:r>
      <w:r w:rsidRPr="00FB6CA2">
        <w:rPr>
          <w:rFonts w:ascii="Times New Roman" w:eastAsia="Times New Roman" w:hAnsi="Times New Roman" w:cs="Times New Roman"/>
          <w:color w:val="000000"/>
        </w:rPr>
        <w:t xml:space="preserve"> is a dictionary with the keys corresponding to a phase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Pr="00FB6CA2">
        <w:rPr>
          <w:rFonts w:ascii="Times New Roman" w:eastAsia="Times New Roman" w:hAnsi="Times New Roman" w:cs="Times New Roman"/>
          <w:color w:val="000000"/>
        </w:rPr>
        <w:t xml:space="preserve">and values corresponding to a list of </w:t>
      </w:r>
      <w:r>
        <w:rPr>
          <w:rFonts w:ascii="Times New Roman" w:eastAsia="Times New Roman" w:hAnsi="Times New Roman" w:cs="Times New Roman"/>
          <w:color w:val="000000"/>
        </w:rPr>
        <w:t xml:space="preserve">surfaces for that phase. Specifications of </w:t>
      </w:r>
      <w:r w:rsidRPr="00E342F9">
        <w:rPr>
          <w:rFonts w:ascii="Times New Roman" w:eastAsia="Times New Roman" w:hAnsi="Times New Roman" w:cs="Times New Roman"/>
          <w:b/>
          <w:bCs/>
          <w:i/>
          <w:iCs/>
          <w:color w:val="000000"/>
        </w:rPr>
        <w:t>lat_rep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</w:rPr>
        <w:t xml:space="preserve"> </w:t>
      </w:r>
      <w:r w:rsidRPr="005249B1">
        <w:rPr>
          <w:rFonts w:ascii="Times New Roman" w:eastAsia="Times New Roman" w:hAnsi="Times New Roman" w:cs="Times New Roman"/>
          <w:color w:val="000000"/>
        </w:rPr>
        <w:t>and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</w:rPr>
        <w:t xml:space="preserve"> </w:t>
      </w:r>
      <w:r w:rsidRPr="00E342F9">
        <w:rPr>
          <w:rFonts w:ascii="Times New Roman" w:eastAsia="Times New Roman" w:hAnsi="Times New Roman" w:cs="Times New Roman"/>
          <w:b/>
          <w:bCs/>
          <w:i/>
          <w:iCs/>
          <w:color w:val="000000"/>
        </w:rPr>
        <w:t>lat_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</w:rPr>
        <w:t xml:space="preserve">dim </w:t>
      </w:r>
      <w:r w:rsidRPr="005249B1">
        <w:rPr>
          <w:rFonts w:ascii="Times New Roman" w:eastAsia="Times New Roman" w:hAnsi="Times New Roman" w:cs="Times New Roman"/>
          <w:color w:val="000000"/>
        </w:rPr>
        <w:t>is similar</w:t>
      </w:r>
      <w:r>
        <w:rPr>
          <w:rFonts w:ascii="Times New Roman" w:eastAsia="Times New Roman" w:hAnsi="Times New Roman" w:cs="Times New Roman"/>
          <w:color w:val="000000"/>
        </w:rPr>
        <w:t xml:space="preserve"> to that in section </w:t>
      </w:r>
      <w:r w:rsidR="00883090"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Times New Roman" w:eastAsia="Times New Roman" w:hAnsi="Times New Roman" w:cs="Times New Roman"/>
          <w:color w:val="000000"/>
        </w:rPr>
        <w:t>.6.</w:t>
      </w:r>
      <w:bookmarkEnd w:id="15"/>
    </w:p>
    <w:tbl>
      <w:tblPr>
        <w:tblStyle w:val="TableGrid"/>
        <w:tblW w:w="8640" w:type="dxa"/>
        <w:jc w:val="right"/>
        <w:tblLayout w:type="fixed"/>
        <w:tblLook w:val="04A0" w:firstRow="1" w:lastRow="0" w:firstColumn="1" w:lastColumn="0" w:noHBand="0" w:noVBand="1"/>
      </w:tblPr>
      <w:tblGrid>
        <w:gridCol w:w="8640"/>
      </w:tblGrid>
      <w:tr w:rsidR="006958A7" w:rsidRPr="00BB08C2" w14:paraId="5BF820EA" w14:textId="77777777" w:rsidTr="001401F5">
        <w:trPr>
          <w:trHeight w:val="701"/>
          <w:jc w:val="right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79A19E1C" w14:textId="77777777" w:rsidR="006958A7" w:rsidRPr="001C3DC1" w:rsidRDefault="006958A7" w:rsidP="001401F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bookmarkStart w:id="16" w:name="_Hlk36812665"/>
            <w:r w:rsidRPr="001C3DC1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### Surface energy</w:t>
            </w:r>
          </w:p>
          <w:p w14:paraId="483B814C" w14:textId="77777777" w:rsidR="006958A7" w:rsidRPr="001C3DC1" w:rsidRDefault="006958A7" w:rsidP="001401F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1C3DC1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 xml:space="preserve">surface_dict = {"FCC": [(0,0,1), (1,1,0), (1,1,1)], </w:t>
            </w:r>
          </w:p>
          <w:p w14:paraId="2DDC1475" w14:textId="77777777" w:rsidR="006958A7" w:rsidRPr="001C3DC1" w:rsidRDefault="006958A7" w:rsidP="001401F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1C3DC1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 xml:space="preserve">      </w:t>
            </w:r>
            <w:r w:rsidRPr="001C3DC1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"HCP": [(0,0,0,1), (1,1,-2,0), (1,0,-1,0)]}</w:t>
            </w:r>
          </w:p>
          <w:p w14:paraId="6F0989CB" w14:textId="77777777" w:rsidR="006958A7" w:rsidRDefault="006958A7" w:rsidP="001401F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1C3DC1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Lava_Calculator.get_surface_energy(surface_dict, mode=mode)</w:t>
            </w:r>
          </w:p>
        </w:tc>
      </w:tr>
    </w:tbl>
    <w:bookmarkEnd w:id="16"/>
    <w:p w14:paraId="591387B3" w14:textId="77777777" w:rsidR="006958A7" w:rsidRDefault="006958A7" w:rsidP="006958A7">
      <w:pPr>
        <w:spacing w:before="240" w:after="240" w:line="288" w:lineRule="auto"/>
        <w:ind w:firstLine="720"/>
        <w:rPr>
          <w:rFonts w:ascii="Times New Roman" w:eastAsia="Times New Roman" w:hAnsi="Times New Roman" w:cs="Times New Roman"/>
          <w:color w:val="000000"/>
        </w:rPr>
      </w:pPr>
      <w:r w:rsidRPr="001C3DC1">
        <w:rPr>
          <w:rFonts w:ascii="Times New Roman" w:eastAsia="Times New Roman" w:hAnsi="Times New Roman" w:cs="Times New Roman"/>
          <w:color w:val="000000"/>
        </w:rPr>
        <w:t xml:space="preserve">The output in </w:t>
      </w:r>
      <w:r w:rsidRPr="00DC3588">
        <w:rPr>
          <w:rFonts w:ascii="Times New Roman" w:eastAsia="Times New Roman" w:hAnsi="Times New Roman" w:cs="Times New Roman"/>
          <w:b/>
          <w:bCs/>
          <w:color w:val="000000"/>
        </w:rPr>
        <w:t>Summary.dat</w:t>
      </w:r>
      <w:r w:rsidRPr="001C3DC1">
        <w:rPr>
          <w:rFonts w:ascii="Times New Roman" w:eastAsia="Times New Roman" w:hAnsi="Times New Roman" w:cs="Times New Roman"/>
          <w:color w:val="000000"/>
        </w:rPr>
        <w:t xml:space="preserve"> is shown below:</w:t>
      </w:r>
    </w:p>
    <w:tbl>
      <w:tblPr>
        <w:tblStyle w:val="TableGrid"/>
        <w:tblW w:w="8640" w:type="dxa"/>
        <w:jc w:val="right"/>
        <w:tblLayout w:type="fixed"/>
        <w:tblLook w:val="04A0" w:firstRow="1" w:lastRow="0" w:firstColumn="1" w:lastColumn="0" w:noHBand="0" w:noVBand="1"/>
      </w:tblPr>
      <w:tblGrid>
        <w:gridCol w:w="8640"/>
      </w:tblGrid>
      <w:tr w:rsidR="006958A7" w:rsidRPr="00BB08C2" w14:paraId="13E9C9D8" w14:textId="77777777" w:rsidTr="001401F5">
        <w:trPr>
          <w:trHeight w:val="746"/>
          <w:jc w:val="right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D49BDEF" w14:textId="77777777" w:rsidR="006958A7" w:rsidRPr="001C3DC1" w:rsidRDefault="006958A7" w:rsidP="001401F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bookmarkStart w:id="17" w:name="_Hlk36818173"/>
            <w:r w:rsidRPr="001C3DC1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(001) Surface energy:  943.580 mJ/m2</w:t>
            </w:r>
          </w:p>
          <w:p w14:paraId="710866D8" w14:textId="77777777" w:rsidR="006958A7" w:rsidRPr="001C3DC1" w:rsidRDefault="006958A7" w:rsidP="001401F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1C3DC1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(110) Surface energy:  1006.016 mJ/m2</w:t>
            </w:r>
          </w:p>
          <w:p w14:paraId="6A5E5152" w14:textId="77777777" w:rsidR="006958A7" w:rsidRPr="001C3DC1" w:rsidRDefault="006958A7" w:rsidP="001401F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1C3DC1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(111) Surface energy:  870.511 mJ/m2</w:t>
            </w:r>
          </w:p>
          <w:p w14:paraId="3F62A383" w14:textId="77777777" w:rsidR="006958A7" w:rsidRPr="001C3DC1" w:rsidRDefault="006958A7" w:rsidP="001401F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1C3DC1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(0001) Surface energy:  821.416 mJ/m2</w:t>
            </w:r>
          </w:p>
          <w:p w14:paraId="4627A192" w14:textId="77777777" w:rsidR="006958A7" w:rsidRPr="001C3DC1" w:rsidRDefault="006958A7" w:rsidP="001401F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1C3DC1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(11-20) Surface energy:  982.039 mJ/m2</w:t>
            </w:r>
          </w:p>
          <w:p w14:paraId="796E34BA" w14:textId="77777777" w:rsidR="006958A7" w:rsidRDefault="006958A7" w:rsidP="001401F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1C3DC1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(10-10) Surface energy:  1142.438 mJ/m2</w:t>
            </w:r>
          </w:p>
        </w:tc>
      </w:tr>
    </w:tbl>
    <w:bookmarkEnd w:id="17"/>
    <w:p w14:paraId="71109094" w14:textId="0BDEC783" w:rsidR="000A3724" w:rsidRPr="003D2C0F" w:rsidRDefault="009868D1" w:rsidP="006958A7">
      <w:pPr>
        <w:pStyle w:val="ListParagraph"/>
        <w:numPr>
          <w:ilvl w:val="1"/>
          <w:numId w:val="1"/>
        </w:numPr>
        <w:spacing w:before="480" w:after="120" w:line="360" w:lineRule="auto"/>
        <w:ind w:left="1411" w:hanging="691"/>
        <w:rPr>
          <w:rFonts w:ascii="Times New Roman" w:hAnsi="Times New Roman" w:cs="Times New Roman"/>
          <w:b/>
          <w:sz w:val="28"/>
          <w:szCs w:val="28"/>
        </w:rPr>
      </w:pPr>
      <w:r w:rsidRPr="003D2C0F">
        <w:rPr>
          <w:rFonts w:ascii="Times New Roman" w:hAnsi="Times New Roman" w:cs="Times New Roman"/>
          <w:b/>
          <w:sz w:val="28"/>
          <w:szCs w:val="28"/>
        </w:rPr>
        <w:t>Thermal expansion</w:t>
      </w:r>
      <w:r w:rsidR="00C2768E" w:rsidRPr="003D2C0F">
        <w:rPr>
          <w:rFonts w:ascii="Times New Roman" w:hAnsi="Times New Roman" w:cs="Times New Roman"/>
          <w:b/>
          <w:sz w:val="28"/>
          <w:szCs w:val="28"/>
        </w:rPr>
        <w:t>: Lammps only</w:t>
      </w:r>
    </w:p>
    <w:tbl>
      <w:tblPr>
        <w:tblStyle w:val="TableGrid"/>
        <w:tblW w:w="8640" w:type="dxa"/>
        <w:jc w:val="right"/>
        <w:tblLayout w:type="fixed"/>
        <w:tblLook w:val="04A0" w:firstRow="1" w:lastRow="0" w:firstColumn="1" w:lastColumn="0" w:noHBand="0" w:noVBand="1"/>
      </w:tblPr>
      <w:tblGrid>
        <w:gridCol w:w="8640"/>
      </w:tblGrid>
      <w:tr w:rsidR="00907BAF" w:rsidRPr="00BB08C2" w14:paraId="664C3B90" w14:textId="77777777" w:rsidTr="001401F5">
        <w:trPr>
          <w:trHeight w:val="242"/>
          <w:jc w:val="right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66D07603" w14:textId="796236A4" w:rsidR="00907BAF" w:rsidRPr="00A01BF0" w:rsidRDefault="00907BAF" w:rsidP="001401F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bookmarkStart w:id="18" w:name="_Hlk36814034"/>
            <w:r w:rsidRPr="00907BAF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def get_thermal_</w:t>
            </w:r>
            <w:proofErr w:type="gramStart"/>
            <w:r w:rsidRPr="00907BAF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expansion(</w:t>
            </w:r>
            <w:proofErr w:type="gramEnd"/>
            <w:r w:rsidRPr="00907BAF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T_dict, lat_rep=[10,10,10], orz=[0,0,1], mode=None):</w:t>
            </w:r>
          </w:p>
        </w:tc>
      </w:tr>
    </w:tbl>
    <w:bookmarkEnd w:id="18"/>
    <w:p w14:paraId="2387840A" w14:textId="73AF4282" w:rsidR="000A3724" w:rsidRDefault="000A3724" w:rsidP="00907BAF">
      <w:pPr>
        <w:spacing w:before="240" w:after="240" w:line="288" w:lineRule="auto"/>
        <w:ind w:left="720"/>
        <w:jc w:val="both"/>
        <w:rPr>
          <w:rFonts w:ascii="Times New Roman" w:hAnsi="Times New Roman" w:cs="Times New Roman"/>
        </w:rPr>
      </w:pPr>
      <w:r w:rsidRPr="00374AEC">
        <w:rPr>
          <w:rFonts w:ascii="Times New Roman" w:hAnsi="Times New Roman" w:cs="Times New Roman"/>
        </w:rPr>
        <w:lastRenderedPageBreak/>
        <w:t xml:space="preserve">The following snippet in </w:t>
      </w:r>
      <w:r w:rsidR="004975C2" w:rsidRPr="004975C2">
        <w:rPr>
          <w:rFonts w:ascii="Times New Roman" w:hAnsi="Times New Roman" w:cs="Times New Roman"/>
          <w:b/>
          <w:bCs/>
        </w:rPr>
        <w:t>Lava_</w:t>
      </w:r>
      <w:r w:rsidRPr="00374AEC">
        <w:rPr>
          <w:rFonts w:ascii="Times New Roman" w:eastAsia="Times New Roman" w:hAnsi="Times New Roman" w:cs="Times New Roman"/>
          <w:b/>
          <w:color w:val="000000"/>
        </w:rPr>
        <w:t>Wrapper.py</w:t>
      </w:r>
      <w:r w:rsidRPr="00374AEC">
        <w:rPr>
          <w:rFonts w:ascii="Times New Roman" w:eastAsia="Times New Roman" w:hAnsi="Times New Roman" w:cs="Times New Roman"/>
          <w:color w:val="000000"/>
        </w:rPr>
        <w:t xml:space="preserve"> </w:t>
      </w:r>
      <w:r w:rsidRPr="00374AEC">
        <w:rPr>
          <w:rFonts w:ascii="Times New Roman" w:hAnsi="Times New Roman" w:cs="Times New Roman"/>
        </w:rPr>
        <w:t xml:space="preserve">calculates </w:t>
      </w:r>
      <w:r>
        <w:rPr>
          <w:rFonts w:ascii="Times New Roman" w:hAnsi="Times New Roman" w:cs="Times New Roman"/>
        </w:rPr>
        <w:t xml:space="preserve">temperature-dependent lattice constants. </w:t>
      </w:r>
      <w:r w:rsidR="007E6F13" w:rsidRPr="007E6F13">
        <w:rPr>
          <w:rFonts w:ascii="Times New Roman" w:hAnsi="Times New Roman" w:cs="Times New Roman"/>
          <w:b/>
          <w:bCs/>
          <w:i/>
          <w:iCs/>
        </w:rPr>
        <w:t>T_</w:t>
      </w:r>
      <w:r w:rsidR="007E6F13">
        <w:rPr>
          <w:rFonts w:ascii="Times New Roman" w:hAnsi="Times New Roman" w:cs="Times New Roman"/>
          <w:b/>
          <w:bCs/>
          <w:i/>
          <w:iCs/>
        </w:rPr>
        <w:t>dict</w:t>
      </w:r>
      <w:r w:rsidR="007E6F13" w:rsidRPr="007E6F13">
        <w:rPr>
          <w:rFonts w:ascii="Times New Roman" w:hAnsi="Times New Roman" w:cs="Times New Roman"/>
        </w:rPr>
        <w:t xml:space="preserve"> is a dictionary with the keys corresponding to a phase and values corresponding to a list of surfaces for that phase. </w:t>
      </w:r>
      <w:r w:rsidR="00C2768E">
        <w:rPr>
          <w:rFonts w:ascii="Times New Roman" w:eastAsia="Times New Roman" w:hAnsi="Times New Roman" w:cs="Times New Roman"/>
          <w:color w:val="000000"/>
        </w:rPr>
        <w:t>This calculation is performed in Lammps mode only.</w:t>
      </w:r>
    </w:p>
    <w:tbl>
      <w:tblPr>
        <w:tblStyle w:val="TableGrid"/>
        <w:tblW w:w="8640" w:type="dxa"/>
        <w:jc w:val="right"/>
        <w:tblLayout w:type="fixed"/>
        <w:tblLook w:val="04A0" w:firstRow="1" w:lastRow="0" w:firstColumn="1" w:lastColumn="0" w:noHBand="0" w:noVBand="1"/>
      </w:tblPr>
      <w:tblGrid>
        <w:gridCol w:w="8640"/>
      </w:tblGrid>
      <w:tr w:rsidR="001A00B6" w:rsidRPr="00BB08C2" w14:paraId="5A18B695" w14:textId="77777777" w:rsidTr="001401F5">
        <w:trPr>
          <w:trHeight w:val="701"/>
          <w:jc w:val="right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0D8F430C" w14:textId="77777777" w:rsidR="001A00B6" w:rsidRDefault="001A00B6" w:rsidP="001401F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bookmarkStart w:id="19" w:name="_Hlk36814477"/>
            <w:r w:rsidRPr="00907BAF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### Thermal expansion (Lammps only)</w:t>
            </w:r>
          </w:p>
          <w:p w14:paraId="4C0BD2F0" w14:textId="77777777" w:rsidR="001A00B6" w:rsidRPr="00907BAF" w:rsidRDefault="001A00B6" w:rsidP="001401F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907BAF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T_dict = {"FCC": range(400,1000,200)}</w:t>
            </w:r>
          </w:p>
          <w:p w14:paraId="7CA82823" w14:textId="77777777" w:rsidR="001A00B6" w:rsidRDefault="001A00B6" w:rsidP="001401F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907BAF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Lava_Calculator.get_thermal_expansion(T_dict, mode=mode)</w:t>
            </w:r>
            <w:r w:rsidRPr="00907BAF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ab/>
            </w:r>
          </w:p>
        </w:tc>
      </w:tr>
    </w:tbl>
    <w:bookmarkEnd w:id="19"/>
    <w:p w14:paraId="6601C6CF" w14:textId="32E5979C" w:rsidR="001A00B6" w:rsidRDefault="001A00B6" w:rsidP="001A00B6">
      <w:pPr>
        <w:spacing w:before="240" w:after="240" w:line="288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output is written to </w:t>
      </w:r>
      <w:r>
        <w:rPr>
          <w:rFonts w:ascii="Times New Roman" w:hAnsi="Times New Roman" w:cs="Times New Roman"/>
          <w:b/>
          <w:bCs/>
        </w:rPr>
        <w:t>Thermal_expansion</w:t>
      </w:r>
      <w:r w:rsidRPr="00A50FC5">
        <w:rPr>
          <w:rFonts w:ascii="Times New Roman" w:hAnsi="Times New Roman" w:cs="Times New Roman"/>
          <w:b/>
          <w:bCs/>
        </w:rPr>
        <w:t>_FCC_Lammps.dat</w:t>
      </w:r>
      <w:r w:rsidRPr="00A50FC5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b/>
          <w:bCs/>
        </w:rPr>
        <w:t xml:space="preserve"> </w:t>
      </w:r>
      <w:r w:rsidRPr="00A50FC5">
        <w:rPr>
          <w:rFonts w:ascii="Times New Roman" w:hAnsi="Times New Roman" w:cs="Times New Roman"/>
        </w:rPr>
        <w:t>The corresponding plot</w:t>
      </w:r>
      <w:r>
        <w:rPr>
          <w:rFonts w:ascii="Times New Roman" w:hAnsi="Times New Roman" w:cs="Times New Roman"/>
          <w:b/>
          <w:bCs/>
        </w:rPr>
        <w:t xml:space="preserve"> Thermal_expansion</w:t>
      </w:r>
      <w:r w:rsidRPr="00A50FC5">
        <w:rPr>
          <w:rFonts w:ascii="Times New Roman" w:hAnsi="Times New Roman" w:cs="Times New Roman"/>
          <w:b/>
          <w:bCs/>
        </w:rPr>
        <w:t xml:space="preserve"> _FCC_Lammps.jpeg</w:t>
      </w:r>
      <w:r>
        <w:rPr>
          <w:rFonts w:ascii="Times New Roman" w:hAnsi="Times New Roman" w:cs="Times New Roman"/>
          <w:b/>
          <w:bCs/>
        </w:rPr>
        <w:t xml:space="preserve"> </w:t>
      </w:r>
      <w:r w:rsidRPr="00A50FC5">
        <w:rPr>
          <w:rFonts w:ascii="Times New Roman" w:hAnsi="Times New Roman" w:cs="Times New Roman"/>
        </w:rPr>
        <w:t xml:space="preserve">is shown below in Fig. </w:t>
      </w:r>
      <w:r>
        <w:rPr>
          <w:rFonts w:ascii="Times New Roman" w:hAnsi="Times New Roman" w:cs="Times New Roman"/>
        </w:rPr>
        <w:t>4</w:t>
      </w:r>
      <w:r w:rsidRPr="00A50FC5">
        <w:rPr>
          <w:rFonts w:ascii="Times New Roman" w:hAnsi="Times New Roman" w:cs="Times New Roman"/>
        </w:rPr>
        <w:t>.</w:t>
      </w:r>
    </w:p>
    <w:p w14:paraId="07DFD6CB" w14:textId="3F9F6E05" w:rsidR="001A00B6" w:rsidRDefault="001A00B6" w:rsidP="001A00B6">
      <w:pPr>
        <w:spacing w:before="240" w:after="240" w:line="288" w:lineRule="auto"/>
        <w:ind w:left="72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0988F43" wp14:editId="7398D407">
            <wp:extent cx="2784231" cy="203327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26" r="4824"/>
                    <a:stretch/>
                  </pic:blipFill>
                  <pic:spPr bwMode="auto">
                    <a:xfrm>
                      <a:off x="0" y="0"/>
                      <a:ext cx="2784938" cy="203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2DE9F" w14:textId="259771C2" w:rsidR="001A00B6" w:rsidRDefault="001A00B6" w:rsidP="00C2768E">
      <w:pPr>
        <w:spacing w:before="240" w:after="120"/>
        <w:ind w:firstLine="720"/>
        <w:jc w:val="center"/>
        <w:rPr>
          <w:rFonts w:ascii="Times New Roman" w:hAnsi="Times New Roman" w:cs="Times New Roman"/>
          <w:lang w:eastAsia="zh-CN"/>
        </w:rPr>
      </w:pPr>
      <w:r w:rsidRPr="00832CC5">
        <w:rPr>
          <w:rFonts w:ascii="Times New Roman" w:hAnsi="Times New Roman" w:cs="Times New Roman"/>
          <w:b/>
          <w:bCs/>
        </w:rPr>
        <w:t xml:space="preserve">Fig. </w:t>
      </w:r>
      <w:r>
        <w:rPr>
          <w:rFonts w:ascii="Times New Roman" w:hAnsi="Times New Roman" w:cs="Times New Roman"/>
          <w:b/>
          <w:bCs/>
        </w:rPr>
        <w:t xml:space="preserve">4 </w:t>
      </w:r>
      <w:r>
        <w:rPr>
          <w:rFonts w:ascii="Times New Roman" w:hAnsi="Times New Roman" w:cs="Times New Roman"/>
        </w:rPr>
        <w:t xml:space="preserve"> Thermal expansion plot generated by Lava Wrapper.</w:t>
      </w:r>
    </w:p>
    <w:p w14:paraId="69A57C4C" w14:textId="712100FC" w:rsidR="00C62338" w:rsidRPr="003D2C0F" w:rsidRDefault="00C62338" w:rsidP="00C2768E">
      <w:pPr>
        <w:pStyle w:val="ListParagraph"/>
        <w:numPr>
          <w:ilvl w:val="1"/>
          <w:numId w:val="1"/>
        </w:numPr>
        <w:spacing w:before="480" w:after="120" w:line="360" w:lineRule="auto"/>
        <w:ind w:left="1411" w:hanging="691"/>
        <w:rPr>
          <w:rFonts w:ascii="Times New Roman" w:hAnsi="Times New Roman" w:cs="Times New Roman"/>
          <w:b/>
          <w:sz w:val="28"/>
          <w:szCs w:val="28"/>
        </w:rPr>
      </w:pPr>
      <w:r w:rsidRPr="003D2C0F">
        <w:rPr>
          <w:rFonts w:ascii="Times New Roman" w:hAnsi="Times New Roman" w:cs="Times New Roman"/>
          <w:b/>
          <w:sz w:val="28"/>
          <w:szCs w:val="28"/>
        </w:rPr>
        <w:t>Bain path (1D and 2D)</w:t>
      </w:r>
    </w:p>
    <w:tbl>
      <w:tblPr>
        <w:tblStyle w:val="TableGrid"/>
        <w:tblW w:w="8640" w:type="dxa"/>
        <w:jc w:val="right"/>
        <w:tblLayout w:type="fixed"/>
        <w:tblLook w:val="04A0" w:firstRow="1" w:lastRow="0" w:firstColumn="1" w:lastColumn="0" w:noHBand="0" w:noVBand="1"/>
      </w:tblPr>
      <w:tblGrid>
        <w:gridCol w:w="8640"/>
      </w:tblGrid>
      <w:tr w:rsidR="00C62338" w:rsidRPr="00BB08C2" w14:paraId="4211289C" w14:textId="77777777" w:rsidTr="001401F5">
        <w:trPr>
          <w:trHeight w:val="242"/>
          <w:jc w:val="right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33396829" w14:textId="77777777" w:rsidR="00C62338" w:rsidRDefault="00C62338" w:rsidP="00C6233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bookmarkStart w:id="20" w:name="_Hlk36815164"/>
            <w:r w:rsidRPr="00C62338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def get_Bain_</w:t>
            </w:r>
            <w:proofErr w:type="gramStart"/>
            <w:r w:rsidRPr="00C62338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path(</w:t>
            </w:r>
            <w:proofErr w:type="gramEnd"/>
            <w:r w:rsidRPr="00C62338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clat_start, clat_end, npoints, NSW=1, IBRION=1, ISIF=2, lat_rep=[1,1,1], orz=[0,0,1], mode=None):</w:t>
            </w:r>
          </w:p>
          <w:p w14:paraId="70F7B5FF" w14:textId="77777777" w:rsidR="00C62338" w:rsidRDefault="00C62338" w:rsidP="00C6233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</w:p>
          <w:p w14:paraId="5944DE4D" w14:textId="6693B9CB" w:rsidR="00C62338" w:rsidRPr="00A01BF0" w:rsidRDefault="00C62338" w:rsidP="00C6233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C62338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def</w:t>
            </w:r>
            <w:r w:rsidR="001A00B6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 xml:space="preserve"> </w:t>
            </w:r>
            <w:r w:rsidRPr="00C62338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get_Bain_path_2D(clat_start, clat_end, npoints_c, Vol_start, Vol_end, npoints_V, NSW=1, IBRION</w:t>
            </w:r>
            <w:r w:rsidR="001A00B6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 xml:space="preserve"> </w:t>
            </w:r>
            <w:r w:rsidRPr="00C62338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=1, ISIF=2, lat_rep=[1,1,1], orz=[0,0,1], mode=None):</w:t>
            </w:r>
          </w:p>
        </w:tc>
      </w:tr>
    </w:tbl>
    <w:bookmarkEnd w:id="20"/>
    <w:p w14:paraId="413BBEE4" w14:textId="269E2377" w:rsidR="000A3724" w:rsidRDefault="009868D1" w:rsidP="00C62338">
      <w:pPr>
        <w:spacing w:before="240" w:after="240" w:line="288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0A3724" w:rsidRPr="00374AEC">
        <w:rPr>
          <w:rFonts w:ascii="Times New Roman" w:hAnsi="Times New Roman" w:cs="Times New Roman"/>
        </w:rPr>
        <w:t xml:space="preserve">he following snippet in </w:t>
      </w:r>
      <w:r w:rsidR="004975C2" w:rsidRPr="004975C2">
        <w:rPr>
          <w:rFonts w:ascii="Times New Roman" w:hAnsi="Times New Roman" w:cs="Times New Roman"/>
          <w:b/>
          <w:bCs/>
        </w:rPr>
        <w:t>Lava_</w:t>
      </w:r>
      <w:r w:rsidR="000A3724" w:rsidRPr="00374AEC">
        <w:rPr>
          <w:rFonts w:ascii="Times New Roman" w:eastAsia="Times New Roman" w:hAnsi="Times New Roman" w:cs="Times New Roman"/>
          <w:b/>
          <w:color w:val="000000"/>
        </w:rPr>
        <w:t>Wrapper.py</w:t>
      </w:r>
      <w:r w:rsidR="000A3724" w:rsidRPr="00374AEC">
        <w:rPr>
          <w:rFonts w:ascii="Times New Roman" w:eastAsia="Times New Roman" w:hAnsi="Times New Roman" w:cs="Times New Roman"/>
          <w:color w:val="000000"/>
        </w:rPr>
        <w:t xml:space="preserve"> </w:t>
      </w:r>
      <w:r w:rsidR="000A3724" w:rsidRPr="00374AEC">
        <w:rPr>
          <w:rFonts w:ascii="Times New Roman" w:hAnsi="Times New Roman" w:cs="Times New Roman"/>
        </w:rPr>
        <w:t xml:space="preserve">calculates </w:t>
      </w:r>
      <w:r w:rsidR="000A3724">
        <w:rPr>
          <w:rFonts w:ascii="Times New Roman" w:hAnsi="Times New Roman" w:cs="Times New Roman"/>
        </w:rPr>
        <w:t xml:space="preserve">volume-conserving 1-D Bain path and volume-non-conserving 2-D Bain path, where the energy of a FCC lattice is calculated for varying c/a ratio at constant volume (volume-conserving 1-D Bain path), or at varying c/a ratio and varying volume (volume-non-conserving 2-D Bain path). </w:t>
      </w:r>
    </w:p>
    <w:tbl>
      <w:tblPr>
        <w:tblStyle w:val="TableGrid"/>
        <w:tblW w:w="8640" w:type="dxa"/>
        <w:jc w:val="right"/>
        <w:tblLayout w:type="fixed"/>
        <w:tblLook w:val="04A0" w:firstRow="1" w:lastRow="0" w:firstColumn="1" w:lastColumn="0" w:noHBand="0" w:noVBand="1"/>
      </w:tblPr>
      <w:tblGrid>
        <w:gridCol w:w="8640"/>
      </w:tblGrid>
      <w:tr w:rsidR="001A00B6" w:rsidRPr="00BB08C2" w14:paraId="4598E551" w14:textId="77777777" w:rsidTr="001401F5">
        <w:trPr>
          <w:trHeight w:val="701"/>
          <w:jc w:val="right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62696A15" w14:textId="497C247D" w:rsidR="001A00B6" w:rsidRPr="001A00B6" w:rsidRDefault="001A00B6" w:rsidP="001A00B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bookmarkStart w:id="21" w:name="_Hlk36815311"/>
            <w:r w:rsidRPr="001A00B6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### Volume-conserving Bain path</w:t>
            </w:r>
          </w:p>
          <w:p w14:paraId="01179DF2" w14:textId="5002B671" w:rsidR="001A00B6" w:rsidRPr="001A00B6" w:rsidRDefault="001A00B6" w:rsidP="001A00B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1A00B6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npoints = 30</w:t>
            </w:r>
          </w:p>
          <w:p w14:paraId="0212F920" w14:textId="03AB0DF8" w:rsidR="001A00B6" w:rsidRPr="001A00B6" w:rsidRDefault="001A00B6" w:rsidP="001A00B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1A00B6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 xml:space="preserve">Lava_Calculator.get_Bain_path(0.5, 1.2, npoints, mode=mode) </w:t>
            </w:r>
          </w:p>
          <w:p w14:paraId="2CEBFA8C" w14:textId="77777777" w:rsidR="001A00B6" w:rsidRPr="001A00B6" w:rsidRDefault="001A00B6" w:rsidP="001A00B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1A00B6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 xml:space="preserve">    </w:t>
            </w:r>
          </w:p>
          <w:p w14:paraId="73F79B7E" w14:textId="0A29C214" w:rsidR="001A00B6" w:rsidRPr="001A00B6" w:rsidRDefault="001A00B6" w:rsidP="001A00B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1A00B6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### Volume-conserving Bain path (2D)</w:t>
            </w:r>
          </w:p>
          <w:p w14:paraId="2E544781" w14:textId="507C085F" w:rsidR="001A00B6" w:rsidRPr="001A00B6" w:rsidRDefault="001A00B6" w:rsidP="001A00B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1A00B6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npoints = 15</w:t>
            </w:r>
          </w:p>
          <w:p w14:paraId="2A4C20F3" w14:textId="7147ED83" w:rsidR="001A00B6" w:rsidRDefault="001A00B6" w:rsidP="001A00B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1A00B6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Lava_Calculator.get_Bain_path_2D(0.5, 1.2, npoints, 0.8, 1.2, npoints, mode=mode)</w:t>
            </w:r>
          </w:p>
        </w:tc>
      </w:tr>
    </w:tbl>
    <w:bookmarkEnd w:id="21"/>
    <w:p w14:paraId="2C170BDE" w14:textId="76B0463E" w:rsidR="000A3724" w:rsidRDefault="005949F0" w:rsidP="001A00B6">
      <w:pPr>
        <w:spacing w:before="240" w:after="240" w:line="288" w:lineRule="auto"/>
        <w:ind w:left="720"/>
        <w:jc w:val="both"/>
        <w:rPr>
          <w:rFonts w:ascii="Times New Roman" w:hAnsi="Times New Roman" w:cs="Times New Roman"/>
        </w:rPr>
      </w:pPr>
      <w:r w:rsidRPr="005949F0">
        <w:rPr>
          <w:rFonts w:ascii="Times New Roman" w:hAnsi="Times New Roman" w:cs="Times New Roman"/>
        </w:rPr>
        <w:lastRenderedPageBreak/>
        <w:t xml:space="preserve">The output is written to </w:t>
      </w:r>
      <w:r w:rsidRPr="005949F0">
        <w:rPr>
          <w:rFonts w:ascii="Times New Roman" w:hAnsi="Times New Roman" w:cs="Times New Roman"/>
          <w:b/>
          <w:bCs/>
        </w:rPr>
        <w:t>Bain_Lammps.dat</w:t>
      </w:r>
      <w:r>
        <w:rPr>
          <w:rFonts w:ascii="Times New Roman" w:hAnsi="Times New Roman" w:cs="Times New Roman"/>
        </w:rPr>
        <w:t xml:space="preserve">, and </w:t>
      </w:r>
      <w:r w:rsidRPr="005949F0">
        <w:rPr>
          <w:rFonts w:ascii="Times New Roman" w:hAnsi="Times New Roman" w:cs="Times New Roman"/>
          <w:b/>
          <w:bCs/>
        </w:rPr>
        <w:t>2D_Bain_Lammps.dat</w:t>
      </w:r>
      <w:r w:rsidRPr="005949F0">
        <w:rPr>
          <w:rFonts w:ascii="Times New Roman" w:hAnsi="Times New Roman" w:cs="Times New Roman"/>
        </w:rPr>
        <w:t xml:space="preserve">.The corresponding plots: </w:t>
      </w:r>
      <w:r w:rsidRPr="005949F0">
        <w:rPr>
          <w:rFonts w:ascii="Times New Roman" w:hAnsi="Times New Roman" w:cs="Times New Roman"/>
          <w:b/>
          <w:bCs/>
        </w:rPr>
        <w:t>Bain_Lammps.jpeg</w:t>
      </w:r>
      <w:r w:rsidRPr="005949F0">
        <w:rPr>
          <w:rFonts w:ascii="Times New Roman" w:hAnsi="Times New Roman" w:cs="Times New Roman"/>
        </w:rPr>
        <w:t xml:space="preserve"> and </w:t>
      </w:r>
      <w:r w:rsidRPr="005949F0">
        <w:rPr>
          <w:rFonts w:ascii="Times New Roman" w:hAnsi="Times New Roman" w:cs="Times New Roman"/>
          <w:b/>
          <w:bCs/>
        </w:rPr>
        <w:t>2D_Bain_Lammps.jpeg</w:t>
      </w:r>
      <w:r w:rsidRPr="005949F0">
        <w:rPr>
          <w:rFonts w:ascii="Times New Roman" w:hAnsi="Times New Roman" w:cs="Times New Roman"/>
        </w:rPr>
        <w:t xml:space="preserve"> are shown below in Fig. </w:t>
      </w:r>
      <w:r>
        <w:rPr>
          <w:rFonts w:ascii="Times New Roman" w:hAnsi="Times New Roman" w:cs="Times New Roman"/>
        </w:rPr>
        <w:t>5.</w:t>
      </w:r>
    </w:p>
    <w:p w14:paraId="2B2A3D42" w14:textId="3D17B502" w:rsidR="001A00B6" w:rsidRPr="000853E5" w:rsidRDefault="000853E5" w:rsidP="000853E5">
      <w:pPr>
        <w:spacing w:before="240" w:after="240" w:line="288" w:lineRule="auto"/>
        <w:ind w:left="720"/>
        <w:jc w:val="center"/>
        <w:rPr>
          <w:rFonts w:ascii="Times New Roman" w:hAnsi="Times New Roman" w:cs="Times New Roman"/>
        </w:rPr>
      </w:pPr>
      <w:r w:rsidRPr="000853E5">
        <w:rPr>
          <w:rFonts w:ascii="Times New Roman" w:hAnsi="Times New Roman" w:cs="Times New Roman"/>
        </w:rPr>
        <w:t>(a)</w:t>
      </w:r>
      <w:r w:rsidR="001A00B6">
        <w:rPr>
          <w:noProof/>
        </w:rPr>
        <w:drawing>
          <wp:inline distT="0" distB="0" distL="0" distR="0" wp14:anchorId="155D5308" wp14:editId="08DC4E03">
            <wp:extent cx="2468880" cy="1852548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10" r="6455"/>
                    <a:stretch/>
                  </pic:blipFill>
                  <pic:spPr bwMode="auto">
                    <a:xfrm>
                      <a:off x="0" y="0"/>
                      <a:ext cx="2468880" cy="185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="001A00B6" w:rsidRPr="001A00B6">
        <w:t xml:space="preserve"> </w:t>
      </w:r>
      <w:r w:rsidRPr="000853E5">
        <w:rPr>
          <w:rFonts w:ascii="Times New Roman" w:hAnsi="Times New Roman" w:cs="Times New Roman"/>
        </w:rPr>
        <w:t>(b)</w:t>
      </w:r>
      <w:r w:rsidR="001A00B6">
        <w:rPr>
          <w:noProof/>
        </w:rPr>
        <w:drawing>
          <wp:inline distT="0" distB="0" distL="0" distR="0" wp14:anchorId="2834508C" wp14:editId="280A08C4">
            <wp:extent cx="2468880" cy="1834904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3" t="7281" r="2872"/>
                    <a:stretch/>
                  </pic:blipFill>
                  <pic:spPr bwMode="auto">
                    <a:xfrm>
                      <a:off x="0" y="0"/>
                      <a:ext cx="2468880" cy="183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7CA63" w14:textId="4BF9B7A4" w:rsidR="000A3724" w:rsidRPr="00E8724A" w:rsidRDefault="001A00B6" w:rsidP="00E8724A">
      <w:pPr>
        <w:spacing w:before="240" w:after="120" w:line="288" w:lineRule="auto"/>
        <w:ind w:left="720"/>
        <w:jc w:val="both"/>
        <w:rPr>
          <w:rFonts w:ascii="Times New Roman" w:hAnsi="Times New Roman" w:cs="Times New Roman"/>
          <w:lang w:eastAsia="zh-CN"/>
        </w:rPr>
      </w:pPr>
      <w:r w:rsidRPr="00832CC5">
        <w:rPr>
          <w:rFonts w:ascii="Times New Roman" w:hAnsi="Times New Roman" w:cs="Times New Roman"/>
          <w:b/>
          <w:bCs/>
        </w:rPr>
        <w:t xml:space="preserve">Fig. </w:t>
      </w:r>
      <w:r>
        <w:rPr>
          <w:rFonts w:ascii="Times New Roman" w:hAnsi="Times New Roman" w:cs="Times New Roman"/>
          <w:b/>
          <w:bCs/>
        </w:rPr>
        <w:t>5</w:t>
      </w:r>
      <w:r>
        <w:rPr>
          <w:rFonts w:ascii="Times New Roman" w:hAnsi="Times New Roman" w:cs="Times New Roman"/>
        </w:rPr>
        <w:t xml:space="preserve">  </w:t>
      </w:r>
      <w:r w:rsidR="000853E5">
        <w:rPr>
          <w:rFonts w:ascii="Times New Roman" w:hAnsi="Times New Roman" w:cs="Times New Roman"/>
        </w:rPr>
        <w:t xml:space="preserve">(a) 1-D volume-conserving Bain path plot, (b) 2-D Bain path </w:t>
      </w:r>
      <w:r>
        <w:rPr>
          <w:rFonts w:ascii="Times New Roman" w:hAnsi="Times New Roman" w:cs="Times New Roman"/>
        </w:rPr>
        <w:t>plot generated by Lava Wrapper.</w:t>
      </w:r>
    </w:p>
    <w:p w14:paraId="015C4736" w14:textId="0367F40C" w:rsidR="000A3724" w:rsidRPr="003D2C0F" w:rsidRDefault="009117A2" w:rsidP="004975C2">
      <w:pPr>
        <w:pStyle w:val="ListParagraph"/>
        <w:numPr>
          <w:ilvl w:val="1"/>
          <w:numId w:val="1"/>
        </w:numPr>
        <w:spacing w:before="480" w:after="120" w:line="360" w:lineRule="auto"/>
        <w:ind w:left="1411" w:hanging="691"/>
        <w:rPr>
          <w:rFonts w:ascii="Times New Roman" w:hAnsi="Times New Roman" w:cs="Times New Roman"/>
          <w:b/>
          <w:sz w:val="28"/>
          <w:szCs w:val="28"/>
        </w:rPr>
      </w:pPr>
      <w:r w:rsidRPr="003D2C0F">
        <w:rPr>
          <w:rFonts w:ascii="Times New Roman" w:hAnsi="Times New Roman" w:cs="Times New Roman"/>
          <w:b/>
          <w:sz w:val="28"/>
          <w:szCs w:val="28"/>
        </w:rPr>
        <w:t>S</w:t>
      </w:r>
      <w:r w:rsidR="000A3724" w:rsidRPr="003D2C0F">
        <w:rPr>
          <w:rFonts w:ascii="Times New Roman" w:hAnsi="Times New Roman" w:cs="Times New Roman"/>
          <w:b/>
          <w:sz w:val="28"/>
          <w:szCs w:val="28"/>
        </w:rPr>
        <w:t>tacking fault energy (1D and 2D)</w:t>
      </w:r>
    </w:p>
    <w:tbl>
      <w:tblPr>
        <w:tblStyle w:val="TableGrid"/>
        <w:tblW w:w="8640" w:type="dxa"/>
        <w:jc w:val="right"/>
        <w:tblLayout w:type="fixed"/>
        <w:tblLook w:val="04A0" w:firstRow="1" w:lastRow="0" w:firstColumn="1" w:lastColumn="0" w:noHBand="0" w:noVBand="1"/>
      </w:tblPr>
      <w:tblGrid>
        <w:gridCol w:w="8640"/>
      </w:tblGrid>
      <w:tr w:rsidR="009117A2" w:rsidRPr="00BB08C2" w14:paraId="11A68AEF" w14:textId="77777777" w:rsidTr="001401F5">
        <w:trPr>
          <w:trHeight w:val="242"/>
          <w:jc w:val="right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24920A6C" w14:textId="24CA4FED" w:rsidR="009117A2" w:rsidRPr="00A01BF0" w:rsidRDefault="004975C2" w:rsidP="001401F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bookmarkStart w:id="22" w:name="_Hlk36816069"/>
            <w:r w:rsidRPr="004975C2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def get_stacking_</w:t>
            </w:r>
            <w:proofErr w:type="gramStart"/>
            <w:r w:rsidRPr="004975C2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fault(</w:t>
            </w:r>
            <w:proofErr w:type="gramEnd"/>
            <w:r w:rsidRPr="004975C2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phase, sf_mesh, NSW=100, IBRION=1, ISIF=2, mode=None):</w:t>
            </w:r>
          </w:p>
        </w:tc>
      </w:tr>
    </w:tbl>
    <w:bookmarkEnd w:id="22"/>
    <w:p w14:paraId="593CF6D1" w14:textId="77B47BAB" w:rsidR="00823CEE" w:rsidRDefault="000A3724" w:rsidP="004975C2">
      <w:pPr>
        <w:spacing w:before="240" w:after="240" w:line="288" w:lineRule="auto"/>
        <w:ind w:left="720"/>
        <w:jc w:val="both"/>
        <w:rPr>
          <w:rFonts w:ascii="Times New Roman" w:hAnsi="Times New Roman" w:cs="Times New Roman"/>
        </w:rPr>
      </w:pPr>
      <w:r w:rsidRPr="00EB5590">
        <w:rPr>
          <w:rFonts w:ascii="Times New Roman" w:hAnsi="Times New Roman" w:cs="Times New Roman"/>
        </w:rPr>
        <w:t xml:space="preserve">The following snippet in </w:t>
      </w:r>
      <w:r w:rsidR="004975C2" w:rsidRPr="004975C2">
        <w:rPr>
          <w:rFonts w:ascii="Times New Roman" w:hAnsi="Times New Roman" w:cs="Times New Roman"/>
          <w:b/>
          <w:bCs/>
        </w:rPr>
        <w:t>Lava_</w:t>
      </w:r>
      <w:r w:rsidRPr="00EB5590">
        <w:rPr>
          <w:rFonts w:ascii="Times New Roman" w:hAnsi="Times New Roman" w:cs="Times New Roman"/>
          <w:b/>
        </w:rPr>
        <w:t>Wrapper.py</w:t>
      </w:r>
      <w:r w:rsidRPr="00EB5590">
        <w:rPr>
          <w:rFonts w:ascii="Times New Roman" w:hAnsi="Times New Roman" w:cs="Times New Roman"/>
        </w:rPr>
        <w:t xml:space="preserve"> calculates </w:t>
      </w:r>
      <w:r>
        <w:rPr>
          <w:rFonts w:ascii="Times New Roman" w:hAnsi="Times New Roman" w:cs="Times New Roman"/>
        </w:rPr>
        <w:t xml:space="preserve">to get the energetics of the slip vs twin path for FCC phase. </w:t>
      </w:r>
      <w:r w:rsidR="004975C2">
        <w:rPr>
          <w:rFonts w:ascii="Times New Roman" w:hAnsi="Times New Roman" w:cs="Times New Roman"/>
        </w:rPr>
        <w:t xml:space="preserve">Currently, </w:t>
      </w:r>
      <w:r w:rsidR="00F70EBB">
        <w:rPr>
          <w:rFonts w:ascii="Times New Roman" w:hAnsi="Times New Roman" w:cs="Times New Roman"/>
        </w:rPr>
        <w:t>four</w:t>
      </w:r>
      <w:r w:rsidR="004975C2">
        <w:rPr>
          <w:rFonts w:ascii="Times New Roman" w:hAnsi="Times New Roman" w:cs="Times New Roman"/>
        </w:rPr>
        <w:t xml:space="preserve"> </w:t>
      </w:r>
      <w:r w:rsidR="004975C2" w:rsidRPr="004975C2">
        <w:rPr>
          <w:rFonts w:ascii="Times New Roman" w:hAnsi="Times New Roman" w:cs="Times New Roman"/>
        </w:rPr>
        <w:t>Gamma surfaces system</w:t>
      </w:r>
      <w:r w:rsidR="004975C2">
        <w:rPr>
          <w:rFonts w:ascii="Times New Roman" w:hAnsi="Times New Roman" w:cs="Times New Roman"/>
        </w:rPr>
        <w:t xml:space="preserve"> are supported: </w:t>
      </w:r>
    </w:p>
    <w:p w14:paraId="29581A3D" w14:textId="77777777" w:rsidR="00823CEE" w:rsidRDefault="004975C2" w:rsidP="00F70EBB">
      <w:pPr>
        <w:spacing w:before="240" w:line="288" w:lineRule="auto"/>
        <w:ind w:left="720"/>
        <w:contextualSpacing/>
        <w:jc w:val="both"/>
        <w:rPr>
          <w:rFonts w:ascii="Times New Roman" w:hAnsi="Times New Roman" w:cs="Times New Roman"/>
        </w:rPr>
      </w:pPr>
      <w:r w:rsidRPr="004975C2">
        <w:rPr>
          <w:rFonts w:ascii="Times New Roman" w:hAnsi="Times New Roman" w:cs="Times New Roman"/>
        </w:rPr>
        <w:t>FCC -&gt; X: [11-2], Y: [1-10], Z:[111]</w:t>
      </w:r>
    </w:p>
    <w:p w14:paraId="2AF8422F" w14:textId="77777777" w:rsidR="00823CEE" w:rsidRDefault="004975C2" w:rsidP="00F70EBB">
      <w:pPr>
        <w:spacing w:line="288" w:lineRule="auto"/>
        <w:ind w:left="720"/>
        <w:contextualSpacing/>
        <w:jc w:val="both"/>
        <w:rPr>
          <w:rFonts w:ascii="Times New Roman" w:hAnsi="Times New Roman" w:cs="Times New Roman"/>
        </w:rPr>
      </w:pPr>
      <w:r w:rsidRPr="004975C2">
        <w:rPr>
          <w:rFonts w:ascii="Times New Roman" w:hAnsi="Times New Roman" w:cs="Times New Roman"/>
        </w:rPr>
        <w:t>BCC -&gt; X: [111], Y: [-110], Z: [11-2]</w:t>
      </w:r>
    </w:p>
    <w:p w14:paraId="76F37DCD" w14:textId="77777777" w:rsidR="00F70EBB" w:rsidRDefault="004975C2" w:rsidP="00F70EBB">
      <w:pPr>
        <w:spacing w:after="240" w:line="288" w:lineRule="auto"/>
        <w:ind w:left="720"/>
        <w:contextualSpacing/>
        <w:jc w:val="both"/>
        <w:rPr>
          <w:rFonts w:ascii="Times New Roman" w:hAnsi="Times New Roman" w:cs="Times New Roman"/>
        </w:rPr>
      </w:pPr>
      <w:r w:rsidRPr="004975C2">
        <w:rPr>
          <w:rFonts w:ascii="Times New Roman" w:hAnsi="Times New Roman" w:cs="Times New Roman"/>
        </w:rPr>
        <w:t>HCP -&gt; X: [11-20], Y: [10-10], Z: [0001]</w:t>
      </w:r>
      <w:r>
        <w:rPr>
          <w:rFonts w:ascii="Times New Roman" w:hAnsi="Times New Roman" w:cs="Times New Roman"/>
        </w:rPr>
        <w:t xml:space="preserve">. </w:t>
      </w:r>
    </w:p>
    <w:p w14:paraId="314C7FEA" w14:textId="2E1BAE1E" w:rsidR="00F70EBB" w:rsidRDefault="00F70EBB" w:rsidP="00F70EBB">
      <w:pPr>
        <w:spacing w:after="240" w:line="288" w:lineRule="auto"/>
        <w:ind w:left="720"/>
        <w:contextualSpacing/>
        <w:jc w:val="both"/>
        <w:rPr>
          <w:rFonts w:ascii="Times New Roman" w:hAnsi="Times New Roman" w:cs="Times New Roman"/>
        </w:rPr>
      </w:pPr>
      <w:r w:rsidRPr="00F70EBB">
        <w:rPr>
          <w:rFonts w:ascii="Times New Roman" w:hAnsi="Times New Roman" w:cs="Times New Roman"/>
        </w:rPr>
        <w:t>A5_Beta_Sn -&gt; X: [001], Y: [010], Z: [100]</w:t>
      </w:r>
    </w:p>
    <w:p w14:paraId="4E7D2BFF" w14:textId="3EC2BF7B" w:rsidR="00823CEE" w:rsidRDefault="00823CEE" w:rsidP="00823CEE">
      <w:pPr>
        <w:spacing w:before="240" w:after="240" w:line="288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corresponding slip systems are selected when </w:t>
      </w:r>
      <w:r w:rsidRPr="00823CEE">
        <w:rPr>
          <w:rFonts w:ascii="Times New Roman" w:hAnsi="Times New Roman" w:cs="Times New Roman"/>
          <w:b/>
          <w:bCs/>
          <w:i/>
          <w:iCs/>
        </w:rPr>
        <w:t>phase</w:t>
      </w:r>
      <w:r>
        <w:rPr>
          <w:rFonts w:ascii="Times New Roman" w:hAnsi="Times New Roman" w:cs="Times New Roman"/>
        </w:rPr>
        <w:t xml:space="preserve"> is specified.</w:t>
      </w:r>
      <w:r w:rsidR="00006683">
        <w:rPr>
          <w:rFonts w:ascii="Times New Roman" w:hAnsi="Times New Roman" w:cs="Times New Roman"/>
        </w:rPr>
        <w:t xml:space="preserve"> Here, </w:t>
      </w:r>
      <w:r w:rsidR="00006683" w:rsidRPr="00006683">
        <w:rPr>
          <w:rFonts w:ascii="Times New Roman" w:hAnsi="Times New Roman" w:cs="Times New Roman"/>
          <w:b/>
          <w:bCs/>
          <w:i/>
          <w:iCs/>
        </w:rPr>
        <w:t>sf_mesh</w:t>
      </w:r>
      <w:r w:rsidR="00006683">
        <w:rPr>
          <w:rFonts w:ascii="Times New Roman" w:hAnsi="Times New Roman" w:cs="Times New Roman"/>
          <w:b/>
          <w:bCs/>
        </w:rPr>
        <w:t xml:space="preserve"> </w:t>
      </w:r>
      <w:r w:rsidR="00006683" w:rsidRPr="00006683">
        <w:rPr>
          <w:rFonts w:ascii="Times New Roman" w:hAnsi="Times New Roman" w:cs="Times New Roman"/>
        </w:rPr>
        <w:t>specifies the 2-D mesh used to sample the</w:t>
      </w:r>
      <w:r w:rsidR="00006683">
        <w:rPr>
          <w:rFonts w:ascii="Times New Roman" w:hAnsi="Times New Roman" w:cs="Times New Roman"/>
          <w:b/>
          <w:bCs/>
        </w:rPr>
        <w:t xml:space="preserve"> </w:t>
      </w:r>
      <w:r w:rsidR="00006683" w:rsidRPr="00006683">
        <w:rPr>
          <w:rFonts w:ascii="Times New Roman" w:hAnsi="Times New Roman" w:cs="Times New Roman"/>
        </w:rPr>
        <w:t>Gamma surface.</w:t>
      </w:r>
    </w:p>
    <w:tbl>
      <w:tblPr>
        <w:tblStyle w:val="TableGrid"/>
        <w:tblW w:w="8640" w:type="dxa"/>
        <w:jc w:val="right"/>
        <w:tblLayout w:type="fixed"/>
        <w:tblLook w:val="04A0" w:firstRow="1" w:lastRow="0" w:firstColumn="1" w:lastColumn="0" w:noHBand="0" w:noVBand="1"/>
      </w:tblPr>
      <w:tblGrid>
        <w:gridCol w:w="8640"/>
      </w:tblGrid>
      <w:tr w:rsidR="004975C2" w:rsidRPr="00BB08C2" w14:paraId="147DD7E3" w14:textId="77777777" w:rsidTr="001401F5">
        <w:trPr>
          <w:trHeight w:val="701"/>
          <w:jc w:val="right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33D77AF7" w14:textId="48DC9164" w:rsidR="004975C2" w:rsidRPr="004975C2" w:rsidRDefault="004975C2" w:rsidP="004975C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bookmarkStart w:id="23" w:name="_Hlk36816303"/>
            <w:r w:rsidRPr="004975C2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### Stacking fault energy: 2-D grid, very expensive for VASP</w:t>
            </w:r>
          </w:p>
          <w:p w14:paraId="124D8912" w14:textId="547C84C9" w:rsidR="004975C2" w:rsidRPr="004975C2" w:rsidRDefault="004975C2" w:rsidP="004975C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4975C2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phase = "FCC"</w:t>
            </w:r>
          </w:p>
          <w:p w14:paraId="43903548" w14:textId="63567B16" w:rsidR="004975C2" w:rsidRPr="004975C2" w:rsidRDefault="004975C2" w:rsidP="004975C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4975C2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sf_mesh = [18,18]</w:t>
            </w:r>
          </w:p>
          <w:p w14:paraId="0F038123" w14:textId="6AB2CBD5" w:rsidR="004975C2" w:rsidRDefault="004975C2" w:rsidP="004975C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4975C2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Lava_Calculator.get_stacking_fault(phase, sf_mesh, mode=mode)</w:t>
            </w:r>
          </w:p>
        </w:tc>
      </w:tr>
    </w:tbl>
    <w:bookmarkEnd w:id="23"/>
    <w:p w14:paraId="5D397295" w14:textId="5C6C7213" w:rsidR="00823CEE" w:rsidRDefault="00823CEE" w:rsidP="00823CEE">
      <w:pPr>
        <w:spacing w:before="240" w:after="240" w:line="288" w:lineRule="auto"/>
        <w:ind w:left="720"/>
        <w:jc w:val="both"/>
        <w:rPr>
          <w:rFonts w:ascii="Times New Roman" w:hAnsi="Times New Roman" w:cs="Times New Roman"/>
        </w:rPr>
      </w:pPr>
      <w:r w:rsidRPr="005949F0">
        <w:rPr>
          <w:rFonts w:ascii="Times New Roman" w:hAnsi="Times New Roman" w:cs="Times New Roman"/>
        </w:rPr>
        <w:t xml:space="preserve">The output is written to </w:t>
      </w:r>
      <w:r>
        <w:rPr>
          <w:rFonts w:ascii="Times New Roman" w:hAnsi="Times New Roman" w:cs="Times New Roman"/>
          <w:b/>
          <w:bCs/>
        </w:rPr>
        <w:t>2D_Gamma</w:t>
      </w:r>
      <w:r w:rsidRPr="005949F0">
        <w:rPr>
          <w:rFonts w:ascii="Times New Roman" w:hAnsi="Times New Roman" w:cs="Times New Roman"/>
          <w:b/>
          <w:bCs/>
        </w:rPr>
        <w:t>_Lammps.dat</w:t>
      </w:r>
      <w:r>
        <w:rPr>
          <w:rFonts w:ascii="Times New Roman" w:hAnsi="Times New Roman" w:cs="Times New Roman"/>
        </w:rPr>
        <w:t xml:space="preserve">, and </w:t>
      </w:r>
      <w:r>
        <w:rPr>
          <w:rFonts w:ascii="Times New Roman" w:hAnsi="Times New Roman" w:cs="Times New Roman"/>
          <w:b/>
          <w:bCs/>
        </w:rPr>
        <w:t>3</w:t>
      </w:r>
      <w:r w:rsidRPr="005949F0">
        <w:rPr>
          <w:rFonts w:ascii="Times New Roman" w:hAnsi="Times New Roman" w:cs="Times New Roman"/>
          <w:b/>
          <w:bCs/>
        </w:rPr>
        <w:t>D_</w:t>
      </w:r>
      <w:r>
        <w:rPr>
          <w:rFonts w:ascii="Times New Roman" w:hAnsi="Times New Roman" w:cs="Times New Roman"/>
          <w:b/>
          <w:bCs/>
        </w:rPr>
        <w:t>Gamma</w:t>
      </w:r>
      <w:r w:rsidRPr="005949F0">
        <w:rPr>
          <w:rFonts w:ascii="Times New Roman" w:hAnsi="Times New Roman" w:cs="Times New Roman"/>
          <w:b/>
          <w:bCs/>
        </w:rPr>
        <w:t>_Lammps.dat</w:t>
      </w:r>
      <w:r w:rsidRPr="005949F0">
        <w:rPr>
          <w:rFonts w:ascii="Times New Roman" w:hAnsi="Times New Roman" w:cs="Times New Roman"/>
        </w:rPr>
        <w:t xml:space="preserve">.The corresponding plots: </w:t>
      </w:r>
      <w:r>
        <w:rPr>
          <w:rFonts w:ascii="Times New Roman" w:hAnsi="Times New Roman" w:cs="Times New Roman"/>
          <w:b/>
          <w:bCs/>
        </w:rPr>
        <w:t>2D_Gamma</w:t>
      </w:r>
      <w:r w:rsidRPr="005949F0">
        <w:rPr>
          <w:rFonts w:ascii="Times New Roman" w:hAnsi="Times New Roman" w:cs="Times New Roman"/>
          <w:b/>
          <w:bCs/>
        </w:rPr>
        <w:t xml:space="preserve"> _Lammps.jpeg</w:t>
      </w:r>
      <w:r w:rsidRPr="005949F0">
        <w:rPr>
          <w:rFonts w:ascii="Times New Roman" w:hAnsi="Times New Roman" w:cs="Times New Roman"/>
        </w:rPr>
        <w:t xml:space="preserve"> and </w:t>
      </w:r>
      <w:r>
        <w:rPr>
          <w:rFonts w:ascii="Times New Roman" w:hAnsi="Times New Roman" w:cs="Times New Roman"/>
          <w:b/>
          <w:bCs/>
        </w:rPr>
        <w:t>3</w:t>
      </w:r>
      <w:r w:rsidRPr="005949F0">
        <w:rPr>
          <w:rFonts w:ascii="Times New Roman" w:hAnsi="Times New Roman" w:cs="Times New Roman"/>
          <w:b/>
          <w:bCs/>
        </w:rPr>
        <w:t>D_</w:t>
      </w:r>
      <w:r>
        <w:rPr>
          <w:rFonts w:ascii="Times New Roman" w:hAnsi="Times New Roman" w:cs="Times New Roman"/>
          <w:b/>
          <w:bCs/>
        </w:rPr>
        <w:t>Gamma</w:t>
      </w:r>
      <w:r w:rsidRPr="005949F0">
        <w:rPr>
          <w:rFonts w:ascii="Times New Roman" w:hAnsi="Times New Roman" w:cs="Times New Roman"/>
          <w:b/>
          <w:bCs/>
        </w:rPr>
        <w:t>_Lammps.jpeg</w:t>
      </w:r>
      <w:r w:rsidRPr="005949F0">
        <w:rPr>
          <w:rFonts w:ascii="Times New Roman" w:hAnsi="Times New Roman" w:cs="Times New Roman"/>
        </w:rPr>
        <w:t xml:space="preserve"> are shown below in Fig. </w:t>
      </w:r>
      <w:r>
        <w:rPr>
          <w:rFonts w:ascii="Times New Roman" w:hAnsi="Times New Roman" w:cs="Times New Roman"/>
        </w:rPr>
        <w:t>6.</w:t>
      </w:r>
    </w:p>
    <w:p w14:paraId="0C2BE005" w14:textId="7F0B241A" w:rsidR="00C2768E" w:rsidRPr="000853E5" w:rsidRDefault="00C2768E" w:rsidP="00C2768E">
      <w:pPr>
        <w:spacing w:before="240" w:after="240" w:line="288" w:lineRule="auto"/>
        <w:ind w:left="720"/>
        <w:jc w:val="center"/>
        <w:rPr>
          <w:rFonts w:ascii="Times New Roman" w:hAnsi="Times New Roman" w:cs="Times New Roman"/>
        </w:rPr>
      </w:pPr>
      <w:r w:rsidRPr="000853E5">
        <w:rPr>
          <w:rFonts w:ascii="Times New Roman" w:hAnsi="Times New Roman" w:cs="Times New Roman"/>
        </w:rPr>
        <w:lastRenderedPageBreak/>
        <w:t>(a)</w:t>
      </w:r>
      <w:r w:rsidRPr="00C2768E">
        <w:t xml:space="preserve"> </w:t>
      </w:r>
      <w:r>
        <w:rPr>
          <w:noProof/>
        </w:rPr>
        <w:drawing>
          <wp:inline distT="0" distB="0" distL="0" distR="0" wp14:anchorId="7957FCBC" wp14:editId="6B502EFF">
            <wp:extent cx="2468880" cy="1901292"/>
            <wp:effectExtent l="0" t="0" r="762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9" t="6648" r="6325"/>
                    <a:stretch/>
                  </pic:blipFill>
                  <pic:spPr bwMode="auto">
                    <a:xfrm>
                      <a:off x="0" y="0"/>
                      <a:ext cx="2468880" cy="190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Pr="001A00B6">
        <w:t xml:space="preserve"> </w:t>
      </w:r>
      <w:r w:rsidRPr="000853E5">
        <w:rPr>
          <w:rFonts w:ascii="Times New Roman" w:hAnsi="Times New Roman" w:cs="Times New Roman"/>
        </w:rPr>
        <w:t>(b)</w:t>
      </w:r>
      <w:r w:rsidRPr="00C2768E">
        <w:t xml:space="preserve"> </w:t>
      </w:r>
      <w:r>
        <w:rPr>
          <w:noProof/>
        </w:rPr>
        <w:drawing>
          <wp:inline distT="0" distB="0" distL="0" distR="0" wp14:anchorId="04D6CB0A" wp14:editId="2F4A15B7">
            <wp:extent cx="2434010" cy="1920240"/>
            <wp:effectExtent l="0" t="0" r="4445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0" t="13928" r="6660" b="6875"/>
                    <a:stretch/>
                  </pic:blipFill>
                  <pic:spPr bwMode="auto">
                    <a:xfrm>
                      <a:off x="0" y="0"/>
                      <a:ext cx="243401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DA3AF" w14:textId="3C9BD783" w:rsidR="00C2768E" w:rsidRDefault="00C2768E" w:rsidP="00C2768E">
      <w:pPr>
        <w:spacing w:before="240" w:after="120" w:line="288" w:lineRule="auto"/>
        <w:ind w:left="720"/>
        <w:jc w:val="both"/>
        <w:rPr>
          <w:rFonts w:ascii="Times New Roman" w:hAnsi="Times New Roman" w:cs="Times New Roman"/>
          <w:lang w:eastAsia="zh-CN"/>
        </w:rPr>
      </w:pPr>
      <w:r w:rsidRPr="00832CC5">
        <w:rPr>
          <w:rFonts w:ascii="Times New Roman" w:hAnsi="Times New Roman" w:cs="Times New Roman"/>
          <w:b/>
          <w:bCs/>
        </w:rPr>
        <w:t xml:space="preserve">Fig. </w:t>
      </w:r>
      <w:r>
        <w:rPr>
          <w:rFonts w:ascii="Times New Roman" w:hAnsi="Times New Roman" w:cs="Times New Roman"/>
          <w:b/>
          <w:bCs/>
        </w:rPr>
        <w:t>6</w:t>
      </w:r>
      <w:r>
        <w:rPr>
          <w:rFonts w:ascii="Times New Roman" w:hAnsi="Times New Roman" w:cs="Times New Roman"/>
        </w:rPr>
        <w:t xml:space="preserve">  (a) </w:t>
      </w:r>
      <w:r w:rsidR="007C4558">
        <w:rPr>
          <w:rFonts w:ascii="Times New Roman" w:hAnsi="Times New Roman" w:cs="Times New Roman"/>
        </w:rPr>
        <w:t>2-</w:t>
      </w:r>
      <w:r>
        <w:rPr>
          <w:rFonts w:ascii="Times New Roman" w:hAnsi="Times New Roman" w:cs="Times New Roman"/>
        </w:rPr>
        <w:t xml:space="preserve">D </w:t>
      </w:r>
      <w:r w:rsidR="007C4558">
        <w:rPr>
          <w:rFonts w:ascii="Times New Roman" w:hAnsi="Times New Roman" w:cs="Times New Roman"/>
        </w:rPr>
        <w:t>Gamma surface</w:t>
      </w:r>
      <w:r>
        <w:rPr>
          <w:rFonts w:ascii="Times New Roman" w:hAnsi="Times New Roman" w:cs="Times New Roman"/>
        </w:rPr>
        <w:t xml:space="preserve">, (b) </w:t>
      </w:r>
      <w:r w:rsidR="007C4558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-D </w:t>
      </w:r>
      <w:r w:rsidR="007C4558">
        <w:rPr>
          <w:rFonts w:ascii="Times New Roman" w:hAnsi="Times New Roman" w:cs="Times New Roman"/>
        </w:rPr>
        <w:t>Gamma surface plot</w:t>
      </w:r>
      <w:r>
        <w:rPr>
          <w:rFonts w:ascii="Times New Roman" w:hAnsi="Times New Roman" w:cs="Times New Roman"/>
        </w:rPr>
        <w:t xml:space="preserve"> generated by Lava Wrapper.</w:t>
      </w:r>
    </w:p>
    <w:p w14:paraId="2D9BC120" w14:textId="6812FC91" w:rsidR="00C33533" w:rsidRDefault="00C33533" w:rsidP="00C2768E">
      <w:pPr>
        <w:spacing w:before="240" w:after="240" w:line="288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Moreover, a</w:t>
      </w:r>
      <w:r w:rsidR="004975C2">
        <w:rPr>
          <w:rFonts w:ascii="Times New Roman" w:hAnsi="Times New Roman" w:cs="Times New Roman"/>
        </w:rPr>
        <w:t xml:space="preserve"> generalized stacking fault energy curve (GSFE)</w:t>
      </w:r>
      <w:r>
        <w:rPr>
          <w:rFonts w:ascii="Times New Roman" w:hAnsi="Times New Roman" w:cs="Times New Roman"/>
        </w:rPr>
        <w:t xml:space="preserve"> can also be calculated.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74"/>
      </w:tblGrid>
      <w:tr w:rsidR="00EA1654" w14:paraId="1359E522" w14:textId="77777777" w:rsidTr="00EA1654">
        <w:trPr>
          <w:trHeight w:val="484"/>
        </w:trPr>
        <w:tc>
          <w:tcPr>
            <w:tcW w:w="8574" w:type="dxa"/>
            <w:shd w:val="clear" w:color="auto" w:fill="EDEDED" w:themeFill="accent3" w:themeFillTint="33"/>
          </w:tcPr>
          <w:p w14:paraId="5BE5A0E2" w14:textId="17EAD333" w:rsidR="00EA1654" w:rsidRPr="00EA1654" w:rsidRDefault="00EA1654" w:rsidP="00EA1654">
            <w:pPr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 w:rsidRPr="00EA1654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>def plot_GSFE_v2(</w:t>
            </w:r>
            <w:proofErr w:type="spellStart"/>
            <w:proofErr w:type="gramStart"/>
            <w:r w:rsidRPr="00EA1654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>blat,clat</w:t>
            </w:r>
            <w:proofErr w:type="gramEnd"/>
            <w:r w:rsidRPr="00EA1654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>,phase,direction,input_X</w:t>
            </w:r>
            <w:proofErr w:type="spellEnd"/>
            <w:r w:rsidRPr="00EA1654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 xml:space="preserve">, </w:t>
            </w:r>
            <w:proofErr w:type="spellStart"/>
            <w:r w:rsidRPr="00EA1654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>input_Y</w:t>
            </w:r>
            <w:proofErr w:type="spellEnd"/>
            <w:r w:rsidRPr="00EA1654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 xml:space="preserve">, </w:t>
            </w:r>
            <w:proofErr w:type="spellStart"/>
            <w:r w:rsidRPr="00EA1654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>input_Z</w:t>
            </w:r>
            <w:proofErr w:type="spellEnd"/>
            <w:r w:rsidRPr="00EA1654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 xml:space="preserve">, </w:t>
            </w:r>
            <w:proofErr w:type="spellStart"/>
            <w:r w:rsidRPr="00EA1654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>output_file</w:t>
            </w:r>
            <w:proofErr w:type="spellEnd"/>
            <w:r w:rsidRPr="00EA1654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>):</w:t>
            </w:r>
          </w:p>
        </w:tc>
      </w:tr>
    </w:tbl>
    <w:p w14:paraId="1529F0E4" w14:textId="3D0AD00B" w:rsidR="00EA1654" w:rsidRDefault="00EA1654" w:rsidP="00C2768E">
      <w:pPr>
        <w:spacing w:before="240" w:after="240" w:line="288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the 2-D, 3-D gamma map, the GSFE along </w:t>
      </w:r>
      <w:r w:rsidR="00F70EBB">
        <w:rPr>
          <w:rFonts w:ascii="Times New Roman" w:hAnsi="Times New Roman" w:cs="Times New Roman"/>
        </w:rPr>
        <w:t>any direction within the surface can be obtained. This is available for all 4 gamma surfaces.</w:t>
      </w:r>
    </w:p>
    <w:tbl>
      <w:tblPr>
        <w:tblStyle w:val="TableGrid"/>
        <w:tblW w:w="8640" w:type="dxa"/>
        <w:jc w:val="right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40"/>
      </w:tblGrid>
      <w:tr w:rsidR="00C33533" w:rsidRPr="00BB08C2" w14:paraId="37BA33BD" w14:textId="77777777" w:rsidTr="00EA1654">
        <w:trPr>
          <w:trHeight w:val="242"/>
          <w:jc w:val="right"/>
        </w:trPr>
        <w:tc>
          <w:tcPr>
            <w:tcW w:w="8640" w:type="dxa"/>
            <w:shd w:val="clear" w:color="auto" w:fill="EDEDED" w:themeFill="accent3" w:themeFillTint="33"/>
          </w:tcPr>
          <w:p w14:paraId="568497A3" w14:textId="110885DE" w:rsidR="00C33533" w:rsidRPr="00A01BF0" w:rsidRDefault="00C33533" w:rsidP="001401F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bookmarkStart w:id="24" w:name="_Hlk36816835"/>
            <w:r w:rsidRPr="00C33533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 xml:space="preserve">def </w:t>
            </w:r>
            <w:proofErr w:type="spellStart"/>
            <w:r w:rsidRPr="00C33533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get_general_stacking_</w:t>
            </w:r>
            <w:proofErr w:type="gramStart"/>
            <w:r w:rsidRPr="00C33533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fault</w:t>
            </w:r>
            <w:proofErr w:type="spellEnd"/>
            <w:r w:rsidRPr="00C33533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(</w:t>
            </w:r>
            <w:proofErr w:type="gramEnd"/>
            <w:r w:rsidRPr="00C33533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 xml:space="preserve">phase, </w:t>
            </w:r>
            <w:proofErr w:type="spellStart"/>
            <w:r w:rsidRPr="00C33533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sf_mesh</w:t>
            </w:r>
            <w:proofErr w:type="spellEnd"/>
            <w:r w:rsidRPr="00C33533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, NSW=100, IBRION=1, ISIF=2, mode=None):</w:t>
            </w:r>
          </w:p>
        </w:tc>
      </w:tr>
    </w:tbl>
    <w:bookmarkEnd w:id="24"/>
    <w:p w14:paraId="0B81EAF3" w14:textId="48F9F89A" w:rsidR="000A3724" w:rsidRDefault="00EA1654" w:rsidP="00C33533">
      <w:pPr>
        <w:spacing w:before="240" w:after="240" w:line="288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FCC and BCC structures</w:t>
      </w:r>
      <w:r w:rsidR="00C33533">
        <w:rPr>
          <w:rFonts w:ascii="Times New Roman" w:hAnsi="Times New Roman" w:cs="Times New Roman"/>
        </w:rPr>
        <w:t>, a full slip path, as well as a twinning path achieved through successive slip of neighboring layers along [11-2]</w:t>
      </w:r>
      <w:r>
        <w:rPr>
          <w:rFonts w:ascii="Times New Roman" w:hAnsi="Times New Roman" w:cs="Times New Roman"/>
        </w:rPr>
        <w:t xml:space="preserve"> (FCC)</w:t>
      </w:r>
      <w:r w:rsidR="00C3353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and [111] (BCC) </w:t>
      </w:r>
      <w:r w:rsidR="00C33533">
        <w:rPr>
          <w:rFonts w:ascii="Times New Roman" w:hAnsi="Times New Roman" w:cs="Times New Roman"/>
        </w:rPr>
        <w:t>direction</w:t>
      </w:r>
      <w:r w:rsidR="00006683">
        <w:rPr>
          <w:rFonts w:ascii="Times New Roman" w:hAnsi="Times New Roman" w:cs="Times New Roman"/>
        </w:rPr>
        <w:t xml:space="preserve"> is</w:t>
      </w:r>
      <w:r w:rsidR="00C33533">
        <w:rPr>
          <w:rFonts w:ascii="Times New Roman" w:hAnsi="Times New Roman" w:cs="Times New Roman"/>
        </w:rPr>
        <w:t xml:space="preserve"> calculated</w:t>
      </w:r>
      <w:r w:rsidR="00006683">
        <w:rPr>
          <w:rFonts w:ascii="Times New Roman" w:hAnsi="Times New Roman" w:cs="Times New Roman"/>
        </w:rPr>
        <w:t xml:space="preserve">, with the </w:t>
      </w:r>
      <w:r w:rsidR="00006683" w:rsidRPr="00EB5590">
        <w:rPr>
          <w:rFonts w:ascii="Times New Roman" w:hAnsi="Times New Roman" w:cs="Times New Roman"/>
        </w:rPr>
        <w:t xml:space="preserve">following snippet in </w:t>
      </w:r>
      <w:r w:rsidR="00006683" w:rsidRPr="004975C2">
        <w:rPr>
          <w:rFonts w:ascii="Times New Roman" w:hAnsi="Times New Roman" w:cs="Times New Roman"/>
          <w:b/>
          <w:bCs/>
        </w:rPr>
        <w:t>Lava_</w:t>
      </w:r>
      <w:r w:rsidR="00006683" w:rsidRPr="00EB5590">
        <w:rPr>
          <w:rFonts w:ascii="Times New Roman" w:hAnsi="Times New Roman" w:cs="Times New Roman"/>
          <w:b/>
        </w:rPr>
        <w:t>Wrapper.py</w:t>
      </w:r>
      <w:r w:rsidR="00006683">
        <w:rPr>
          <w:rFonts w:ascii="Times New Roman" w:hAnsi="Times New Roman" w:cs="Times New Roman"/>
        </w:rPr>
        <w:t xml:space="preserve">. </w:t>
      </w:r>
      <w:r w:rsidR="00006683" w:rsidRPr="00006683">
        <w:rPr>
          <w:rFonts w:ascii="Times New Roman" w:hAnsi="Times New Roman" w:cs="Times New Roman"/>
          <w:b/>
          <w:bCs/>
          <w:i/>
          <w:iCs/>
        </w:rPr>
        <w:t>sf_mesh</w:t>
      </w:r>
      <w:r w:rsidR="00006683">
        <w:rPr>
          <w:rFonts w:ascii="Times New Roman" w:hAnsi="Times New Roman" w:cs="Times New Roman"/>
        </w:rPr>
        <w:t xml:space="preserve"> is the size of the mesh, wherein </w:t>
      </w:r>
      <w:r w:rsidR="00006683" w:rsidRPr="00006683">
        <w:rPr>
          <w:rFonts w:ascii="Times New Roman" w:hAnsi="Times New Roman" w:cs="Times New Roman"/>
          <w:b/>
          <w:bCs/>
          <w:i/>
          <w:iCs/>
        </w:rPr>
        <w:t>sf_mesh[0]</w:t>
      </w:r>
      <w:r w:rsidR="00006683">
        <w:rPr>
          <w:rFonts w:ascii="Times New Roman" w:hAnsi="Times New Roman" w:cs="Times New Roman"/>
        </w:rPr>
        <w:t xml:space="preserve"> needs to a multiplier of 3, and </w:t>
      </w:r>
      <w:r w:rsidR="00006683" w:rsidRPr="00006683">
        <w:rPr>
          <w:rFonts w:ascii="Times New Roman" w:hAnsi="Times New Roman" w:cs="Times New Roman"/>
          <w:b/>
          <w:bCs/>
          <w:i/>
          <w:iCs/>
        </w:rPr>
        <w:t>sf_mesh[1]</w:t>
      </w:r>
      <w:r w:rsidR="00006683">
        <w:rPr>
          <w:rFonts w:ascii="Times New Roman" w:hAnsi="Times New Roman" w:cs="Times New Roman"/>
        </w:rPr>
        <w:t xml:space="preserve"> needs to be 1.</w:t>
      </w:r>
      <w:r w:rsidR="001401F5">
        <w:rPr>
          <w:rFonts w:ascii="Times New Roman" w:hAnsi="Times New Roman" w:cs="Times New Roman"/>
        </w:rPr>
        <w:t xml:space="preserve"> GSFE can be calculated for FCC or BCC phase.</w:t>
      </w:r>
    </w:p>
    <w:tbl>
      <w:tblPr>
        <w:tblStyle w:val="TableGrid"/>
        <w:tblW w:w="8640" w:type="dxa"/>
        <w:jc w:val="right"/>
        <w:tblLayout w:type="fixed"/>
        <w:tblLook w:val="04A0" w:firstRow="1" w:lastRow="0" w:firstColumn="1" w:lastColumn="0" w:noHBand="0" w:noVBand="1"/>
      </w:tblPr>
      <w:tblGrid>
        <w:gridCol w:w="8640"/>
      </w:tblGrid>
      <w:tr w:rsidR="00006683" w:rsidRPr="00BB08C2" w14:paraId="01532742" w14:textId="77777777" w:rsidTr="001401F5">
        <w:trPr>
          <w:trHeight w:val="701"/>
          <w:jc w:val="right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218734BF" w14:textId="7F313E44" w:rsidR="00006683" w:rsidRPr="00006683" w:rsidRDefault="00006683" w:rsidP="00006683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bookmarkStart w:id="25" w:name="_Hlk36817978"/>
            <w:r w:rsidRPr="00006683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### General stacking fault curve (full slip vs twin)</w:t>
            </w:r>
          </w:p>
          <w:p w14:paraId="0D1EFFFE" w14:textId="7F0ECF8A" w:rsidR="00006683" w:rsidRPr="00006683" w:rsidRDefault="00006683" w:rsidP="00006683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006683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phase = "FCC"</w:t>
            </w:r>
          </w:p>
          <w:p w14:paraId="794F7595" w14:textId="6D68C18A" w:rsidR="00006683" w:rsidRPr="00006683" w:rsidRDefault="00006683" w:rsidP="00006683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006683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sf_mesh = [24,1]</w:t>
            </w:r>
          </w:p>
          <w:p w14:paraId="2B8AA7C6" w14:textId="1CF5D97E" w:rsidR="00006683" w:rsidRDefault="00006683" w:rsidP="00006683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006683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Lava_Calculator.get_general_stacking_fault(phase, sf_mesh, mode=mode)</w:t>
            </w:r>
          </w:p>
        </w:tc>
      </w:tr>
    </w:tbl>
    <w:bookmarkEnd w:id="25"/>
    <w:p w14:paraId="2C05A954" w14:textId="7EC585D5" w:rsidR="00006683" w:rsidRDefault="00A31BA0" w:rsidP="00A31BA0">
      <w:pPr>
        <w:spacing w:before="240" w:after="240" w:line="288" w:lineRule="auto"/>
        <w:ind w:left="720"/>
        <w:jc w:val="both"/>
        <w:rPr>
          <w:rFonts w:ascii="Times New Roman" w:hAnsi="Times New Roman" w:cs="Times New Roman"/>
        </w:rPr>
      </w:pPr>
      <w:r w:rsidRPr="005949F0">
        <w:rPr>
          <w:rFonts w:ascii="Times New Roman" w:hAnsi="Times New Roman" w:cs="Times New Roman"/>
        </w:rPr>
        <w:t xml:space="preserve">The output is written to </w:t>
      </w:r>
      <w:r>
        <w:rPr>
          <w:rFonts w:ascii="Times New Roman" w:hAnsi="Times New Roman" w:cs="Times New Roman"/>
          <w:b/>
          <w:bCs/>
        </w:rPr>
        <w:t>GSFE</w:t>
      </w:r>
      <w:r w:rsidRPr="005949F0">
        <w:rPr>
          <w:rFonts w:ascii="Times New Roman" w:hAnsi="Times New Roman" w:cs="Times New Roman"/>
          <w:b/>
          <w:bCs/>
        </w:rPr>
        <w:t>_Lammps.dat</w:t>
      </w:r>
      <w:r>
        <w:rPr>
          <w:rFonts w:ascii="Times New Roman" w:hAnsi="Times New Roman" w:cs="Times New Roman"/>
        </w:rPr>
        <w:t>, with t</w:t>
      </w:r>
      <w:r w:rsidRPr="005949F0">
        <w:rPr>
          <w:rFonts w:ascii="Times New Roman" w:hAnsi="Times New Roman" w:cs="Times New Roman"/>
        </w:rPr>
        <w:t xml:space="preserve">he corresponding plot: </w:t>
      </w:r>
      <w:r>
        <w:rPr>
          <w:rFonts w:ascii="Times New Roman" w:hAnsi="Times New Roman" w:cs="Times New Roman"/>
          <w:b/>
          <w:bCs/>
        </w:rPr>
        <w:t>GSFE</w:t>
      </w:r>
      <w:r w:rsidRPr="005949F0">
        <w:rPr>
          <w:rFonts w:ascii="Times New Roman" w:hAnsi="Times New Roman" w:cs="Times New Roman"/>
          <w:b/>
          <w:bCs/>
        </w:rPr>
        <w:t>_</w:t>
      </w:r>
      <w:r>
        <w:rPr>
          <w:rFonts w:ascii="Times New Roman" w:hAnsi="Times New Roman" w:cs="Times New Roman"/>
          <w:b/>
          <w:bCs/>
        </w:rPr>
        <w:t xml:space="preserve"> </w:t>
      </w:r>
      <w:r w:rsidRPr="005949F0">
        <w:rPr>
          <w:rFonts w:ascii="Times New Roman" w:hAnsi="Times New Roman" w:cs="Times New Roman"/>
          <w:b/>
          <w:bCs/>
        </w:rPr>
        <w:t>Lammps.jpeg</w:t>
      </w:r>
      <w:r w:rsidRPr="005949F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as</w:t>
      </w:r>
      <w:r w:rsidRPr="005949F0">
        <w:rPr>
          <w:rFonts w:ascii="Times New Roman" w:hAnsi="Times New Roman" w:cs="Times New Roman"/>
        </w:rPr>
        <w:t xml:space="preserve"> shown below in Fig. </w:t>
      </w:r>
      <w:r>
        <w:rPr>
          <w:rFonts w:ascii="Times New Roman" w:hAnsi="Times New Roman" w:cs="Times New Roman"/>
        </w:rPr>
        <w:t>7.</w:t>
      </w:r>
    </w:p>
    <w:p w14:paraId="121F230E" w14:textId="490B117F" w:rsidR="000A3724" w:rsidRDefault="001401F5" w:rsidP="000A3724">
      <w:pPr>
        <w:ind w:left="72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C4DA590" wp14:editId="7C7202A5">
            <wp:extent cx="2778370" cy="2030095"/>
            <wp:effectExtent l="0" t="0" r="3175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79" r="5032"/>
                    <a:stretch/>
                  </pic:blipFill>
                  <pic:spPr bwMode="auto">
                    <a:xfrm>
                      <a:off x="0" y="0"/>
                      <a:ext cx="2778838" cy="2030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49436" w14:textId="77E6B90D" w:rsidR="00113876" w:rsidRPr="00113876" w:rsidRDefault="001401F5" w:rsidP="00113876">
      <w:pPr>
        <w:spacing w:before="240" w:after="120"/>
        <w:ind w:firstLine="720"/>
        <w:jc w:val="center"/>
        <w:rPr>
          <w:rFonts w:ascii="Times New Roman" w:hAnsi="Times New Roman" w:cs="Times New Roman"/>
          <w:lang w:eastAsia="zh-CN"/>
        </w:rPr>
      </w:pPr>
      <w:r w:rsidRPr="00832CC5">
        <w:rPr>
          <w:rFonts w:ascii="Times New Roman" w:hAnsi="Times New Roman" w:cs="Times New Roman"/>
          <w:b/>
          <w:bCs/>
        </w:rPr>
        <w:t xml:space="preserve">Fig. </w:t>
      </w:r>
      <w:r>
        <w:rPr>
          <w:rFonts w:ascii="Times New Roman" w:hAnsi="Times New Roman" w:cs="Times New Roman"/>
          <w:b/>
          <w:bCs/>
        </w:rPr>
        <w:t>7</w:t>
      </w:r>
      <w:r>
        <w:rPr>
          <w:rFonts w:ascii="Times New Roman" w:hAnsi="Times New Roman" w:cs="Times New Roman"/>
        </w:rPr>
        <w:t xml:space="preserve">  GSFE plot generated by Lava Wrapper.</w:t>
      </w:r>
    </w:p>
    <w:p w14:paraId="77B886D2" w14:textId="0F17C175" w:rsidR="00113876" w:rsidRDefault="000A3724" w:rsidP="00113876">
      <w:pPr>
        <w:pStyle w:val="ListParagraph"/>
        <w:numPr>
          <w:ilvl w:val="1"/>
          <w:numId w:val="1"/>
        </w:numPr>
        <w:spacing w:before="480" w:after="120" w:line="360" w:lineRule="auto"/>
        <w:ind w:left="1411" w:hanging="691"/>
        <w:rPr>
          <w:rFonts w:ascii="Times New Roman" w:hAnsi="Times New Roman" w:cs="Times New Roman"/>
          <w:b/>
          <w:sz w:val="28"/>
          <w:szCs w:val="28"/>
        </w:rPr>
      </w:pPr>
      <w:r w:rsidRPr="003D2C0F">
        <w:rPr>
          <w:rFonts w:ascii="Times New Roman" w:hAnsi="Times New Roman" w:cs="Times New Roman"/>
          <w:b/>
          <w:sz w:val="28"/>
          <w:szCs w:val="28"/>
        </w:rPr>
        <w:t>Melting point</w:t>
      </w:r>
      <w:r w:rsidR="00AC46A9" w:rsidRPr="003D2C0F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 w:rsidR="00AC46A9" w:rsidRPr="003D2C0F">
        <w:rPr>
          <w:rFonts w:ascii="Times New Roman" w:hAnsi="Times New Roman" w:cs="Times New Roman"/>
          <w:b/>
          <w:sz w:val="28"/>
          <w:szCs w:val="28"/>
        </w:rPr>
        <w:t>Lammps</w:t>
      </w:r>
      <w:proofErr w:type="spellEnd"/>
      <w:r w:rsidR="00AC46A9" w:rsidRPr="003D2C0F">
        <w:rPr>
          <w:rFonts w:ascii="Times New Roman" w:hAnsi="Times New Roman" w:cs="Times New Roman"/>
          <w:b/>
          <w:sz w:val="28"/>
          <w:szCs w:val="28"/>
        </w:rPr>
        <w:t xml:space="preserve"> only</w:t>
      </w:r>
    </w:p>
    <w:p w14:paraId="13D89566" w14:textId="3367884F" w:rsidR="00F63702" w:rsidRPr="00F63702" w:rsidRDefault="00F63702" w:rsidP="00F63702">
      <w:pPr>
        <w:pStyle w:val="ListParagraph"/>
        <w:spacing w:before="240" w:after="12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 w:rsidRPr="00F63702">
        <w:rPr>
          <w:rFonts w:ascii="Times New Roman" w:hAnsi="Times New Roman" w:cs="Times New Roman"/>
        </w:rPr>
        <w:t xml:space="preserve">The following snippet in </w:t>
      </w:r>
      <w:r w:rsidRPr="00F63702">
        <w:rPr>
          <w:rFonts w:ascii="Times New Roman" w:hAnsi="Times New Roman" w:cs="Times New Roman"/>
          <w:b/>
          <w:bCs/>
        </w:rPr>
        <w:t>Lava_</w:t>
      </w:r>
      <w:r w:rsidRPr="00F63702">
        <w:rPr>
          <w:rFonts w:ascii="Times New Roman" w:eastAsia="Times New Roman" w:hAnsi="Times New Roman" w:cs="Times New Roman"/>
          <w:b/>
          <w:color w:val="000000"/>
        </w:rPr>
        <w:t>Wrapper.py</w:t>
      </w:r>
      <w:r w:rsidRPr="00F63702"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</w:rPr>
        <w:t>determines the melting point</w:t>
      </w:r>
      <w:r w:rsidRPr="00F63702">
        <w:rPr>
          <w:rFonts w:ascii="Times New Roman" w:eastAsia="Times New Roman" w:hAnsi="Times New Roman" w:cs="Times New Roman"/>
          <w:color w:val="000000"/>
        </w:rPr>
        <w:t xml:space="preserve"> </w:t>
      </w:r>
      <w:r w:rsidR="00883090">
        <w:rPr>
          <w:rFonts w:ascii="Times New Roman" w:eastAsia="Times New Roman" w:hAnsi="Times New Roman" w:cs="Times New Roman"/>
          <w:color w:val="000000"/>
        </w:rPr>
        <w:t xml:space="preserve">for each phase in the </w:t>
      </w:r>
      <w:proofErr w:type="spellStart"/>
      <w:r w:rsidR="00883090" w:rsidRPr="00883090">
        <w:rPr>
          <w:rFonts w:ascii="Times New Roman" w:eastAsia="Times New Roman" w:hAnsi="Times New Roman" w:cs="Times New Roman"/>
          <w:b/>
          <w:bCs/>
          <w:i/>
          <w:iCs/>
          <w:color w:val="000000"/>
        </w:rPr>
        <w:t>phase_list</w:t>
      </w:r>
      <w:proofErr w:type="spellEnd"/>
      <w:r w:rsidR="00883090">
        <w:rPr>
          <w:rFonts w:ascii="Times New Roman" w:eastAsia="Times New Roman" w:hAnsi="Times New Roman" w:cs="Times New Roman"/>
          <w:color w:val="000000"/>
        </w:rPr>
        <w:t xml:space="preserve"> </w:t>
      </w:r>
      <w:r w:rsidRPr="00F63702">
        <w:rPr>
          <w:rFonts w:ascii="Times New Roman" w:eastAsia="Times New Roman" w:hAnsi="Times New Roman" w:cs="Times New Roman"/>
          <w:color w:val="000000"/>
        </w:rPr>
        <w:t xml:space="preserve">corresponding to a phase </w:t>
      </w:r>
      <w:r w:rsidR="00883090">
        <w:rPr>
          <w:rFonts w:ascii="Times New Roman" w:eastAsia="Times New Roman" w:hAnsi="Times New Roman" w:cs="Times New Roman"/>
          <w:color w:val="000000"/>
        </w:rPr>
        <w:t>with initial guess between [</w:t>
      </w:r>
      <w:proofErr w:type="spellStart"/>
      <w:proofErr w:type="gramStart"/>
      <w:r w:rsidR="00883090" w:rsidRPr="00883090">
        <w:rPr>
          <w:rFonts w:ascii="Times New Roman" w:eastAsia="Times New Roman" w:hAnsi="Times New Roman" w:cs="Times New Roman"/>
          <w:b/>
          <w:bCs/>
          <w:i/>
          <w:iCs/>
          <w:color w:val="000000"/>
        </w:rPr>
        <w:t>Tleft,Tright</w:t>
      </w:r>
      <w:proofErr w:type="spellEnd"/>
      <w:proofErr w:type="gramEnd"/>
      <w:r w:rsidR="00883090">
        <w:rPr>
          <w:rFonts w:ascii="Times New Roman" w:eastAsia="Times New Roman" w:hAnsi="Times New Roman" w:cs="Times New Roman"/>
          <w:color w:val="000000"/>
        </w:rPr>
        <w:t xml:space="preserve">] and desired </w:t>
      </w:r>
      <w:proofErr w:type="spellStart"/>
      <w:r w:rsidR="00883090" w:rsidRPr="00883090">
        <w:rPr>
          <w:rFonts w:ascii="Times New Roman" w:eastAsia="Times New Roman" w:hAnsi="Times New Roman" w:cs="Times New Roman"/>
          <w:b/>
          <w:bCs/>
          <w:i/>
          <w:iCs/>
          <w:color w:val="000000"/>
        </w:rPr>
        <w:t>T_error</w:t>
      </w:r>
      <w:proofErr w:type="spellEnd"/>
      <w:r w:rsidRPr="00F63702">
        <w:rPr>
          <w:rFonts w:ascii="Times New Roman" w:eastAsia="Times New Roman" w:hAnsi="Times New Roman" w:cs="Times New Roman"/>
          <w:color w:val="000000"/>
        </w:rPr>
        <w:t xml:space="preserve">. Specifications of </w:t>
      </w:r>
      <w:proofErr w:type="spellStart"/>
      <w:r w:rsidRPr="00F63702">
        <w:rPr>
          <w:rFonts w:ascii="Times New Roman" w:eastAsia="Times New Roman" w:hAnsi="Times New Roman" w:cs="Times New Roman"/>
          <w:b/>
          <w:bCs/>
          <w:i/>
          <w:iCs/>
          <w:color w:val="000000"/>
        </w:rPr>
        <w:t>lat_rep</w:t>
      </w:r>
      <w:proofErr w:type="spellEnd"/>
      <w:r w:rsidRPr="00F63702">
        <w:rPr>
          <w:rFonts w:ascii="Times New Roman" w:eastAsia="Times New Roman" w:hAnsi="Times New Roman" w:cs="Times New Roman"/>
          <w:b/>
          <w:bCs/>
          <w:i/>
          <w:iCs/>
          <w:color w:val="000000"/>
        </w:rPr>
        <w:t xml:space="preserve"> </w:t>
      </w:r>
      <w:r w:rsidRPr="00F63702">
        <w:rPr>
          <w:rFonts w:ascii="Times New Roman" w:eastAsia="Times New Roman" w:hAnsi="Times New Roman" w:cs="Times New Roman"/>
          <w:color w:val="000000"/>
        </w:rPr>
        <w:t xml:space="preserve">is similar to that in section </w:t>
      </w:r>
      <w:r w:rsidR="00883090">
        <w:rPr>
          <w:rFonts w:ascii="Times New Roman" w:eastAsia="Times New Roman" w:hAnsi="Times New Roman" w:cs="Times New Roman"/>
          <w:color w:val="000000"/>
        </w:rPr>
        <w:t>3</w:t>
      </w:r>
      <w:r w:rsidRPr="00F63702">
        <w:rPr>
          <w:rFonts w:ascii="Times New Roman" w:eastAsia="Times New Roman" w:hAnsi="Times New Roman" w:cs="Times New Roman"/>
          <w:color w:val="000000"/>
        </w:rPr>
        <w:t>.6.</w:t>
      </w:r>
    </w:p>
    <w:tbl>
      <w:tblPr>
        <w:tblStyle w:val="TableGrid"/>
        <w:tblW w:w="8640" w:type="dxa"/>
        <w:jc w:val="right"/>
        <w:tblLayout w:type="fixed"/>
        <w:tblLook w:val="04A0" w:firstRow="1" w:lastRow="0" w:firstColumn="1" w:lastColumn="0" w:noHBand="0" w:noVBand="1"/>
      </w:tblPr>
      <w:tblGrid>
        <w:gridCol w:w="8640"/>
      </w:tblGrid>
      <w:tr w:rsidR="00113876" w:rsidRPr="00BB08C2" w14:paraId="4E80034A" w14:textId="77777777" w:rsidTr="00C836F5">
        <w:trPr>
          <w:trHeight w:val="242"/>
          <w:jc w:val="right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55378898" w14:textId="34F957A1" w:rsidR="00113876" w:rsidRPr="00A01BF0" w:rsidRDefault="00113876" w:rsidP="00C836F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</w:pPr>
            <w:r w:rsidRPr="00113876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 xml:space="preserve">def </w:t>
            </w:r>
            <w:proofErr w:type="spellStart"/>
            <w:r w:rsidRPr="00113876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get_melting_</w:t>
            </w:r>
            <w:proofErr w:type="gramStart"/>
            <w:r w:rsidRPr="00113876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point</w:t>
            </w:r>
            <w:proofErr w:type="spellEnd"/>
            <w:r w:rsidRPr="00113876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(</w:t>
            </w:r>
            <w:proofErr w:type="spellStart"/>
            <w:proofErr w:type="gramEnd"/>
            <w:r w:rsidRPr="00113876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phase_list</w:t>
            </w:r>
            <w:proofErr w:type="spellEnd"/>
            <w:r w:rsidRPr="00113876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 xml:space="preserve">, </w:t>
            </w:r>
            <w:proofErr w:type="spellStart"/>
            <w:r w:rsidRPr="00113876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T</w:t>
            </w:r>
            <w:r w:rsidR="00987EA4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left</w:t>
            </w:r>
            <w:proofErr w:type="spellEnd"/>
            <w:r w:rsidRPr="00113876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,</w:t>
            </w:r>
            <w:r w:rsidR="00987EA4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 xml:space="preserve"> </w:t>
            </w:r>
            <w:proofErr w:type="spellStart"/>
            <w:r w:rsidR="00987EA4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Tright</w:t>
            </w:r>
            <w:proofErr w:type="spellEnd"/>
            <w:r w:rsidRPr="00113876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 xml:space="preserve"> </w:t>
            </w:r>
            <w:proofErr w:type="spellStart"/>
            <w:r w:rsidRPr="00113876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T_error</w:t>
            </w:r>
            <w:proofErr w:type="spellEnd"/>
            <w:r w:rsidRPr="00113876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 xml:space="preserve">, </w:t>
            </w:r>
            <w:proofErr w:type="spellStart"/>
            <w:r w:rsidRPr="00113876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lat_rep</w:t>
            </w:r>
            <w:proofErr w:type="spellEnd"/>
            <w:r w:rsidRPr="00113876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 xml:space="preserve">=[10,10,50], </w:t>
            </w:r>
            <w:proofErr w:type="spellStart"/>
            <w:r w:rsidRPr="00113876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orz</w:t>
            </w:r>
            <w:proofErr w:type="spellEnd"/>
            <w:r w:rsidRPr="00113876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</w:rPr>
              <w:t>=[0,0,1], mode=None):</w:t>
            </w:r>
          </w:p>
        </w:tc>
      </w:tr>
    </w:tbl>
    <w:p w14:paraId="320C35E2" w14:textId="7C1B18F3" w:rsidR="00A93CD6" w:rsidRPr="00A93CD6" w:rsidRDefault="0034607C" w:rsidP="00A93CD6">
      <w:pPr>
        <w:pStyle w:val="ListParagraph"/>
        <w:spacing w:before="240" w:after="240"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A93CD6" w:rsidRPr="00A93CD6">
        <w:rPr>
          <w:rFonts w:ascii="Times New Roman" w:hAnsi="Times New Roman" w:cs="Times New Roman"/>
        </w:rPr>
        <w:t xml:space="preserve">he idea is to first construct a solid-liquid interface at the center of the simulation cell along the Z direction at the estimated melting point </w:t>
      </w:r>
      <w:proofErr w:type="spellStart"/>
      <w:r w:rsidR="00A93CD6" w:rsidRPr="00883090">
        <w:rPr>
          <w:rFonts w:ascii="Times New Roman" w:hAnsi="Times New Roman" w:cs="Times New Roman"/>
          <w:b/>
          <w:bCs/>
          <w:i/>
          <w:iCs/>
        </w:rPr>
        <w:t>T_est</w:t>
      </w:r>
      <w:proofErr w:type="spellEnd"/>
      <w:r w:rsidR="00A93CD6" w:rsidRPr="00883090">
        <w:rPr>
          <w:rFonts w:ascii="Times New Roman" w:hAnsi="Times New Roman" w:cs="Times New Roman"/>
          <w:b/>
          <w:bCs/>
          <w:i/>
          <w:iCs/>
        </w:rPr>
        <w:t>=(</w:t>
      </w:r>
      <w:proofErr w:type="spellStart"/>
      <w:r w:rsidR="00A93CD6" w:rsidRPr="00883090">
        <w:rPr>
          <w:rFonts w:ascii="Times New Roman" w:hAnsi="Times New Roman" w:cs="Times New Roman"/>
          <w:b/>
          <w:bCs/>
          <w:i/>
          <w:iCs/>
        </w:rPr>
        <w:t>T_left+T_right</w:t>
      </w:r>
      <w:proofErr w:type="spellEnd"/>
      <w:r w:rsidR="00A93CD6" w:rsidRPr="00883090">
        <w:rPr>
          <w:rFonts w:ascii="Times New Roman" w:hAnsi="Times New Roman" w:cs="Times New Roman"/>
          <w:b/>
          <w:bCs/>
          <w:i/>
          <w:iCs/>
        </w:rPr>
        <w:t>)/2</w:t>
      </w:r>
      <w:r w:rsidR="00A93CD6" w:rsidRPr="00A93CD6">
        <w:rPr>
          <w:rFonts w:ascii="Times New Roman" w:hAnsi="Times New Roman" w:cs="Times New Roman"/>
        </w:rPr>
        <w:t xml:space="preserve">, and equilibrate the system via an isenthalpic </w:t>
      </w:r>
      <w:proofErr w:type="spellStart"/>
      <w:r w:rsidR="00A93CD6" w:rsidRPr="00A93CD6">
        <w:rPr>
          <w:rFonts w:ascii="Times New Roman" w:hAnsi="Times New Roman" w:cs="Times New Roman"/>
        </w:rPr>
        <w:t>Nosé</w:t>
      </w:r>
      <w:proofErr w:type="spellEnd"/>
      <w:r w:rsidR="00A93CD6" w:rsidRPr="00A93CD6">
        <w:rPr>
          <w:rFonts w:ascii="Times New Roman" w:hAnsi="Times New Roman" w:cs="Times New Roman"/>
        </w:rPr>
        <w:t xml:space="preserve">-Hoover style </w:t>
      </w:r>
      <w:proofErr w:type="spellStart"/>
      <w:r w:rsidR="00A93CD6" w:rsidRPr="00A93CD6">
        <w:rPr>
          <w:rFonts w:ascii="Times New Roman" w:hAnsi="Times New Roman" w:cs="Times New Roman"/>
        </w:rPr>
        <w:t>barostat</w:t>
      </w:r>
      <w:proofErr w:type="spellEnd"/>
      <w:r w:rsidR="00A93CD6" w:rsidRPr="00A93CD6">
        <w:rPr>
          <w:rFonts w:ascii="Times New Roman" w:hAnsi="Times New Roman" w:cs="Times New Roman"/>
        </w:rPr>
        <w:t xml:space="preserve"> (NPH). By default, LAVA creates this with a fully periodic simulation cell measuring 10x10x50 unit cells with the Z direction aligned along the </w:t>
      </w:r>
      <w:proofErr w:type="gramStart"/>
      <w:r w:rsidR="00A93CD6" w:rsidRPr="00A93CD6">
        <w:rPr>
          <w:rFonts w:ascii="Times New Roman" w:hAnsi="Times New Roman" w:cs="Times New Roman"/>
        </w:rPr>
        <w:t>50 unit</w:t>
      </w:r>
      <w:proofErr w:type="gramEnd"/>
      <w:r w:rsidR="00A93CD6" w:rsidRPr="00A93CD6">
        <w:rPr>
          <w:rFonts w:ascii="Times New Roman" w:hAnsi="Times New Roman" w:cs="Times New Roman"/>
        </w:rPr>
        <w:t xml:space="preserve"> cell axis. On one side of the halfway mark, the cell is initially heated to the input temperature, </w:t>
      </w:r>
      <w:proofErr w:type="spellStart"/>
      <w:r w:rsidR="00A93CD6" w:rsidRPr="00883090">
        <w:rPr>
          <w:rFonts w:ascii="Times New Roman" w:hAnsi="Times New Roman" w:cs="Times New Roman"/>
          <w:b/>
          <w:bCs/>
          <w:i/>
          <w:iCs/>
        </w:rPr>
        <w:t>T_est</w:t>
      </w:r>
      <w:proofErr w:type="spellEnd"/>
      <w:r w:rsidR="00A93CD6" w:rsidRPr="00A93CD6">
        <w:rPr>
          <w:rFonts w:ascii="Times New Roman" w:hAnsi="Times New Roman" w:cs="Times New Roman"/>
        </w:rPr>
        <w:t xml:space="preserve">, and the other half is superheated to </w:t>
      </w:r>
      <w:r w:rsidR="00A93CD6" w:rsidRPr="00883090">
        <w:rPr>
          <w:rFonts w:ascii="Times New Roman" w:hAnsi="Times New Roman" w:cs="Times New Roman"/>
          <w:b/>
          <w:bCs/>
          <w:i/>
          <w:iCs/>
        </w:rPr>
        <w:t>1.2T_est+300</w:t>
      </w:r>
      <w:r w:rsidR="00A93CD6" w:rsidRPr="00A93CD6">
        <w:rPr>
          <w:rFonts w:ascii="Times New Roman" w:hAnsi="Times New Roman" w:cs="Times New Roman"/>
        </w:rPr>
        <w:t xml:space="preserve"> to form a liquid structure. Both domains then cooled to </w:t>
      </w:r>
      <w:proofErr w:type="spellStart"/>
      <w:r w:rsidR="00A93CD6" w:rsidRPr="00883090">
        <w:rPr>
          <w:rFonts w:ascii="Times New Roman" w:hAnsi="Times New Roman" w:cs="Times New Roman"/>
          <w:b/>
          <w:bCs/>
          <w:i/>
          <w:iCs/>
        </w:rPr>
        <w:t>T_est</w:t>
      </w:r>
      <w:proofErr w:type="spellEnd"/>
      <w:r w:rsidR="00A93CD6" w:rsidRPr="00A93CD6">
        <w:rPr>
          <w:rFonts w:ascii="Times New Roman" w:hAnsi="Times New Roman" w:cs="Times New Roman"/>
        </w:rPr>
        <w:t xml:space="preserve">. Under isenthalpic conditions, </w:t>
      </w:r>
      <w:proofErr w:type="spellStart"/>
      <w:r w:rsidR="00A93CD6" w:rsidRPr="00883090">
        <w:rPr>
          <w:rFonts w:ascii="Times New Roman" w:hAnsi="Times New Roman" w:cs="Times New Roman"/>
          <w:b/>
          <w:bCs/>
          <w:i/>
          <w:iCs/>
        </w:rPr>
        <w:t>T_est</w:t>
      </w:r>
      <w:proofErr w:type="spellEnd"/>
      <w:r w:rsidR="00A93CD6" w:rsidRPr="00883090">
        <w:rPr>
          <w:rFonts w:ascii="Times New Roman" w:hAnsi="Times New Roman" w:cs="Times New Roman"/>
          <w:b/>
          <w:bCs/>
          <w:i/>
          <w:iCs/>
        </w:rPr>
        <w:t>&gt;</w:t>
      </w:r>
      <w:proofErr w:type="spellStart"/>
      <w:r w:rsidR="00A93CD6" w:rsidRPr="00883090">
        <w:rPr>
          <w:rFonts w:ascii="Times New Roman" w:hAnsi="Times New Roman" w:cs="Times New Roman"/>
          <w:b/>
          <w:bCs/>
          <w:i/>
          <w:iCs/>
        </w:rPr>
        <w:t>T_m</w:t>
      </w:r>
      <w:proofErr w:type="spellEnd"/>
      <w:r w:rsidR="00A93CD6" w:rsidRPr="00A93CD6">
        <w:rPr>
          <w:rFonts w:ascii="Times New Roman" w:hAnsi="Times New Roman" w:cs="Times New Roman"/>
        </w:rPr>
        <w:t xml:space="preserve"> means the solid is unstable and will melt, lowering the overall temperature as sensible heat becomes latent heat. Conversely, </w:t>
      </w:r>
      <w:proofErr w:type="spellStart"/>
      <w:r w:rsidR="00A93CD6" w:rsidRPr="00883090">
        <w:rPr>
          <w:rFonts w:ascii="Times New Roman" w:hAnsi="Times New Roman" w:cs="Times New Roman"/>
          <w:b/>
          <w:bCs/>
          <w:i/>
          <w:iCs/>
        </w:rPr>
        <w:t>T_est</w:t>
      </w:r>
      <w:proofErr w:type="spellEnd"/>
      <w:r w:rsidR="00A93CD6" w:rsidRPr="00883090">
        <w:rPr>
          <w:rFonts w:ascii="Times New Roman" w:hAnsi="Times New Roman" w:cs="Times New Roman"/>
          <w:b/>
          <w:bCs/>
          <w:i/>
          <w:iCs/>
        </w:rPr>
        <w:t>&lt;</w:t>
      </w:r>
      <w:proofErr w:type="spellStart"/>
      <w:r w:rsidR="00A93CD6" w:rsidRPr="00883090">
        <w:rPr>
          <w:rFonts w:ascii="Times New Roman" w:hAnsi="Times New Roman" w:cs="Times New Roman"/>
          <w:b/>
          <w:bCs/>
          <w:i/>
          <w:iCs/>
        </w:rPr>
        <w:t>T_m</w:t>
      </w:r>
      <w:proofErr w:type="spellEnd"/>
      <w:r w:rsidR="00A93CD6" w:rsidRPr="00A93CD6">
        <w:rPr>
          <w:rFonts w:ascii="Times New Roman" w:hAnsi="Times New Roman" w:cs="Times New Roman"/>
        </w:rPr>
        <w:t xml:space="preserve"> will cause the liquid to solidify, raising the temperature as latent heat is released. In either scenario, the isenthalpic </w:t>
      </w:r>
      <w:proofErr w:type="spellStart"/>
      <w:r w:rsidR="00A93CD6" w:rsidRPr="00A93CD6">
        <w:rPr>
          <w:rFonts w:ascii="Times New Roman" w:hAnsi="Times New Roman" w:cs="Times New Roman"/>
        </w:rPr>
        <w:t>Nosé</w:t>
      </w:r>
      <w:proofErr w:type="spellEnd"/>
      <w:r w:rsidR="00A93CD6" w:rsidRPr="00A93CD6">
        <w:rPr>
          <w:rFonts w:ascii="Times New Roman" w:hAnsi="Times New Roman" w:cs="Times New Roman"/>
        </w:rPr>
        <w:t xml:space="preserve">-Hoover style </w:t>
      </w:r>
      <w:proofErr w:type="spellStart"/>
      <w:r w:rsidR="00A93CD6" w:rsidRPr="00A93CD6">
        <w:rPr>
          <w:rFonts w:ascii="Times New Roman" w:hAnsi="Times New Roman" w:cs="Times New Roman"/>
        </w:rPr>
        <w:t>barostat</w:t>
      </w:r>
      <w:proofErr w:type="spellEnd"/>
      <w:r w:rsidR="00A93CD6" w:rsidRPr="00A93CD6">
        <w:rPr>
          <w:rFonts w:ascii="Times New Roman" w:hAnsi="Times New Roman" w:cs="Times New Roman"/>
        </w:rPr>
        <w:t xml:space="preserve"> brings the overall temperature closer to Tm. Therefore, the sign of the difference between the input temperature and output temperature will be positive below </w:t>
      </w:r>
      <w:proofErr w:type="spellStart"/>
      <w:r w:rsidR="00A93CD6" w:rsidRPr="00883090">
        <w:rPr>
          <w:rFonts w:ascii="Times New Roman" w:hAnsi="Times New Roman" w:cs="Times New Roman"/>
          <w:b/>
          <w:bCs/>
          <w:i/>
          <w:iCs/>
        </w:rPr>
        <w:lastRenderedPageBreak/>
        <w:t>T_m</w:t>
      </w:r>
      <w:proofErr w:type="spellEnd"/>
      <w:r w:rsidR="00A93CD6" w:rsidRPr="00A93CD6">
        <w:rPr>
          <w:rFonts w:ascii="Times New Roman" w:hAnsi="Times New Roman" w:cs="Times New Roman"/>
        </w:rPr>
        <w:t xml:space="preserve"> and negative above </w:t>
      </w:r>
      <w:proofErr w:type="spellStart"/>
      <w:r w:rsidR="00A93CD6" w:rsidRPr="00883090">
        <w:rPr>
          <w:rFonts w:ascii="Times New Roman" w:hAnsi="Times New Roman" w:cs="Times New Roman"/>
          <w:b/>
          <w:bCs/>
          <w:i/>
          <w:iCs/>
        </w:rPr>
        <w:t>T_m</w:t>
      </w:r>
      <w:proofErr w:type="spellEnd"/>
      <w:r w:rsidR="00A93CD6" w:rsidRPr="00A93CD6">
        <w:rPr>
          <w:rFonts w:ascii="Times New Roman" w:hAnsi="Times New Roman" w:cs="Times New Roman"/>
        </w:rPr>
        <w:t xml:space="preserve">. LAVA leverages this by using the bisection method to converge to </w:t>
      </w:r>
      <w:proofErr w:type="spellStart"/>
      <w:r w:rsidR="00A93CD6" w:rsidRPr="00883090">
        <w:rPr>
          <w:rFonts w:ascii="Times New Roman" w:hAnsi="Times New Roman" w:cs="Times New Roman"/>
          <w:b/>
          <w:bCs/>
          <w:i/>
          <w:iCs/>
        </w:rPr>
        <w:t>T_m</w:t>
      </w:r>
      <w:proofErr w:type="spellEnd"/>
      <w:r w:rsidR="00A93CD6" w:rsidRPr="00A93CD6">
        <w:rPr>
          <w:rFonts w:ascii="Times New Roman" w:hAnsi="Times New Roman" w:cs="Times New Roman"/>
        </w:rPr>
        <w:t xml:space="preserve">. The simulation is terminated when the difference between the lower and upper bounds is less than </w:t>
      </w:r>
      <w:proofErr w:type="spellStart"/>
      <w:r w:rsidR="00A93CD6" w:rsidRPr="00883090">
        <w:rPr>
          <w:rFonts w:ascii="Times New Roman" w:hAnsi="Times New Roman" w:cs="Times New Roman"/>
          <w:b/>
          <w:bCs/>
          <w:i/>
          <w:iCs/>
        </w:rPr>
        <w:t>T_error</w:t>
      </w:r>
      <w:proofErr w:type="spellEnd"/>
      <w:r w:rsidR="00A93CD6" w:rsidRPr="00A93CD6">
        <w:rPr>
          <w:rFonts w:ascii="Times New Roman" w:hAnsi="Times New Roman" w:cs="Times New Roman"/>
        </w:rPr>
        <w:t xml:space="preserve">. The final melting point is given as </w:t>
      </w:r>
      <w:proofErr w:type="spellStart"/>
      <w:r w:rsidR="00A93CD6" w:rsidRPr="00883090">
        <w:rPr>
          <w:rFonts w:ascii="Times New Roman" w:hAnsi="Times New Roman" w:cs="Times New Roman"/>
          <w:b/>
          <w:bCs/>
          <w:i/>
          <w:iCs/>
        </w:rPr>
        <w:t>T_m</w:t>
      </w:r>
      <w:proofErr w:type="spellEnd"/>
      <w:r w:rsidR="00A93CD6" w:rsidRPr="00883090">
        <w:rPr>
          <w:rFonts w:ascii="Times New Roman" w:hAnsi="Times New Roman" w:cs="Times New Roman"/>
          <w:b/>
          <w:bCs/>
          <w:i/>
          <w:iCs/>
        </w:rPr>
        <w:t>=</w:t>
      </w:r>
      <w:proofErr w:type="spellStart"/>
      <w:r w:rsidR="00A93CD6" w:rsidRPr="00883090">
        <w:rPr>
          <w:rFonts w:ascii="Times New Roman" w:hAnsi="Times New Roman" w:cs="Times New Roman"/>
          <w:b/>
          <w:bCs/>
          <w:i/>
          <w:iCs/>
        </w:rPr>
        <w:t>T±T_error</w:t>
      </w:r>
      <w:proofErr w:type="spellEnd"/>
      <w:r w:rsidR="00A93CD6" w:rsidRPr="00883090">
        <w:rPr>
          <w:rFonts w:ascii="Times New Roman" w:hAnsi="Times New Roman" w:cs="Times New Roman"/>
          <w:b/>
          <w:bCs/>
          <w:i/>
          <w:iCs/>
        </w:rPr>
        <w:t>/2</w:t>
      </w:r>
      <w:r w:rsidR="00A93CD6" w:rsidRPr="00A93CD6">
        <w:rPr>
          <w:rFonts w:ascii="Times New Roman" w:hAnsi="Times New Roman" w:cs="Times New Roman"/>
        </w:rPr>
        <w:t>.</w:t>
      </w:r>
    </w:p>
    <w:p w14:paraId="197BDDF8" w14:textId="73ABFE78" w:rsidR="00A93CD6" w:rsidRPr="00A93CD6" w:rsidRDefault="00A93CD6" w:rsidP="00A93CD6">
      <w:pPr>
        <w:pStyle w:val="ListParagraph"/>
        <w:spacing w:before="240" w:after="240" w:line="480" w:lineRule="auto"/>
        <w:jc w:val="center"/>
        <w:rPr>
          <w:rFonts w:ascii="Times New Roman" w:hAnsi="Times New Roman" w:cs="Times New Roman"/>
        </w:rPr>
      </w:pPr>
      <w:r>
        <w:rPr>
          <w:rFonts w:ascii="Arial" w:hAnsi="Arial" w:cs="Arial"/>
          <w:noProof/>
        </w:rPr>
        <w:drawing>
          <wp:inline distT="0" distB="0" distL="0" distR="0" wp14:anchorId="2F38F02D" wp14:editId="3662CBDC">
            <wp:extent cx="3025140" cy="4664752"/>
            <wp:effectExtent l="0" t="0" r="381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498" cy="46714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73C155" w14:textId="5E0557DB" w:rsidR="00987EA4" w:rsidRPr="00987EA4" w:rsidRDefault="00A93CD6" w:rsidP="00A93CD6">
      <w:pPr>
        <w:pStyle w:val="ListParagraph"/>
        <w:spacing w:before="240" w:after="240" w:line="480" w:lineRule="auto"/>
        <w:jc w:val="both"/>
        <w:rPr>
          <w:rFonts w:ascii="Times New Roman" w:hAnsi="Times New Roman" w:cs="Times New Roman"/>
        </w:rPr>
      </w:pPr>
      <w:r w:rsidRPr="00A93CD6">
        <w:rPr>
          <w:rFonts w:ascii="Times New Roman" w:hAnsi="Times New Roman" w:cs="Times New Roman"/>
          <w:b/>
          <w:bCs/>
        </w:rPr>
        <w:t>Fig. 7</w:t>
      </w:r>
      <w:r w:rsidRPr="00A93CD6">
        <w:rPr>
          <w:rFonts w:ascii="Times New Roman" w:hAnsi="Times New Roman" w:cs="Times New Roman"/>
        </w:rPr>
        <w:t xml:space="preserve"> Bisection algorithm to determine the melting temperature using LAMMPS for LAVA.</w:t>
      </w:r>
    </w:p>
    <w:tbl>
      <w:tblPr>
        <w:tblStyle w:val="TableGrid"/>
        <w:tblW w:w="8640" w:type="dxa"/>
        <w:jc w:val="right"/>
        <w:tblLayout w:type="fixed"/>
        <w:tblLook w:val="04A0" w:firstRow="1" w:lastRow="0" w:firstColumn="1" w:lastColumn="0" w:noHBand="0" w:noVBand="1"/>
      </w:tblPr>
      <w:tblGrid>
        <w:gridCol w:w="8640"/>
      </w:tblGrid>
      <w:tr w:rsidR="00AC46A9" w:rsidRPr="00BB08C2" w14:paraId="173891CD" w14:textId="77777777" w:rsidTr="00897244">
        <w:trPr>
          <w:trHeight w:val="701"/>
          <w:jc w:val="right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6340A8FD" w14:textId="1DBD6C48" w:rsidR="00AC46A9" w:rsidRPr="00B104CA" w:rsidRDefault="00AC46A9" w:rsidP="00AC46A9">
            <w:pPr>
              <w:jc w:val="both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 w:rsidRPr="00B104CA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### Melting point using 2 phase method (Lammps only)</w:t>
            </w:r>
          </w:p>
          <w:p w14:paraId="429FD0C5" w14:textId="59D6AD0E" w:rsidR="00AC46A9" w:rsidRPr="00B104CA" w:rsidRDefault="00AC46A9" w:rsidP="00AC46A9">
            <w:pPr>
              <w:jc w:val="both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 w:rsidRPr="00B104CA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## get_melting_</w:t>
            </w:r>
            <w:proofErr w:type="gramStart"/>
            <w:r w:rsidRPr="00B104CA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point(</w:t>
            </w:r>
            <w:proofErr w:type="gramEnd"/>
            <w:r w:rsidRPr="00B104CA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T, T_error): T is trial melting point, T_error is convergence criteria</w:t>
            </w:r>
          </w:p>
          <w:p w14:paraId="0818EDC3" w14:textId="4AFD248D" w:rsidR="00AC46A9" w:rsidRPr="00B104CA" w:rsidRDefault="00AC46A9" w:rsidP="00AC46A9">
            <w:pPr>
              <w:jc w:val="both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 w:rsidRPr="00B104CA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phase_list = ["FCC"]</w:t>
            </w:r>
          </w:p>
          <w:p w14:paraId="0D8A8C64" w14:textId="284226CE" w:rsidR="00AC46A9" w:rsidRPr="00B104CA" w:rsidRDefault="00B104CA" w:rsidP="00AC46A9">
            <w:pPr>
              <w:jc w:val="both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proofErr w:type="spellStart"/>
            <w:r w:rsidRPr="00B104CA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>Lava_Calculator.get_melting_</w:t>
            </w:r>
            <w:proofErr w:type="gramStart"/>
            <w:r w:rsidRPr="00B104CA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>point</w:t>
            </w:r>
            <w:proofErr w:type="spellEnd"/>
            <w:r w:rsidRPr="00B104CA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>(</w:t>
            </w:r>
            <w:proofErr w:type="spellStart"/>
            <w:proofErr w:type="gramEnd"/>
            <w:r w:rsidRPr="00B104CA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>phase_list</w:t>
            </w:r>
            <w:proofErr w:type="spellEnd"/>
            <w:r w:rsidRPr="00B104CA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>, 400,1000, 10, mode=mode)</w:t>
            </w:r>
          </w:p>
        </w:tc>
      </w:tr>
    </w:tbl>
    <w:p w14:paraId="452ACA9A" w14:textId="43116FA0" w:rsidR="00C7270F" w:rsidRPr="008D5717" w:rsidRDefault="00C7270F" w:rsidP="008D5717">
      <w:pPr>
        <w:pStyle w:val="ListParagraph"/>
        <w:spacing w:before="240" w:after="240" w:line="288" w:lineRule="auto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Thus, if we start from a trial melting point</w:t>
      </w:r>
      <w:r w:rsidR="00B104CA">
        <w:rPr>
          <w:rFonts w:ascii="Times New Roman" w:hAnsi="Times New Roman" w:cs="Times New Roman"/>
          <w:color w:val="000000" w:themeColor="text1"/>
        </w:rPr>
        <w:t xml:space="preserve"> between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="00B104CA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C7270F">
        <w:rPr>
          <w:rFonts w:ascii="Times New Roman" w:hAnsi="Times New Roman" w:cs="Times New Roman"/>
          <w:b/>
          <w:bCs/>
          <w:i/>
          <w:iCs/>
          <w:color w:val="000000" w:themeColor="text1"/>
        </w:rPr>
        <w:t>T</w:t>
      </w:r>
      <w:r w:rsidR="00B104CA">
        <w:rPr>
          <w:rFonts w:ascii="Times New Roman" w:hAnsi="Times New Roman" w:cs="Times New Roman"/>
          <w:b/>
          <w:bCs/>
          <w:i/>
          <w:iCs/>
          <w:color w:val="000000" w:themeColor="text1"/>
        </w:rPr>
        <w:t>_left</w:t>
      </w:r>
      <w:proofErr w:type="spellEnd"/>
      <w:r w:rsidR="00B104CA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="00B104CA" w:rsidRPr="00C7270F">
        <w:rPr>
          <w:rFonts w:ascii="Times New Roman" w:hAnsi="Times New Roman" w:cs="Times New Roman"/>
          <w:b/>
          <w:bCs/>
          <w:i/>
          <w:iCs/>
          <w:color w:val="000000" w:themeColor="text1"/>
        </w:rPr>
        <w:t>T</w:t>
      </w:r>
      <w:r w:rsidR="00B104CA">
        <w:rPr>
          <w:rFonts w:ascii="Times New Roman" w:hAnsi="Times New Roman" w:cs="Times New Roman"/>
          <w:b/>
          <w:bCs/>
          <w:i/>
          <w:iCs/>
          <w:color w:val="000000" w:themeColor="text1"/>
        </w:rPr>
        <w:t>_right</w:t>
      </w:r>
      <w:proofErr w:type="spellEnd"/>
      <w:r w:rsidR="00B104CA">
        <w:rPr>
          <w:rFonts w:ascii="Times New Roman" w:hAnsi="Times New Roman" w:cs="Times New Roman"/>
          <w:b/>
          <w:bCs/>
          <w:i/>
          <w:iCs/>
          <w:color w:val="000000" w:themeColor="text1"/>
        </w:rPr>
        <w:t>)</w:t>
      </w:r>
      <w:r w:rsidR="00B104CA">
        <w:rPr>
          <w:rFonts w:ascii="Times New Roman" w:hAnsi="Times New Roman" w:cs="Times New Roman"/>
          <w:color w:val="000000" w:themeColor="text1"/>
        </w:rPr>
        <w:t xml:space="preserve"> of (4</w:t>
      </w:r>
      <w:r>
        <w:rPr>
          <w:rFonts w:ascii="Times New Roman" w:hAnsi="Times New Roman" w:cs="Times New Roman"/>
          <w:color w:val="000000" w:themeColor="text1"/>
        </w:rPr>
        <w:t>00</w:t>
      </w:r>
      <w:r w:rsidR="00B104CA">
        <w:rPr>
          <w:rFonts w:ascii="Times New Roman" w:hAnsi="Times New Roman" w:cs="Times New Roman"/>
          <w:color w:val="000000" w:themeColor="text1"/>
        </w:rPr>
        <w:t>,1000)</w:t>
      </w:r>
      <w:r>
        <w:rPr>
          <w:rFonts w:ascii="Times New Roman" w:hAnsi="Times New Roman" w:cs="Times New Roman"/>
          <w:color w:val="000000" w:themeColor="text1"/>
        </w:rPr>
        <w:t xml:space="preserve"> K, and set </w:t>
      </w:r>
      <w:r w:rsidRPr="00F14CA6">
        <w:rPr>
          <w:rFonts w:ascii="Times New Roman" w:hAnsi="Times New Roman" w:cs="Times New Roman"/>
          <w:b/>
          <w:bCs/>
          <w:i/>
          <w:iCs/>
          <w:color w:val="000000" w:themeColor="text1"/>
        </w:rPr>
        <w:t>T_error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 </w:t>
      </w:r>
      <w:r w:rsidRPr="00C7270F">
        <w:rPr>
          <w:rFonts w:ascii="Times New Roman" w:hAnsi="Times New Roman" w:cs="Times New Roman"/>
          <w:color w:val="000000" w:themeColor="text1"/>
        </w:rPr>
        <w:t>to be</w:t>
      </w:r>
      <w:r>
        <w:rPr>
          <w:rFonts w:ascii="Times New Roman" w:hAnsi="Times New Roman" w:cs="Times New Roman"/>
          <w:color w:val="000000" w:themeColor="text1"/>
        </w:rPr>
        <w:t xml:space="preserve"> 10 K, then we obtain the following output </w:t>
      </w:r>
      <w:r w:rsidR="000A3724" w:rsidRPr="00C7270F">
        <w:rPr>
          <w:rFonts w:ascii="Times New Roman" w:hAnsi="Times New Roman" w:cs="Times New Roman"/>
          <w:color w:val="000000" w:themeColor="text1"/>
        </w:rPr>
        <w:t xml:space="preserve">in </w:t>
      </w:r>
      <w:r w:rsidR="000A3724" w:rsidRPr="00C7270F">
        <w:rPr>
          <w:rFonts w:ascii="Times New Roman" w:hAnsi="Times New Roman" w:cs="Times New Roman"/>
          <w:b/>
          <w:bCs/>
          <w:color w:val="000000" w:themeColor="text1"/>
        </w:rPr>
        <w:t>Summary.dat</w:t>
      </w:r>
      <w:r w:rsidR="000A3724" w:rsidRPr="00C7270F">
        <w:rPr>
          <w:rFonts w:ascii="Times New Roman" w:hAnsi="Times New Roman" w:cs="Times New Roman"/>
          <w:color w:val="000000" w:themeColor="text1"/>
        </w:rPr>
        <w:t>.</w:t>
      </w:r>
      <w:r w:rsidR="00696DD2">
        <w:rPr>
          <w:rFonts w:ascii="Times New Roman" w:hAnsi="Times New Roman" w:cs="Times New Roman"/>
          <w:color w:val="000000" w:themeColor="text1"/>
        </w:rPr>
        <w:t xml:space="preserve"> </w:t>
      </w:r>
      <w:r w:rsidR="00B104CA">
        <w:rPr>
          <w:rFonts w:ascii="Times New Roman" w:hAnsi="Times New Roman" w:cs="Times New Roman"/>
          <w:color w:val="000000" w:themeColor="text1"/>
        </w:rPr>
        <w:t>Five</w:t>
      </w:r>
      <w:r w:rsidR="00696DD2">
        <w:rPr>
          <w:rFonts w:ascii="Times New Roman" w:hAnsi="Times New Roman" w:cs="Times New Roman"/>
          <w:color w:val="000000" w:themeColor="text1"/>
        </w:rPr>
        <w:t xml:space="preserve"> runs are required to achieve convergence</w:t>
      </w:r>
      <w:r w:rsidR="00B104CA">
        <w:rPr>
          <w:rFonts w:ascii="Times New Roman" w:hAnsi="Times New Roman" w:cs="Times New Roman"/>
          <w:color w:val="000000" w:themeColor="text1"/>
        </w:rPr>
        <w:t xml:space="preserve"> to the </w:t>
      </w:r>
      <w:r w:rsidR="00696DD2">
        <w:rPr>
          <w:rFonts w:ascii="Times New Roman" w:hAnsi="Times New Roman" w:cs="Times New Roman"/>
          <w:color w:val="000000" w:themeColor="text1"/>
        </w:rPr>
        <w:t>melting point</w:t>
      </w:r>
      <w:r w:rsidR="00B104CA">
        <w:rPr>
          <w:rFonts w:ascii="Times New Roman" w:hAnsi="Times New Roman" w:cs="Times New Roman"/>
          <w:color w:val="000000" w:themeColor="text1"/>
        </w:rPr>
        <w:t xml:space="preserve"> of</w:t>
      </w:r>
      <w:r w:rsidR="00696DD2">
        <w:rPr>
          <w:rFonts w:ascii="Times New Roman" w:hAnsi="Times New Roman" w:cs="Times New Roman"/>
          <w:color w:val="000000" w:themeColor="text1"/>
        </w:rPr>
        <w:t xml:space="preserve"> </w:t>
      </w:r>
      <w:r w:rsidR="00B104CA">
        <w:rPr>
          <w:rFonts w:ascii="Times New Roman" w:eastAsia="Times New Roman" w:hAnsi="Times New Roman" w:cs="Times New Roman"/>
          <w:color w:val="000000"/>
          <w:szCs w:val="28"/>
        </w:rPr>
        <w:t>878.1</w:t>
      </w:r>
      <w:r w:rsidR="00696DD2" w:rsidRPr="008D5717"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r w:rsidR="00696DD2" w:rsidRPr="008D5717">
        <w:rPr>
          <w:rFonts w:ascii="Times New Roman" w:eastAsia="Times New Roman" w:hAnsi="Times New Roman" w:cs="Times New Roman"/>
          <w:color w:val="000000"/>
        </w:rPr>
        <w:t xml:space="preserve">± </w:t>
      </w:r>
      <w:r w:rsidR="00696DD2" w:rsidRPr="008D5717">
        <w:rPr>
          <w:rFonts w:ascii="Times New Roman" w:eastAsia="Times New Roman" w:hAnsi="Times New Roman" w:cs="Times New Roman"/>
          <w:color w:val="000000"/>
          <w:szCs w:val="28"/>
        </w:rPr>
        <w:t>10.0 K</w:t>
      </w:r>
      <w:r w:rsidR="008D5717">
        <w:rPr>
          <w:rFonts w:ascii="Times New Roman" w:eastAsia="Times New Roman" w:hAnsi="Times New Roman" w:cs="Times New Roman"/>
          <w:color w:val="000000"/>
          <w:szCs w:val="28"/>
        </w:rPr>
        <w:t xml:space="preserve"> obtained by the </w:t>
      </w:r>
      <w:r w:rsidR="008D5717">
        <w:rPr>
          <w:rFonts w:ascii="Times New Roman" w:eastAsia="Times New Roman" w:hAnsi="Times New Roman" w:cs="Times New Roman"/>
          <w:color w:val="000000"/>
          <w:szCs w:val="28"/>
        </w:rPr>
        <w:lastRenderedPageBreak/>
        <w:t>Lava Wrapper.</w:t>
      </w:r>
      <w:r w:rsidR="000B706D"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r w:rsidR="00B104CA">
        <w:rPr>
          <w:rFonts w:ascii="Times New Roman" w:eastAsia="Times New Roman" w:hAnsi="Times New Roman" w:cs="Times New Roman"/>
          <w:color w:val="000000"/>
          <w:szCs w:val="28"/>
        </w:rPr>
        <w:t>The bisection provides a consistent speed to convergence compared to other searching algorithm. The number of iterations can be predetermined based on the initial range and the</w:t>
      </w:r>
      <w:r w:rsidR="000B706D"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r w:rsidR="000B706D">
        <w:rPr>
          <w:rFonts w:ascii="Times New Roman" w:hAnsi="Times New Roman" w:cs="Times New Roman"/>
        </w:rPr>
        <w:t xml:space="preserve">convergence tolerance </w:t>
      </w:r>
      <w:proofErr w:type="spellStart"/>
      <w:r w:rsidR="000B706D" w:rsidRPr="00113876">
        <w:rPr>
          <w:rFonts w:ascii="Times New Roman" w:hAnsi="Times New Roman" w:cs="Times New Roman"/>
          <w:b/>
          <w:bCs/>
          <w:i/>
          <w:iCs/>
          <w:color w:val="000000" w:themeColor="text1"/>
        </w:rPr>
        <w:t>T_error</w:t>
      </w:r>
      <w:proofErr w:type="spellEnd"/>
      <w:r w:rsidR="000B706D" w:rsidRPr="000B706D">
        <w:rPr>
          <w:rFonts w:ascii="Times New Roman" w:hAnsi="Times New Roman" w:cs="Times New Roman"/>
          <w:color w:val="000000" w:themeColor="text1"/>
        </w:rPr>
        <w:t>.</w:t>
      </w:r>
    </w:p>
    <w:tbl>
      <w:tblPr>
        <w:tblStyle w:val="TableGrid"/>
        <w:tblW w:w="8640" w:type="dxa"/>
        <w:jc w:val="right"/>
        <w:tblLayout w:type="fixed"/>
        <w:tblLook w:val="04A0" w:firstRow="1" w:lastRow="0" w:firstColumn="1" w:lastColumn="0" w:noHBand="0" w:noVBand="1"/>
      </w:tblPr>
      <w:tblGrid>
        <w:gridCol w:w="8640"/>
      </w:tblGrid>
      <w:tr w:rsidR="00C7270F" w:rsidRPr="00BB08C2" w14:paraId="1B00E2EA" w14:textId="77777777" w:rsidTr="00897244">
        <w:trPr>
          <w:trHeight w:val="746"/>
          <w:jc w:val="right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817B388" w14:textId="77777777" w:rsidR="00B104CA" w:rsidRPr="00B104CA" w:rsidRDefault="00B104CA" w:rsidP="00B104CA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  <w:lang w:eastAsia="zh-CN"/>
              </w:rPr>
            </w:pPr>
            <w:r w:rsidRPr="00B104CA">
              <w:rPr>
                <w:rFonts w:ascii="Times New Roman" w:hAnsi="Times New Roman" w:cs="Times New Roman"/>
                <w:color w:val="000000"/>
                <w:sz w:val="20"/>
                <w:szCs w:val="20"/>
                <w:lang w:eastAsia="zh-CN"/>
              </w:rPr>
              <w:t xml:space="preserve">Left T: 700.0 K, Right T: 1000.0 K, </w:t>
            </w:r>
            <w:proofErr w:type="spellStart"/>
            <w:r w:rsidRPr="00B104CA">
              <w:rPr>
                <w:rFonts w:ascii="Times New Roman" w:hAnsi="Times New Roman" w:cs="Times New Roman"/>
                <w:color w:val="000000"/>
                <w:sz w:val="20"/>
                <w:szCs w:val="20"/>
                <w:lang w:eastAsia="zh-CN"/>
              </w:rPr>
              <w:t>delta_T</w:t>
            </w:r>
            <w:proofErr w:type="spellEnd"/>
            <w:r w:rsidRPr="00B104CA">
              <w:rPr>
                <w:rFonts w:ascii="Times New Roman" w:hAnsi="Times New Roman" w:cs="Times New Roman"/>
                <w:color w:val="000000"/>
                <w:sz w:val="20"/>
                <w:szCs w:val="20"/>
                <w:lang w:eastAsia="zh-CN"/>
              </w:rPr>
              <w:t>: 150.0 K</w:t>
            </w:r>
          </w:p>
          <w:p w14:paraId="704F4E3B" w14:textId="77777777" w:rsidR="00B104CA" w:rsidRPr="00B104CA" w:rsidRDefault="00B104CA" w:rsidP="00B104CA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  <w:lang w:eastAsia="zh-CN"/>
              </w:rPr>
            </w:pPr>
            <w:r w:rsidRPr="00B104CA">
              <w:rPr>
                <w:rFonts w:ascii="Times New Roman" w:hAnsi="Times New Roman" w:cs="Times New Roman"/>
                <w:color w:val="000000"/>
                <w:sz w:val="20"/>
                <w:szCs w:val="20"/>
                <w:lang w:eastAsia="zh-CN"/>
              </w:rPr>
              <w:t xml:space="preserve">Left T: 850.0 K, Right T: 1000.0 K, </w:t>
            </w:r>
            <w:proofErr w:type="spellStart"/>
            <w:r w:rsidRPr="00B104CA">
              <w:rPr>
                <w:rFonts w:ascii="Times New Roman" w:hAnsi="Times New Roman" w:cs="Times New Roman"/>
                <w:color w:val="000000"/>
                <w:sz w:val="20"/>
                <w:szCs w:val="20"/>
                <w:lang w:eastAsia="zh-CN"/>
              </w:rPr>
              <w:t>delta_T</w:t>
            </w:r>
            <w:proofErr w:type="spellEnd"/>
            <w:r w:rsidRPr="00B104CA">
              <w:rPr>
                <w:rFonts w:ascii="Times New Roman" w:hAnsi="Times New Roman" w:cs="Times New Roman"/>
                <w:color w:val="000000"/>
                <w:sz w:val="20"/>
                <w:szCs w:val="20"/>
                <w:lang w:eastAsia="zh-CN"/>
              </w:rPr>
              <w:t>: 75.0 K</w:t>
            </w:r>
          </w:p>
          <w:p w14:paraId="2D7927DE" w14:textId="77777777" w:rsidR="00B104CA" w:rsidRPr="00B104CA" w:rsidRDefault="00B104CA" w:rsidP="00B104CA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  <w:lang w:eastAsia="zh-CN"/>
              </w:rPr>
            </w:pPr>
            <w:r w:rsidRPr="00B104CA">
              <w:rPr>
                <w:rFonts w:ascii="Times New Roman" w:hAnsi="Times New Roman" w:cs="Times New Roman"/>
                <w:color w:val="000000"/>
                <w:sz w:val="20"/>
                <w:szCs w:val="20"/>
                <w:lang w:eastAsia="zh-CN"/>
              </w:rPr>
              <w:t xml:space="preserve">Left T: 850.0 K, Right T: 925.0 K, </w:t>
            </w:r>
            <w:proofErr w:type="spellStart"/>
            <w:r w:rsidRPr="00B104CA">
              <w:rPr>
                <w:rFonts w:ascii="Times New Roman" w:hAnsi="Times New Roman" w:cs="Times New Roman"/>
                <w:color w:val="000000"/>
                <w:sz w:val="20"/>
                <w:szCs w:val="20"/>
                <w:lang w:eastAsia="zh-CN"/>
              </w:rPr>
              <w:t>delta_T</w:t>
            </w:r>
            <w:proofErr w:type="spellEnd"/>
            <w:r w:rsidRPr="00B104CA">
              <w:rPr>
                <w:rFonts w:ascii="Times New Roman" w:hAnsi="Times New Roman" w:cs="Times New Roman"/>
                <w:color w:val="000000"/>
                <w:sz w:val="20"/>
                <w:szCs w:val="20"/>
                <w:lang w:eastAsia="zh-CN"/>
              </w:rPr>
              <w:t>: 37.5 K</w:t>
            </w:r>
          </w:p>
          <w:p w14:paraId="1BFB41FF" w14:textId="77777777" w:rsidR="00B104CA" w:rsidRPr="00B104CA" w:rsidRDefault="00B104CA" w:rsidP="00B104CA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  <w:lang w:eastAsia="zh-CN"/>
              </w:rPr>
            </w:pPr>
            <w:r w:rsidRPr="00B104CA">
              <w:rPr>
                <w:rFonts w:ascii="Times New Roman" w:hAnsi="Times New Roman" w:cs="Times New Roman"/>
                <w:color w:val="000000"/>
                <w:sz w:val="20"/>
                <w:szCs w:val="20"/>
                <w:lang w:eastAsia="zh-CN"/>
              </w:rPr>
              <w:t xml:space="preserve">Left T: 850.0 K, Right T: 887.5 K, </w:t>
            </w:r>
            <w:proofErr w:type="spellStart"/>
            <w:r w:rsidRPr="00B104CA">
              <w:rPr>
                <w:rFonts w:ascii="Times New Roman" w:hAnsi="Times New Roman" w:cs="Times New Roman"/>
                <w:color w:val="000000"/>
                <w:sz w:val="20"/>
                <w:szCs w:val="20"/>
                <w:lang w:eastAsia="zh-CN"/>
              </w:rPr>
              <w:t>delta_T</w:t>
            </w:r>
            <w:proofErr w:type="spellEnd"/>
            <w:r w:rsidRPr="00B104CA">
              <w:rPr>
                <w:rFonts w:ascii="Times New Roman" w:hAnsi="Times New Roman" w:cs="Times New Roman"/>
                <w:color w:val="000000"/>
                <w:sz w:val="20"/>
                <w:szCs w:val="20"/>
                <w:lang w:eastAsia="zh-CN"/>
              </w:rPr>
              <w:t>: 18.8 K</w:t>
            </w:r>
          </w:p>
          <w:p w14:paraId="111F9F05" w14:textId="77777777" w:rsidR="00B104CA" w:rsidRPr="00B104CA" w:rsidRDefault="00B104CA" w:rsidP="00B104CA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  <w:lang w:eastAsia="zh-CN"/>
              </w:rPr>
            </w:pPr>
            <w:r w:rsidRPr="00B104CA">
              <w:rPr>
                <w:rFonts w:ascii="Times New Roman" w:hAnsi="Times New Roman" w:cs="Times New Roman"/>
                <w:color w:val="000000"/>
                <w:sz w:val="20"/>
                <w:szCs w:val="20"/>
                <w:lang w:eastAsia="zh-CN"/>
              </w:rPr>
              <w:t xml:space="preserve">Left T: 868.8 K, Right T: 887.5 K, </w:t>
            </w:r>
            <w:proofErr w:type="spellStart"/>
            <w:r w:rsidRPr="00B104CA">
              <w:rPr>
                <w:rFonts w:ascii="Times New Roman" w:hAnsi="Times New Roman" w:cs="Times New Roman"/>
                <w:color w:val="000000"/>
                <w:sz w:val="20"/>
                <w:szCs w:val="20"/>
                <w:lang w:eastAsia="zh-CN"/>
              </w:rPr>
              <w:t>delta_T</w:t>
            </w:r>
            <w:proofErr w:type="spellEnd"/>
            <w:r w:rsidRPr="00B104CA">
              <w:rPr>
                <w:rFonts w:ascii="Times New Roman" w:hAnsi="Times New Roman" w:cs="Times New Roman"/>
                <w:color w:val="000000"/>
                <w:sz w:val="20"/>
                <w:szCs w:val="20"/>
                <w:lang w:eastAsia="zh-CN"/>
              </w:rPr>
              <w:t>: 9.4 K</w:t>
            </w:r>
          </w:p>
          <w:p w14:paraId="05242BF5" w14:textId="77777777" w:rsidR="00B104CA" w:rsidRPr="00B104CA" w:rsidRDefault="00B104CA" w:rsidP="00B104CA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  <w:lang w:eastAsia="zh-CN"/>
              </w:rPr>
            </w:pPr>
            <w:proofErr w:type="spellStart"/>
            <w:r w:rsidRPr="00B104CA">
              <w:rPr>
                <w:rFonts w:ascii="Times New Roman" w:hAnsi="Times New Roman" w:cs="Times New Roman"/>
                <w:color w:val="000000"/>
                <w:sz w:val="20"/>
                <w:szCs w:val="20"/>
                <w:lang w:eastAsia="zh-CN"/>
              </w:rPr>
              <w:t>delta_T</w:t>
            </w:r>
            <w:proofErr w:type="spellEnd"/>
            <w:r w:rsidRPr="00B104CA">
              <w:rPr>
                <w:rFonts w:ascii="Times New Roman" w:hAnsi="Times New Roman" w:cs="Times New Roman"/>
                <w:color w:val="000000"/>
                <w:sz w:val="20"/>
                <w:szCs w:val="20"/>
                <w:lang w:eastAsia="zh-CN"/>
              </w:rPr>
              <w:t xml:space="preserve"> = 9.4 &lt; 10.0 (</w:t>
            </w:r>
            <w:proofErr w:type="spellStart"/>
            <w:r w:rsidRPr="00B104CA">
              <w:rPr>
                <w:rFonts w:ascii="Times New Roman" w:hAnsi="Times New Roman" w:cs="Times New Roman"/>
                <w:color w:val="000000"/>
                <w:sz w:val="20"/>
                <w:szCs w:val="20"/>
                <w:lang w:eastAsia="zh-CN"/>
              </w:rPr>
              <w:t>T_error</w:t>
            </w:r>
            <w:proofErr w:type="spellEnd"/>
            <w:r w:rsidRPr="00B104CA">
              <w:rPr>
                <w:rFonts w:ascii="Times New Roman" w:hAnsi="Times New Roman" w:cs="Times New Roman"/>
                <w:color w:val="000000"/>
                <w:sz w:val="20"/>
                <w:szCs w:val="20"/>
                <w:lang w:eastAsia="zh-CN"/>
              </w:rPr>
              <w:t>), convergence achieved.</w:t>
            </w:r>
          </w:p>
          <w:p w14:paraId="229B3B5A" w14:textId="77777777" w:rsidR="00B104CA" w:rsidRPr="00B104CA" w:rsidRDefault="00B104CA" w:rsidP="00B104CA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  <w:lang w:eastAsia="zh-CN"/>
              </w:rPr>
            </w:pPr>
            <w:r w:rsidRPr="00B104CA">
              <w:rPr>
                <w:rFonts w:ascii="Times New Roman" w:hAnsi="Times New Roman" w:cs="Times New Roman"/>
                <w:color w:val="000000"/>
                <w:sz w:val="20"/>
                <w:szCs w:val="20"/>
                <w:lang w:eastAsia="zh-CN"/>
              </w:rPr>
              <w:t>Melting point: 878.1 +- 10.0 K</w:t>
            </w:r>
          </w:p>
          <w:p w14:paraId="4315162F" w14:textId="7B23CA52" w:rsidR="00C7270F" w:rsidRDefault="00C7270F" w:rsidP="00C7270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</w:tr>
    </w:tbl>
    <w:p w14:paraId="63BDAB57" w14:textId="5B8B2102" w:rsidR="00113876" w:rsidRDefault="00113876" w:rsidP="000A3724">
      <w:pPr>
        <w:pStyle w:val="ListParagraph"/>
        <w:jc w:val="both"/>
        <w:rPr>
          <w:rFonts w:ascii="Times New Roman" w:hAnsi="Times New Roman" w:cs="Times New Roman"/>
          <w:color w:val="FF0000"/>
        </w:rPr>
      </w:pPr>
    </w:p>
    <w:p w14:paraId="462EC4DE" w14:textId="16E3754F" w:rsidR="004E13EF" w:rsidRDefault="004E13EF" w:rsidP="00572AFD">
      <w:pPr>
        <w:pStyle w:val="ListParagraph"/>
        <w:spacing w:before="240" w:after="24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4E13EF">
        <w:rPr>
          <w:rFonts w:ascii="Times New Roman" w:hAnsi="Times New Roman" w:cs="Times New Roman"/>
          <w:color w:val="000000" w:themeColor="text1"/>
        </w:rPr>
        <w:t>The final melt</w:t>
      </w:r>
      <w:r>
        <w:rPr>
          <w:rFonts w:ascii="Times New Roman" w:hAnsi="Times New Roman" w:cs="Times New Roman"/>
          <w:color w:val="000000" w:themeColor="text1"/>
        </w:rPr>
        <w:t xml:space="preserve"> in the last run is shown </w:t>
      </w:r>
      <w:r w:rsidR="00460CDE">
        <w:rPr>
          <w:rFonts w:ascii="Times New Roman" w:hAnsi="Times New Roman" w:cs="Times New Roman"/>
          <w:color w:val="000000" w:themeColor="text1"/>
        </w:rPr>
        <w:t xml:space="preserve">below </w:t>
      </w:r>
      <w:r>
        <w:rPr>
          <w:rFonts w:ascii="Times New Roman" w:hAnsi="Times New Roman" w:cs="Times New Roman"/>
          <w:color w:val="000000" w:themeColor="text1"/>
        </w:rPr>
        <w:t>in Fig. 8</w:t>
      </w:r>
      <w:r w:rsidR="00460CDE">
        <w:rPr>
          <w:rFonts w:ascii="Times New Roman" w:hAnsi="Times New Roman" w:cs="Times New Roman"/>
          <w:color w:val="000000" w:themeColor="text1"/>
        </w:rPr>
        <w:t>, where a well-defined solid-liquid interface at the center along Z direction can be seen.</w:t>
      </w:r>
      <w:r w:rsidR="00572AFD">
        <w:rPr>
          <w:rFonts w:ascii="Times New Roman" w:hAnsi="Times New Roman" w:cs="Times New Roman"/>
          <w:color w:val="000000" w:themeColor="text1"/>
        </w:rPr>
        <w:t xml:space="preserve"> The dimension of the system, with a replication of 10 x 10 x 50, is ~ 4 x 4 x 20 nm, with 20k atoms.</w:t>
      </w:r>
    </w:p>
    <w:p w14:paraId="68CE8B18" w14:textId="77777777" w:rsidR="004E13EF" w:rsidRPr="004E13EF" w:rsidRDefault="004E13EF" w:rsidP="004E13EF">
      <w:pPr>
        <w:pStyle w:val="ListParagraph"/>
        <w:jc w:val="both"/>
        <w:rPr>
          <w:rFonts w:ascii="Times New Roman" w:hAnsi="Times New Roman" w:cs="Times New Roman"/>
          <w:color w:val="000000" w:themeColor="text1"/>
        </w:rPr>
      </w:pPr>
    </w:p>
    <w:p w14:paraId="092203FB" w14:textId="0EF1F399" w:rsidR="004E13EF" w:rsidRDefault="004E13EF" w:rsidP="00134BAD">
      <w:pPr>
        <w:pStyle w:val="ListParagraph"/>
        <w:jc w:val="center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13BB4405" wp14:editId="1CBBB414">
            <wp:extent cx="3600000" cy="1631540"/>
            <wp:effectExtent l="0" t="0" r="63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6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80B49" w14:textId="1D17EBAC" w:rsidR="004E13EF" w:rsidRDefault="004E13EF" w:rsidP="00460CDE">
      <w:pPr>
        <w:spacing w:before="240" w:after="240" w:line="288" w:lineRule="auto"/>
        <w:ind w:left="720"/>
        <w:jc w:val="both"/>
        <w:rPr>
          <w:rFonts w:ascii="Times New Roman" w:hAnsi="Times New Roman" w:cs="Times New Roman"/>
        </w:rPr>
      </w:pPr>
      <w:r w:rsidRPr="00832CC5">
        <w:rPr>
          <w:rFonts w:ascii="Times New Roman" w:hAnsi="Times New Roman" w:cs="Times New Roman"/>
          <w:b/>
          <w:bCs/>
        </w:rPr>
        <w:t xml:space="preserve">Fig. </w:t>
      </w:r>
      <w:r w:rsidR="00134BAD">
        <w:rPr>
          <w:rFonts w:ascii="Times New Roman" w:hAnsi="Times New Roman" w:cs="Times New Roman"/>
          <w:b/>
          <w:bCs/>
        </w:rPr>
        <w:t>8</w:t>
      </w:r>
      <w:r>
        <w:rPr>
          <w:rFonts w:ascii="Times New Roman" w:hAnsi="Times New Roman" w:cs="Times New Roman"/>
        </w:rPr>
        <w:t xml:space="preserve">  The final melt at 1039.2 K obtained with 2-phase method in Lava Wrapper.</w:t>
      </w:r>
      <w:r w:rsidR="00460CDE">
        <w:rPr>
          <w:rFonts w:ascii="Times New Roman" w:hAnsi="Times New Roman" w:cs="Times New Roman"/>
        </w:rPr>
        <w:t xml:space="preserve"> Atoms are colored with Common Neighbor Analysis (CNA).</w:t>
      </w:r>
    </w:p>
    <w:p w14:paraId="05A70D2E" w14:textId="60DD363D" w:rsidR="003D2C0F" w:rsidRPr="003D2C0F" w:rsidRDefault="003D2C0F" w:rsidP="003D2C0F">
      <w:pPr>
        <w:pStyle w:val="ListParagraph"/>
        <w:numPr>
          <w:ilvl w:val="1"/>
          <w:numId w:val="1"/>
        </w:numPr>
        <w:spacing w:before="480" w:after="120" w:line="360" w:lineRule="auto"/>
        <w:ind w:left="1411" w:hanging="691"/>
        <w:rPr>
          <w:rFonts w:ascii="Times New Roman" w:hAnsi="Times New Roman" w:cs="Times New Roman"/>
          <w:b/>
          <w:sz w:val="28"/>
          <w:szCs w:val="28"/>
        </w:rPr>
      </w:pPr>
      <w:r w:rsidRPr="003D2C0F">
        <w:rPr>
          <w:rFonts w:ascii="Times New Roman" w:hAnsi="Times New Roman" w:cs="Times New Roman"/>
          <w:b/>
          <w:sz w:val="28"/>
          <w:szCs w:val="28"/>
        </w:rPr>
        <w:t xml:space="preserve">Uniaxial deformation: </w:t>
      </w:r>
      <w:proofErr w:type="spellStart"/>
      <w:r w:rsidRPr="003D2C0F">
        <w:rPr>
          <w:rFonts w:ascii="Times New Roman" w:hAnsi="Times New Roman" w:cs="Times New Roman"/>
          <w:b/>
          <w:sz w:val="28"/>
          <w:szCs w:val="28"/>
        </w:rPr>
        <w:t>Lammps</w:t>
      </w:r>
      <w:proofErr w:type="spellEnd"/>
      <w:r w:rsidRPr="003D2C0F">
        <w:rPr>
          <w:rFonts w:ascii="Times New Roman" w:hAnsi="Times New Roman" w:cs="Times New Roman"/>
          <w:b/>
          <w:sz w:val="28"/>
          <w:szCs w:val="28"/>
        </w:rPr>
        <w:t xml:space="preserve"> only</w:t>
      </w:r>
    </w:p>
    <w:tbl>
      <w:tblPr>
        <w:tblStyle w:val="TableGrid"/>
        <w:tblW w:w="8640" w:type="dxa"/>
        <w:jc w:val="right"/>
        <w:tblLayout w:type="fixed"/>
        <w:tblLook w:val="04A0" w:firstRow="1" w:lastRow="0" w:firstColumn="1" w:lastColumn="0" w:noHBand="0" w:noVBand="1"/>
      </w:tblPr>
      <w:tblGrid>
        <w:gridCol w:w="8640"/>
      </w:tblGrid>
      <w:tr w:rsidR="003D2C0F" w:rsidRPr="00BB08C2" w14:paraId="4EAA50F5" w14:textId="77777777" w:rsidTr="00430315">
        <w:trPr>
          <w:trHeight w:val="242"/>
          <w:jc w:val="right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74B13E27" w14:textId="2650EEFE" w:rsidR="00D53E05" w:rsidRPr="00D53E05" w:rsidRDefault="00D53E05" w:rsidP="00430315">
            <w:pPr>
              <w:jc w:val="both"/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</w:pPr>
            <w:r w:rsidRPr="00D53E05">
              <w:rPr>
                <w:rFonts w:ascii="Times New Roman" w:hAnsi="Times New Roman" w:cs="Times New Roman"/>
                <w:color w:val="000000"/>
                <w:sz w:val="20"/>
                <w:szCs w:val="20"/>
                <w:lang w:eastAsia="zh-CN"/>
              </w:rPr>
              <w:t xml:space="preserve">def </w:t>
            </w:r>
            <w:proofErr w:type="spellStart"/>
            <w:r w:rsidRPr="00D53E05">
              <w:rPr>
                <w:rFonts w:ascii="Times New Roman" w:hAnsi="Times New Roman" w:cs="Times New Roman"/>
                <w:color w:val="000000"/>
                <w:sz w:val="20"/>
                <w:szCs w:val="20"/>
                <w:lang w:eastAsia="zh-CN"/>
              </w:rPr>
              <w:t>uniaxial_</w:t>
            </w:r>
            <w:proofErr w:type="gramStart"/>
            <w:r w:rsidRPr="00D53E05">
              <w:rPr>
                <w:rFonts w:ascii="Times New Roman" w:hAnsi="Times New Roman" w:cs="Times New Roman"/>
                <w:color w:val="000000"/>
                <w:sz w:val="20"/>
                <w:szCs w:val="20"/>
                <w:lang w:eastAsia="zh-CN"/>
              </w:rPr>
              <w:t>deform</w:t>
            </w:r>
            <w:proofErr w:type="spellEnd"/>
            <w:r w:rsidRPr="00D53E05">
              <w:rPr>
                <w:rFonts w:ascii="Times New Roman" w:hAnsi="Times New Roman" w:cs="Times New Roman"/>
                <w:color w:val="000000"/>
                <w:sz w:val="20"/>
                <w:szCs w:val="20"/>
                <w:lang w:eastAsia="zh-CN"/>
              </w:rPr>
              <w:t>(</w:t>
            </w:r>
            <w:proofErr w:type="spellStart"/>
            <w:proofErr w:type="gramEnd"/>
            <w:r w:rsidRPr="00D53E05">
              <w:rPr>
                <w:rFonts w:ascii="Times New Roman" w:hAnsi="Times New Roman" w:cs="Times New Roman"/>
                <w:color w:val="000000"/>
                <w:sz w:val="20"/>
                <w:szCs w:val="20"/>
                <w:lang w:eastAsia="zh-CN"/>
              </w:rPr>
              <w:t>phase_list</w:t>
            </w:r>
            <w:proofErr w:type="spellEnd"/>
            <w:r w:rsidRPr="00D53E05">
              <w:rPr>
                <w:rFonts w:ascii="Times New Roman" w:hAnsi="Times New Roman" w:cs="Times New Roman"/>
                <w:color w:val="000000"/>
                <w:sz w:val="20"/>
                <w:szCs w:val="20"/>
                <w:lang w:eastAsia="zh-CN"/>
              </w:rPr>
              <w:t xml:space="preserve">, temp, </w:t>
            </w:r>
            <w:proofErr w:type="spellStart"/>
            <w:r w:rsidRPr="00D53E05">
              <w:rPr>
                <w:rFonts w:ascii="Times New Roman" w:hAnsi="Times New Roman" w:cs="Times New Roman"/>
                <w:color w:val="000000"/>
                <w:sz w:val="20"/>
                <w:szCs w:val="20"/>
                <w:lang w:eastAsia="zh-CN"/>
              </w:rPr>
              <w:t>deform_mode</w:t>
            </w:r>
            <w:proofErr w:type="spellEnd"/>
            <w:r w:rsidRPr="00D53E05">
              <w:rPr>
                <w:rFonts w:ascii="Times New Roman" w:hAnsi="Times New Roman" w:cs="Times New Roman"/>
                <w:color w:val="000000"/>
                <w:sz w:val="20"/>
                <w:szCs w:val="20"/>
                <w:lang w:eastAsia="zh-CN"/>
              </w:rPr>
              <w:t xml:space="preserve"> , rate, </w:t>
            </w:r>
            <w:proofErr w:type="spellStart"/>
            <w:r w:rsidRPr="00D53E05">
              <w:rPr>
                <w:rFonts w:ascii="Times New Roman" w:hAnsi="Times New Roman" w:cs="Times New Roman"/>
                <w:color w:val="000000"/>
                <w:sz w:val="20"/>
                <w:szCs w:val="20"/>
                <w:lang w:eastAsia="zh-CN"/>
              </w:rPr>
              <w:t>final_strain,lat_rep</w:t>
            </w:r>
            <w:proofErr w:type="spellEnd"/>
            <w:r w:rsidRPr="00D53E05">
              <w:rPr>
                <w:rFonts w:ascii="Times New Roman" w:hAnsi="Times New Roman" w:cs="Times New Roman"/>
                <w:color w:val="000000"/>
                <w:sz w:val="20"/>
                <w:szCs w:val="20"/>
                <w:lang w:eastAsia="zh-CN"/>
              </w:rPr>
              <w:t xml:space="preserve">, </w:t>
            </w:r>
            <w:proofErr w:type="spellStart"/>
            <w:r w:rsidRPr="00D53E05">
              <w:rPr>
                <w:rFonts w:ascii="Times New Roman" w:hAnsi="Times New Roman" w:cs="Times New Roman"/>
                <w:color w:val="000000"/>
                <w:sz w:val="20"/>
                <w:szCs w:val="20"/>
                <w:lang w:eastAsia="zh-CN"/>
              </w:rPr>
              <w:t>orz</w:t>
            </w:r>
            <w:proofErr w:type="spellEnd"/>
            <w:r w:rsidRPr="00D53E05">
              <w:rPr>
                <w:rFonts w:ascii="Times New Roman" w:hAnsi="Times New Roman" w:cs="Times New Roman"/>
                <w:color w:val="000000"/>
                <w:sz w:val="20"/>
                <w:szCs w:val="20"/>
                <w:lang w:eastAsia="zh-CN"/>
              </w:rPr>
              <w:t>=[0,0,1], mode=None):</w:t>
            </w:r>
          </w:p>
        </w:tc>
      </w:tr>
    </w:tbl>
    <w:p w14:paraId="76F0AB54" w14:textId="73C33B69" w:rsidR="003D2C0F" w:rsidRPr="00A93CD6" w:rsidRDefault="00883090" w:rsidP="003D2C0F">
      <w:pPr>
        <w:pStyle w:val="ListParagraph"/>
        <w:spacing w:before="240" w:after="240" w:line="480" w:lineRule="auto"/>
        <w:jc w:val="both"/>
        <w:rPr>
          <w:rFonts w:ascii="Times New Roman" w:hAnsi="Times New Roman" w:cs="Times New Roman"/>
          <w:highlight w:val="yellow"/>
        </w:rPr>
      </w:pPr>
      <w:r w:rsidRPr="00F63702">
        <w:rPr>
          <w:rFonts w:ascii="Times New Roman" w:hAnsi="Times New Roman" w:cs="Times New Roman"/>
        </w:rPr>
        <w:t xml:space="preserve">The following snippet in </w:t>
      </w:r>
      <w:r w:rsidRPr="00F63702">
        <w:rPr>
          <w:rFonts w:ascii="Times New Roman" w:hAnsi="Times New Roman" w:cs="Times New Roman"/>
          <w:b/>
          <w:bCs/>
        </w:rPr>
        <w:t>Lava_</w:t>
      </w:r>
      <w:r w:rsidRPr="00F63702">
        <w:rPr>
          <w:rFonts w:ascii="Times New Roman" w:eastAsia="Times New Roman" w:hAnsi="Times New Roman" w:cs="Times New Roman"/>
          <w:b/>
          <w:color w:val="000000"/>
        </w:rPr>
        <w:t>Wrapper.py</w:t>
      </w:r>
      <w:r w:rsidRPr="00F63702"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</w:rPr>
        <w:t xml:space="preserve">applies uniaxial deformation along desired directions (specified in the </w:t>
      </w:r>
      <w:proofErr w:type="spellStart"/>
      <w:r w:rsidRPr="00883090">
        <w:rPr>
          <w:rFonts w:ascii="Times New Roman" w:hAnsi="Times New Roman" w:cs="Times New Roman"/>
          <w:b/>
          <w:bCs/>
          <w:i/>
          <w:iCs/>
        </w:rPr>
        <w:t>deform_mode</w:t>
      </w:r>
      <w:proofErr w:type="spellEnd"/>
      <w:r>
        <w:rPr>
          <w:rFonts w:ascii="Times New Roman" w:hAnsi="Times New Roman" w:cs="Times New Roman"/>
        </w:rPr>
        <w:t>) at a given temperature (</w:t>
      </w:r>
      <w:r w:rsidRPr="00883090">
        <w:rPr>
          <w:rFonts w:ascii="Times New Roman" w:hAnsi="Times New Roman" w:cs="Times New Roman"/>
          <w:b/>
          <w:bCs/>
          <w:i/>
          <w:iCs/>
        </w:rPr>
        <w:t>temp</w:t>
      </w:r>
      <w:r>
        <w:rPr>
          <w:rFonts w:ascii="Times New Roman" w:hAnsi="Times New Roman" w:cs="Times New Roman"/>
        </w:rPr>
        <w:t>), strain rate (</w:t>
      </w:r>
      <w:r w:rsidRPr="00883090">
        <w:rPr>
          <w:rFonts w:ascii="Times New Roman" w:hAnsi="Times New Roman" w:cs="Times New Roman"/>
          <w:b/>
          <w:bCs/>
          <w:i/>
          <w:iCs/>
        </w:rPr>
        <w:t>rate</w:t>
      </w:r>
      <w:r>
        <w:rPr>
          <w:rFonts w:ascii="Times New Roman" w:hAnsi="Times New Roman" w:cs="Times New Roman"/>
        </w:rPr>
        <w:t xml:space="preserve">), and </w:t>
      </w:r>
      <w:proofErr w:type="spellStart"/>
      <w:r w:rsidRPr="00883090">
        <w:rPr>
          <w:rFonts w:ascii="Times New Roman" w:hAnsi="Times New Roman" w:cs="Times New Roman"/>
          <w:b/>
          <w:bCs/>
          <w:i/>
          <w:iCs/>
        </w:rPr>
        <w:t>final_strain</w:t>
      </w:r>
      <w:proofErr w:type="spellEnd"/>
      <w:r>
        <w:rPr>
          <w:rFonts w:ascii="Times New Roman" w:hAnsi="Times New Roman" w:cs="Times New Roman"/>
        </w:rPr>
        <w:t xml:space="preserve">. The values for the </w:t>
      </w:r>
      <w:proofErr w:type="spellStart"/>
      <w:r>
        <w:rPr>
          <w:rFonts w:ascii="Times New Roman" w:hAnsi="Times New Roman" w:cs="Times New Roman"/>
        </w:rPr>
        <w:t>deform_mode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are</w:t>
      </w:r>
      <w:proofErr w:type="gramEnd"/>
      <w:r>
        <w:rPr>
          <w:rFonts w:ascii="Times New Roman" w:hAnsi="Times New Roman" w:cs="Times New Roman"/>
        </w:rPr>
        <w:t xml:space="preserve"> defined such as: 1</w:t>
      </w:r>
      <w:r w:rsidRPr="00883090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>x, 2</w:t>
      </w:r>
      <w:r w:rsidRPr="00883090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>y, 3</w:t>
      </w:r>
      <w:r w:rsidRPr="00883090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>z, 4</w:t>
      </w:r>
      <w:r w:rsidRPr="00883090">
        <w:rPr>
          <w:rFonts w:ascii="Times New Roman" w:hAnsi="Times New Roman" w:cs="Times New Roman"/>
        </w:rPr>
        <w:sym w:font="Wingdings" w:char="F0E0"/>
      </w:r>
      <w:proofErr w:type="spellStart"/>
      <w:r>
        <w:rPr>
          <w:rFonts w:ascii="Times New Roman" w:hAnsi="Times New Roman" w:cs="Times New Roman"/>
        </w:rPr>
        <w:t>yz</w:t>
      </w:r>
      <w:proofErr w:type="spellEnd"/>
      <w:r>
        <w:rPr>
          <w:rFonts w:ascii="Times New Roman" w:hAnsi="Times New Roman" w:cs="Times New Roman"/>
        </w:rPr>
        <w:t>, 5</w:t>
      </w:r>
      <w:r w:rsidRPr="00883090">
        <w:rPr>
          <w:rFonts w:ascii="Times New Roman" w:hAnsi="Times New Roman" w:cs="Times New Roman"/>
        </w:rPr>
        <w:sym w:font="Wingdings" w:char="F0E0"/>
      </w:r>
      <w:proofErr w:type="spellStart"/>
      <w:r>
        <w:rPr>
          <w:rFonts w:ascii="Times New Roman" w:hAnsi="Times New Roman" w:cs="Times New Roman"/>
        </w:rPr>
        <w:t>xz</w:t>
      </w:r>
      <w:proofErr w:type="spellEnd"/>
      <w:r>
        <w:rPr>
          <w:rFonts w:ascii="Times New Roman" w:hAnsi="Times New Roman" w:cs="Times New Roman"/>
        </w:rPr>
        <w:t>, 6</w:t>
      </w:r>
      <w:r w:rsidRPr="00883090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yz</w:t>
      </w:r>
      <w:proofErr w:type="spellEnd"/>
      <w:r>
        <w:rPr>
          <w:rFonts w:ascii="Times New Roman" w:hAnsi="Times New Roman" w:cs="Times New Roman"/>
        </w:rPr>
        <w:t xml:space="preserve"> directions. The </w:t>
      </w:r>
      <w:r w:rsidRPr="00883090">
        <w:rPr>
          <w:rFonts w:ascii="Times New Roman" w:hAnsi="Times New Roman" w:cs="Times New Roman"/>
        </w:rPr>
        <w:t xml:space="preserve">uniaxial deformation along desired direction </w:t>
      </w:r>
      <w:r>
        <w:rPr>
          <w:rFonts w:ascii="Times New Roman" w:hAnsi="Times New Roman" w:cs="Times New Roman"/>
        </w:rPr>
        <w:t>is performed via the</w:t>
      </w:r>
      <w:r w:rsidRPr="00883090">
        <w:rPr>
          <w:rFonts w:ascii="Times New Roman" w:hAnsi="Times New Roman" w:cs="Times New Roman"/>
        </w:rPr>
        <w:t xml:space="preserve"> fix/deform command</w:t>
      </w:r>
      <w:r>
        <w:rPr>
          <w:rFonts w:ascii="Times New Roman" w:hAnsi="Times New Roman" w:cs="Times New Roman"/>
        </w:rPr>
        <w:t>.</w:t>
      </w:r>
    </w:p>
    <w:tbl>
      <w:tblPr>
        <w:tblStyle w:val="TableGrid"/>
        <w:tblW w:w="8640" w:type="dxa"/>
        <w:jc w:val="right"/>
        <w:tblLayout w:type="fixed"/>
        <w:tblLook w:val="04A0" w:firstRow="1" w:lastRow="0" w:firstColumn="1" w:lastColumn="0" w:noHBand="0" w:noVBand="1"/>
      </w:tblPr>
      <w:tblGrid>
        <w:gridCol w:w="8640"/>
      </w:tblGrid>
      <w:tr w:rsidR="003D2C0F" w:rsidRPr="00A93CD6" w14:paraId="7994B447" w14:textId="77777777" w:rsidTr="00430315">
        <w:trPr>
          <w:trHeight w:val="701"/>
          <w:jc w:val="right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6D287ECE" w14:textId="77777777" w:rsidR="001E6FBA" w:rsidRPr="001E6FBA" w:rsidRDefault="001E6FBA" w:rsidP="001E6FBA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</w:pPr>
            <w:r w:rsidRPr="001E6FBA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lastRenderedPageBreak/>
              <w:t># Uniaxial deformation (</w:t>
            </w:r>
            <w:proofErr w:type="spellStart"/>
            <w:r w:rsidRPr="001E6FBA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>Lammps_serial</w:t>
            </w:r>
            <w:proofErr w:type="spellEnd"/>
            <w:r w:rsidRPr="001E6FBA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 xml:space="preserve"> only)</w:t>
            </w:r>
          </w:p>
          <w:p w14:paraId="15C43C8A" w14:textId="77777777" w:rsidR="001E6FBA" w:rsidRDefault="001E6FBA" w:rsidP="001E6FBA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</w:pPr>
            <w:r w:rsidRPr="001E6FBA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 xml:space="preserve"># Perform uniaxial deformation along desired direction with </w:t>
            </w:r>
            <w:proofErr w:type="spellStart"/>
            <w:r w:rsidRPr="001E6FBA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>erate</w:t>
            </w:r>
            <w:proofErr w:type="spellEnd"/>
            <w:r w:rsidRPr="001E6FBA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>/</w:t>
            </w:r>
            <w:proofErr w:type="spellStart"/>
            <w:r w:rsidRPr="001E6FBA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>trate</w:t>
            </w:r>
            <w:proofErr w:type="spellEnd"/>
            <w:r w:rsidRPr="001E6FBA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 xml:space="preserve"> via a fix/deform command</w:t>
            </w:r>
          </w:p>
          <w:p w14:paraId="141539FE" w14:textId="245339E6" w:rsidR="001E6FBA" w:rsidRPr="001E6FBA" w:rsidRDefault="001E6FBA" w:rsidP="001E6FBA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</w:pPr>
            <w:r w:rsidRPr="001E6FBA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 xml:space="preserve"># </w:t>
            </w:r>
            <w:proofErr w:type="spellStart"/>
            <w:proofErr w:type="gramStart"/>
            <w:r w:rsidRPr="001E6FBA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>deform</w:t>
            </w:r>
            <w:proofErr w:type="gramEnd"/>
            <w:r w:rsidRPr="001E6FBA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>_mode</w:t>
            </w:r>
            <w:proofErr w:type="spellEnd"/>
            <w:r w:rsidRPr="001E6FBA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 xml:space="preserve"> indicates which deformation mode is performed</w:t>
            </w:r>
          </w:p>
          <w:p w14:paraId="0D5E869D" w14:textId="20204793" w:rsidR="001E6FBA" w:rsidRPr="001E6FBA" w:rsidRDefault="001E6FBA" w:rsidP="001E6FBA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</w:pPr>
            <w:r w:rsidRPr="001E6FBA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># 1=x 2=y,3=z, 4=</w:t>
            </w:r>
            <w:proofErr w:type="spellStart"/>
            <w:r w:rsidRPr="001E6FBA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>yz</w:t>
            </w:r>
            <w:proofErr w:type="spellEnd"/>
            <w:r w:rsidRPr="001E6FBA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>, 5=</w:t>
            </w:r>
            <w:proofErr w:type="spellStart"/>
            <w:r w:rsidRPr="001E6FBA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>xz</w:t>
            </w:r>
            <w:proofErr w:type="spellEnd"/>
            <w:r w:rsidRPr="001E6FBA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>, 6=</w:t>
            </w:r>
            <w:proofErr w:type="spellStart"/>
            <w:r w:rsidRPr="001E6FBA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>xy</w:t>
            </w:r>
            <w:proofErr w:type="spellEnd"/>
          </w:p>
          <w:p w14:paraId="7E5EF77E" w14:textId="4F954A60" w:rsidR="001E6FBA" w:rsidRPr="001E6FBA" w:rsidRDefault="001E6FBA" w:rsidP="001E6FBA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</w:pPr>
            <w:proofErr w:type="spellStart"/>
            <w:r w:rsidRPr="001E6FBA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>phase_list</w:t>
            </w:r>
            <w:proofErr w:type="spellEnd"/>
            <w:r w:rsidRPr="001E6FBA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 xml:space="preserve"> = ["A5_Beta_Sn","A5_Gamma_Sn"]</w:t>
            </w:r>
          </w:p>
          <w:p w14:paraId="1C49A166" w14:textId="73115614" w:rsidR="001E6FBA" w:rsidRPr="001E6FBA" w:rsidRDefault="001E6FBA" w:rsidP="001E6FBA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</w:pPr>
            <w:r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>t</w:t>
            </w:r>
            <w:r w:rsidRPr="001E6FBA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>emp = 300</w:t>
            </w:r>
          </w:p>
          <w:p w14:paraId="4FC18D03" w14:textId="30B16F2A" w:rsidR="001E6FBA" w:rsidRPr="001E6FBA" w:rsidRDefault="001E6FBA" w:rsidP="001E6FBA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</w:pPr>
            <w:proofErr w:type="spellStart"/>
            <w:r w:rsidRPr="001E6FBA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>lat_rep</w:t>
            </w:r>
            <w:proofErr w:type="spellEnd"/>
            <w:proofErr w:type="gramStart"/>
            <w:r w:rsidRPr="001E6FBA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>=[</w:t>
            </w:r>
            <w:proofErr w:type="gramEnd"/>
            <w:r w:rsidRPr="001E6FBA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>15,15,15]</w:t>
            </w:r>
          </w:p>
          <w:p w14:paraId="4F4B8674" w14:textId="3B8FC63A" w:rsidR="001E6FBA" w:rsidRPr="001E6FBA" w:rsidRDefault="001E6FBA" w:rsidP="001E6FBA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</w:pPr>
            <w:proofErr w:type="spellStart"/>
            <w:r w:rsidRPr="001E6FBA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>deform_mode</w:t>
            </w:r>
            <w:proofErr w:type="spellEnd"/>
            <w:r w:rsidRPr="001E6FBA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 xml:space="preserve"> = [1,2,3,4,5,6]</w:t>
            </w:r>
          </w:p>
          <w:p w14:paraId="1F71EC3B" w14:textId="3FD2C60A" w:rsidR="001E6FBA" w:rsidRPr="001E6FBA" w:rsidRDefault="001E6FBA" w:rsidP="001E6FBA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</w:pPr>
            <w:r w:rsidRPr="001E6FBA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>rate = 0.01</w:t>
            </w:r>
          </w:p>
          <w:p w14:paraId="70804FF9" w14:textId="14044201" w:rsidR="001E6FBA" w:rsidRPr="001E6FBA" w:rsidRDefault="001E6FBA" w:rsidP="001E6FBA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</w:pPr>
            <w:proofErr w:type="spellStart"/>
            <w:r w:rsidRPr="001E6FBA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>final_strain</w:t>
            </w:r>
            <w:proofErr w:type="spellEnd"/>
            <w:r w:rsidRPr="001E6FBA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 xml:space="preserve"> = 0.25</w:t>
            </w:r>
          </w:p>
          <w:p w14:paraId="4F01227B" w14:textId="5057048C" w:rsidR="003D2C0F" w:rsidRPr="00A93CD6" w:rsidRDefault="001E6FBA" w:rsidP="001E6FBA">
            <w:pPr>
              <w:rPr>
                <w:rFonts w:ascii="Times" w:eastAsia="Times New Roman" w:hAnsi="Times" w:cs="Times New Roman"/>
                <w:color w:val="000000"/>
                <w:sz w:val="20"/>
                <w:szCs w:val="20"/>
                <w:highlight w:val="yellow"/>
              </w:rPr>
            </w:pPr>
            <w:r w:rsidRPr="001E6FBA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>Lava_Calculator.uniaxial_</w:t>
            </w:r>
            <w:proofErr w:type="gramStart"/>
            <w:r w:rsidRPr="001E6FBA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>deform(</w:t>
            </w:r>
            <w:proofErr w:type="gramEnd"/>
            <w:r w:rsidRPr="001E6FBA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 xml:space="preserve">phase_list,temp,deform_mode,rate, </w:t>
            </w:r>
            <w:proofErr w:type="spellStart"/>
            <w:r w:rsidRPr="001E6FBA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>final_strain</w:t>
            </w:r>
            <w:proofErr w:type="spellEnd"/>
            <w:r w:rsidRPr="001E6FBA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 xml:space="preserve">, </w:t>
            </w:r>
            <w:proofErr w:type="spellStart"/>
            <w:r w:rsidRPr="001E6FBA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>lat_rep,mode</w:t>
            </w:r>
            <w:proofErr w:type="spellEnd"/>
            <w:r w:rsidRPr="001E6FBA">
              <w:rPr>
                <w:rFonts w:ascii="Times" w:hAnsi="Times" w:cs="Menlo"/>
                <w:color w:val="000000"/>
                <w:sz w:val="20"/>
                <w:szCs w:val="20"/>
                <w:lang w:eastAsia="zh-CN"/>
              </w:rPr>
              <w:t>=mode)</w:t>
            </w:r>
          </w:p>
        </w:tc>
      </w:tr>
    </w:tbl>
    <w:p w14:paraId="358D0068" w14:textId="7C820D92" w:rsidR="001E6FBA" w:rsidRPr="00BA603B" w:rsidRDefault="001E6FBA" w:rsidP="001E6FBA">
      <w:pPr>
        <w:spacing w:before="240" w:after="240" w:line="288" w:lineRule="auto"/>
        <w:ind w:left="720"/>
        <w:jc w:val="both"/>
        <w:rPr>
          <w:rFonts w:ascii="Times New Roman" w:hAnsi="Times New Roman" w:cs="Times New Roman"/>
        </w:rPr>
      </w:pPr>
      <w:r w:rsidRPr="00BA603B">
        <w:rPr>
          <w:rFonts w:ascii="Times New Roman" w:hAnsi="Times New Roman" w:cs="Times New Roman"/>
        </w:rPr>
        <w:t xml:space="preserve">The output is written to </w:t>
      </w:r>
      <w:proofErr w:type="spellStart"/>
      <w:r w:rsidR="0057177A" w:rsidRPr="00BA603B">
        <w:rPr>
          <w:rFonts w:ascii="Times New Roman" w:hAnsi="Times New Roman" w:cs="Times New Roman"/>
          <w:b/>
          <w:bCs/>
        </w:rPr>
        <w:t>Stress_strain</w:t>
      </w:r>
      <w:proofErr w:type="spellEnd"/>
      <w:r w:rsidR="0057177A" w:rsidRPr="00BA603B">
        <w:rPr>
          <w:rFonts w:ascii="Times New Roman" w:hAnsi="Times New Roman" w:cs="Times New Roman"/>
          <w:b/>
          <w:bCs/>
        </w:rPr>
        <w:t>_*</w:t>
      </w:r>
      <w:proofErr w:type="spellStart"/>
      <w:r w:rsidR="0057177A" w:rsidRPr="00BA603B">
        <w:rPr>
          <w:rFonts w:ascii="Times New Roman" w:hAnsi="Times New Roman" w:cs="Times New Roman"/>
          <w:b/>
          <w:bCs/>
        </w:rPr>
        <w:t>deform_mode</w:t>
      </w:r>
      <w:proofErr w:type="spellEnd"/>
      <w:r w:rsidR="0057177A" w:rsidRPr="00BA603B">
        <w:rPr>
          <w:rFonts w:ascii="Times New Roman" w:hAnsi="Times New Roman" w:cs="Times New Roman"/>
          <w:b/>
          <w:bCs/>
        </w:rPr>
        <w:t>*_*</w:t>
      </w:r>
      <w:proofErr w:type="gramStart"/>
      <w:r w:rsidR="0057177A" w:rsidRPr="00BA603B">
        <w:rPr>
          <w:rFonts w:ascii="Times New Roman" w:hAnsi="Times New Roman" w:cs="Times New Roman"/>
          <w:b/>
          <w:bCs/>
        </w:rPr>
        <w:t>phase*.</w:t>
      </w:r>
      <w:proofErr w:type="spellStart"/>
      <w:r w:rsidR="0057177A" w:rsidRPr="00BA603B">
        <w:rPr>
          <w:rFonts w:ascii="Times New Roman" w:hAnsi="Times New Roman" w:cs="Times New Roman"/>
          <w:b/>
          <w:bCs/>
        </w:rPr>
        <w:t>txt</w:t>
      </w:r>
      <w:r w:rsidRPr="00BA603B">
        <w:rPr>
          <w:rFonts w:ascii="Times New Roman" w:hAnsi="Times New Roman" w:cs="Times New Roman"/>
        </w:rPr>
        <w:t>.The</w:t>
      </w:r>
      <w:proofErr w:type="spellEnd"/>
      <w:proofErr w:type="gramEnd"/>
      <w:r w:rsidRPr="00BA603B">
        <w:rPr>
          <w:rFonts w:ascii="Times New Roman" w:hAnsi="Times New Roman" w:cs="Times New Roman"/>
        </w:rPr>
        <w:t xml:space="preserve"> corresponding plots: </w:t>
      </w:r>
      <w:r w:rsidR="0057177A" w:rsidRPr="00BA603B">
        <w:rPr>
          <w:rFonts w:ascii="Times New Roman" w:hAnsi="Times New Roman" w:cs="Times New Roman"/>
          <w:b/>
          <w:bCs/>
        </w:rPr>
        <w:t xml:space="preserve">Stress_strain_1_A5_Beta_Sn.jpeg </w:t>
      </w:r>
      <w:r w:rsidRPr="00BA603B">
        <w:rPr>
          <w:rFonts w:ascii="Times New Roman" w:hAnsi="Times New Roman" w:cs="Times New Roman"/>
        </w:rPr>
        <w:t xml:space="preserve">are shown below in Fig. </w:t>
      </w:r>
      <w:r w:rsidR="0057177A" w:rsidRPr="00BA603B">
        <w:rPr>
          <w:rFonts w:ascii="Times New Roman" w:hAnsi="Times New Roman" w:cs="Times New Roman"/>
        </w:rPr>
        <w:t>9</w:t>
      </w:r>
      <w:r w:rsidRPr="00BA603B">
        <w:rPr>
          <w:rFonts w:ascii="Times New Roman" w:hAnsi="Times New Roman" w:cs="Times New Roman"/>
        </w:rPr>
        <w:t>.</w:t>
      </w:r>
    </w:p>
    <w:p w14:paraId="1F62D9B0" w14:textId="77777777" w:rsidR="003D2C0F" w:rsidRPr="00BA603B" w:rsidRDefault="003D2C0F" w:rsidP="003D2C0F">
      <w:pPr>
        <w:pStyle w:val="ListParagraph"/>
        <w:jc w:val="both"/>
        <w:rPr>
          <w:rFonts w:ascii="Times New Roman" w:hAnsi="Times New Roman" w:cs="Times New Roman"/>
          <w:color w:val="000000" w:themeColor="text1"/>
        </w:rPr>
      </w:pPr>
    </w:p>
    <w:p w14:paraId="2E45F0A8" w14:textId="3D048737" w:rsidR="003D2C0F" w:rsidRPr="00BA603B" w:rsidRDefault="001E6FBA" w:rsidP="003D2C0F">
      <w:pPr>
        <w:pStyle w:val="ListParagraph"/>
        <w:jc w:val="center"/>
        <w:rPr>
          <w:rFonts w:ascii="Times New Roman" w:hAnsi="Times New Roman" w:cs="Times New Roman"/>
          <w:color w:val="000000" w:themeColor="text1"/>
        </w:rPr>
      </w:pPr>
      <w:r w:rsidRPr="00BA603B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71C42451" wp14:editId="71615891">
            <wp:extent cx="5257376" cy="3979333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21"/>
                    <a:srcRect l="3277" t="9117" r="8262" b="1607"/>
                    <a:stretch/>
                  </pic:blipFill>
                  <pic:spPr bwMode="auto">
                    <a:xfrm>
                      <a:off x="0" y="0"/>
                      <a:ext cx="5257784" cy="3979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E2DF4" w14:textId="3CE5CECF" w:rsidR="003D2C0F" w:rsidRPr="00113876" w:rsidRDefault="003D2C0F" w:rsidP="003D2C0F">
      <w:pPr>
        <w:spacing w:before="240" w:after="240" w:line="288" w:lineRule="auto"/>
        <w:ind w:left="720"/>
        <w:jc w:val="both"/>
        <w:rPr>
          <w:rFonts w:ascii="Times New Roman" w:hAnsi="Times New Roman" w:cs="Times New Roman"/>
          <w:lang w:eastAsia="zh-CN"/>
        </w:rPr>
      </w:pPr>
      <w:r w:rsidRPr="00BA603B">
        <w:rPr>
          <w:rFonts w:ascii="Times New Roman" w:hAnsi="Times New Roman" w:cs="Times New Roman"/>
          <w:b/>
          <w:bCs/>
        </w:rPr>
        <w:t xml:space="preserve">Fig. </w:t>
      </w:r>
      <w:proofErr w:type="gramStart"/>
      <w:r w:rsidR="001E6FBA" w:rsidRPr="00BA603B">
        <w:rPr>
          <w:rFonts w:ascii="Times New Roman" w:hAnsi="Times New Roman" w:cs="Times New Roman"/>
          <w:b/>
          <w:bCs/>
        </w:rPr>
        <w:t>9</w:t>
      </w:r>
      <w:r w:rsidRPr="00BA603B">
        <w:rPr>
          <w:rFonts w:ascii="Times New Roman" w:hAnsi="Times New Roman" w:cs="Times New Roman"/>
        </w:rPr>
        <w:t xml:space="preserve">  </w:t>
      </w:r>
      <w:r w:rsidR="001E6FBA" w:rsidRPr="00BA603B">
        <w:rPr>
          <w:rFonts w:ascii="Times New Roman" w:hAnsi="Times New Roman" w:cs="Times New Roman"/>
        </w:rPr>
        <w:t>Stress</w:t>
      </w:r>
      <w:proofErr w:type="gramEnd"/>
      <w:r w:rsidR="001E6FBA" w:rsidRPr="00BA603B">
        <w:rPr>
          <w:rFonts w:ascii="Times New Roman" w:hAnsi="Times New Roman" w:cs="Times New Roman"/>
        </w:rPr>
        <w:t>-strain curve beta phase (x)</w:t>
      </w:r>
      <w:r w:rsidRPr="00BA603B">
        <w:rPr>
          <w:rFonts w:ascii="Times New Roman" w:hAnsi="Times New Roman" w:cs="Times New Roman"/>
        </w:rPr>
        <w:t xml:space="preserve"> final melt at </w:t>
      </w:r>
      <w:r w:rsidR="001E6FBA" w:rsidRPr="00BA603B">
        <w:rPr>
          <w:rFonts w:ascii="Times New Roman" w:hAnsi="Times New Roman" w:cs="Times New Roman"/>
        </w:rPr>
        <w:t>300</w:t>
      </w:r>
      <w:r w:rsidRPr="00BA603B">
        <w:rPr>
          <w:rFonts w:ascii="Times New Roman" w:hAnsi="Times New Roman" w:cs="Times New Roman"/>
        </w:rPr>
        <w:t xml:space="preserve"> K obtained with 2-phase method in Lava Wrapper. Atoms are colored with Common Neighbor Analysis (CNA).</w:t>
      </w:r>
    </w:p>
    <w:p w14:paraId="39B8E7F2" w14:textId="77777777" w:rsidR="003D2C0F" w:rsidRPr="00113876" w:rsidRDefault="003D2C0F" w:rsidP="00460CDE">
      <w:pPr>
        <w:spacing w:before="240" w:after="240" w:line="288" w:lineRule="auto"/>
        <w:ind w:left="720"/>
        <w:jc w:val="both"/>
        <w:rPr>
          <w:rFonts w:ascii="Times New Roman" w:hAnsi="Times New Roman" w:cs="Times New Roman"/>
          <w:lang w:eastAsia="zh-CN"/>
        </w:rPr>
      </w:pPr>
    </w:p>
    <w:p w14:paraId="731AFCBC" w14:textId="77777777" w:rsidR="004E13EF" w:rsidRPr="004E13EF" w:rsidRDefault="004E13EF" w:rsidP="000A3724">
      <w:pPr>
        <w:pStyle w:val="ListParagraph"/>
        <w:jc w:val="both"/>
        <w:rPr>
          <w:rFonts w:ascii="Times New Roman" w:hAnsi="Times New Roman" w:cs="Times New Roman"/>
          <w:color w:val="000000" w:themeColor="text1"/>
        </w:rPr>
      </w:pPr>
    </w:p>
    <w:p w14:paraId="01A0A12B" w14:textId="20BCD3F6" w:rsidR="000A3724" w:rsidRPr="007460DA" w:rsidRDefault="000A3724" w:rsidP="007460DA">
      <w:pPr>
        <w:spacing w:before="120" w:after="120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Appendix</w:t>
      </w:r>
      <w:r w:rsidR="007460DA" w:rsidRPr="007460DA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620DF5" w:rsidRPr="007460DA">
        <w:rPr>
          <w:rFonts w:ascii="Times New Roman" w:hAnsi="Times New Roman" w:cs="Times New Roman"/>
          <w:b/>
          <w:sz w:val="28"/>
          <w:szCs w:val="28"/>
        </w:rPr>
        <w:t>Lava_</w:t>
      </w:r>
      <w:r w:rsidRPr="007460DA">
        <w:rPr>
          <w:rFonts w:ascii="Times New Roman" w:hAnsi="Times New Roman" w:cs="Times New Roman"/>
          <w:b/>
          <w:sz w:val="28"/>
          <w:szCs w:val="28"/>
        </w:rPr>
        <w:t>Generator.py as a stand-alone configuration generator</w:t>
      </w:r>
    </w:p>
    <w:p w14:paraId="0A53949D" w14:textId="0A1E3E97" w:rsidR="000A3724" w:rsidRDefault="000013EA" w:rsidP="000013EA">
      <w:pPr>
        <w:spacing w:before="240" w:after="240" w:line="288" w:lineRule="auto"/>
        <w:ind w:left="634"/>
        <w:jc w:val="both"/>
        <w:rPr>
          <w:rFonts w:ascii="Times New Roman" w:hAnsi="Times New Roman" w:cs="Times New Roman"/>
        </w:rPr>
      </w:pPr>
      <w:r w:rsidRPr="000013EA">
        <w:rPr>
          <w:rFonts w:ascii="Times New Roman" w:hAnsi="Times New Roman" w:cs="Times New Roman"/>
          <w:b/>
          <w:bCs/>
        </w:rPr>
        <w:lastRenderedPageBreak/>
        <w:t>Lava_</w:t>
      </w:r>
      <w:r w:rsidR="000A3724" w:rsidRPr="000013EA">
        <w:rPr>
          <w:rFonts w:ascii="Times New Roman" w:hAnsi="Times New Roman" w:cs="Times New Roman"/>
          <w:b/>
          <w:bCs/>
        </w:rPr>
        <w:t>Generator.py</w:t>
      </w:r>
      <w:r w:rsidR="000A3724">
        <w:rPr>
          <w:rFonts w:ascii="Times New Roman" w:hAnsi="Times New Roman" w:cs="Times New Roman"/>
        </w:rPr>
        <w:t xml:space="preserve"> itself can be used as a stand-alone python code to generate configurations, and thus can be useful outside of </w:t>
      </w:r>
      <w:r w:rsidR="00D20400">
        <w:rPr>
          <w:rFonts w:ascii="Times New Roman" w:hAnsi="Times New Roman" w:cs="Times New Roman"/>
        </w:rPr>
        <w:t>Lava Wrapp</w:t>
      </w:r>
      <w:r w:rsidR="000A3724">
        <w:rPr>
          <w:rFonts w:ascii="Times New Roman" w:hAnsi="Times New Roman" w:cs="Times New Roman"/>
        </w:rPr>
        <w:t>er as well.</w:t>
      </w:r>
    </w:p>
    <w:p w14:paraId="43790209" w14:textId="3DF5F87F" w:rsidR="000A3724" w:rsidRPr="00903BF5" w:rsidRDefault="000A3724" w:rsidP="000013EA">
      <w:pPr>
        <w:spacing w:before="240" w:after="240" w:line="288" w:lineRule="auto"/>
        <w:ind w:left="63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903BF5">
        <w:rPr>
          <w:rFonts w:ascii="Times New Roman" w:hAnsi="Times New Roman" w:cs="Times New Roman"/>
        </w:rPr>
        <w:t>he following call generates FCC lattice with a lattice constant of 4.05, and c/a ratio of 1.00, and Z orientation of [111], replicated by 2 x 2 x 2 times along X, Y, Z direction:</w:t>
      </w:r>
    </w:p>
    <w:p w14:paraId="144FDEB0" w14:textId="77777777" w:rsidR="000A3724" w:rsidRPr="00903BF5" w:rsidRDefault="000A3724" w:rsidP="00D20400">
      <w:pPr>
        <w:spacing w:before="120" w:after="120" w:line="360" w:lineRule="auto"/>
        <w:jc w:val="center"/>
        <w:rPr>
          <w:rFonts w:ascii="Times New Roman" w:hAnsi="Times New Roman" w:cs="Times New Roman"/>
          <w:color w:val="4472C4" w:themeColor="accent1"/>
        </w:rPr>
      </w:pPr>
      <w:r w:rsidRPr="00903BF5">
        <w:rPr>
          <w:rFonts w:ascii="Times New Roman" w:hAnsi="Times New Roman" w:cs="Times New Roman"/>
          <w:color w:val="4472C4" w:themeColor="accent1"/>
        </w:rPr>
        <w:t>python Generator.py latt FCC 4.05 1.00 orz 1 1 1 rep 2 2 2</w:t>
      </w:r>
    </w:p>
    <w:p w14:paraId="571EC5C6" w14:textId="77777777" w:rsidR="000A3724" w:rsidRPr="00903BF5" w:rsidRDefault="000A3724" w:rsidP="00D20400">
      <w:pPr>
        <w:spacing w:before="240" w:after="240" w:line="288" w:lineRule="auto"/>
        <w:ind w:left="634"/>
        <w:jc w:val="both"/>
        <w:rPr>
          <w:rFonts w:ascii="Times New Roman" w:hAnsi="Times New Roman" w:cs="Times New Roman"/>
        </w:rPr>
      </w:pPr>
      <w:r w:rsidRPr="00903BF5">
        <w:rPr>
          <w:rFonts w:ascii="Times New Roman" w:hAnsi="Times New Roman" w:cs="Times New Roman"/>
        </w:rPr>
        <w:t>Adding a “vac 10” to the above call will generate a (111) surface with a 10 Å vacuum (half on each side):</w:t>
      </w:r>
    </w:p>
    <w:p w14:paraId="529633D7" w14:textId="77777777" w:rsidR="000A3724" w:rsidRPr="00903BF5" w:rsidRDefault="000A3724" w:rsidP="00D20400">
      <w:pPr>
        <w:spacing w:before="120" w:after="120" w:line="360" w:lineRule="auto"/>
        <w:jc w:val="center"/>
        <w:rPr>
          <w:rFonts w:ascii="Times New Roman" w:hAnsi="Times New Roman" w:cs="Times New Roman"/>
          <w:color w:val="4472C4" w:themeColor="accent1"/>
        </w:rPr>
      </w:pPr>
      <w:r w:rsidRPr="00903BF5">
        <w:rPr>
          <w:rFonts w:ascii="Times New Roman" w:hAnsi="Times New Roman" w:cs="Times New Roman"/>
          <w:color w:val="4472C4" w:themeColor="accent1"/>
        </w:rPr>
        <w:t>python Generator.py latt FCC 4.05 1.00 orz 1 1 1 rep 2 2 2 vac 10</w:t>
      </w:r>
    </w:p>
    <w:p w14:paraId="674FA30F" w14:textId="70CE60A2" w:rsidR="000A3724" w:rsidRPr="00903BF5" w:rsidRDefault="000A3724" w:rsidP="00D20400">
      <w:pPr>
        <w:spacing w:before="240" w:after="240" w:line="288" w:lineRule="auto"/>
        <w:ind w:left="634"/>
        <w:jc w:val="both"/>
        <w:rPr>
          <w:rFonts w:ascii="Times New Roman" w:hAnsi="Times New Roman" w:cs="Times New Roman"/>
        </w:rPr>
      </w:pPr>
      <w:r w:rsidRPr="00EB5590">
        <w:rPr>
          <w:rFonts w:ascii="Times New Roman" w:hAnsi="Times New Roman" w:cs="Times New Roman"/>
        </w:rPr>
        <w:t>T</w:t>
      </w:r>
      <w:r w:rsidRPr="00903BF5">
        <w:rPr>
          <w:rFonts w:ascii="Times New Roman" w:hAnsi="Times New Roman" w:cs="Times New Roman"/>
        </w:rPr>
        <w:t xml:space="preserve">he following call adds 1 vacancy to the input data file </w:t>
      </w:r>
      <w:bookmarkStart w:id="26" w:name="_Hlk36818720"/>
      <w:r w:rsidRPr="00D20400">
        <w:rPr>
          <w:rFonts w:ascii="Times New Roman" w:hAnsi="Times New Roman" w:cs="Times New Roman"/>
          <w:b/>
          <w:bCs/>
        </w:rPr>
        <w:t>Temp.data</w:t>
      </w:r>
      <w:bookmarkEnd w:id="26"/>
      <w:r w:rsidRPr="00903BF5">
        <w:rPr>
          <w:rFonts w:ascii="Times New Roman" w:hAnsi="Times New Roman" w:cs="Times New Roman"/>
        </w:rPr>
        <w:t>:</w:t>
      </w:r>
    </w:p>
    <w:p w14:paraId="752F5C20" w14:textId="77777777" w:rsidR="000A3724" w:rsidRPr="00903BF5" w:rsidRDefault="000A3724" w:rsidP="00D20400">
      <w:pPr>
        <w:spacing w:before="120" w:after="120" w:line="360" w:lineRule="auto"/>
        <w:jc w:val="center"/>
        <w:rPr>
          <w:rFonts w:ascii="Times New Roman" w:hAnsi="Times New Roman" w:cs="Times New Roman"/>
          <w:color w:val="4472C4" w:themeColor="accent1"/>
        </w:rPr>
      </w:pPr>
      <w:r w:rsidRPr="00903BF5">
        <w:rPr>
          <w:rFonts w:ascii="Times New Roman" w:hAnsi="Times New Roman" w:cs="Times New Roman"/>
          <w:color w:val="4472C4" w:themeColor="accent1"/>
        </w:rPr>
        <w:t>python Generator.py Temp.data vacancy 1</w:t>
      </w:r>
    </w:p>
    <w:p w14:paraId="34EE241F" w14:textId="6A90C68B" w:rsidR="000A3724" w:rsidRPr="00903BF5" w:rsidRDefault="000A3724" w:rsidP="00D20400">
      <w:pPr>
        <w:spacing w:before="240" w:after="240" w:line="288" w:lineRule="auto"/>
        <w:ind w:left="634"/>
        <w:jc w:val="both"/>
        <w:rPr>
          <w:rFonts w:ascii="Times New Roman" w:hAnsi="Times New Roman" w:cs="Times New Roman"/>
        </w:rPr>
      </w:pPr>
      <w:r w:rsidRPr="00903BF5">
        <w:rPr>
          <w:rFonts w:ascii="Times New Roman" w:hAnsi="Times New Roman" w:cs="Times New Roman"/>
        </w:rPr>
        <w:t xml:space="preserve">Substitute vacancy with interstitial will add 1 interstitial atom to the input data file </w:t>
      </w:r>
      <w:r w:rsidR="00A05EF2" w:rsidRPr="00A05EF2">
        <w:rPr>
          <w:rFonts w:ascii="Times New Roman" w:hAnsi="Times New Roman" w:cs="Times New Roman"/>
          <w:b/>
          <w:bCs/>
        </w:rPr>
        <w:t>Temp.data</w:t>
      </w:r>
      <w:r w:rsidRPr="00903BF5">
        <w:rPr>
          <w:rFonts w:ascii="Times New Roman" w:hAnsi="Times New Roman" w:cs="Times New Roman"/>
        </w:rPr>
        <w:t>:</w:t>
      </w:r>
    </w:p>
    <w:p w14:paraId="2EEC93B4" w14:textId="77777777" w:rsidR="000A3724" w:rsidRPr="00903BF5" w:rsidRDefault="000A3724" w:rsidP="00D20400">
      <w:pPr>
        <w:spacing w:before="120" w:after="120" w:line="360" w:lineRule="auto"/>
        <w:jc w:val="center"/>
        <w:rPr>
          <w:rFonts w:ascii="Times New Roman" w:hAnsi="Times New Roman" w:cs="Times New Roman"/>
          <w:color w:val="4472C4" w:themeColor="accent1"/>
        </w:rPr>
      </w:pPr>
      <w:r w:rsidRPr="00903BF5">
        <w:rPr>
          <w:rFonts w:ascii="Times New Roman" w:hAnsi="Times New Roman" w:cs="Times New Roman"/>
          <w:color w:val="4472C4" w:themeColor="accent1"/>
        </w:rPr>
        <w:t>python Generator.py Temp.data interstitial 1</w:t>
      </w:r>
    </w:p>
    <w:p w14:paraId="44EB1D15" w14:textId="77777777" w:rsidR="000A3724" w:rsidRPr="00903BF5" w:rsidRDefault="000A3724" w:rsidP="00D20400">
      <w:pPr>
        <w:spacing w:before="240" w:after="240" w:line="288" w:lineRule="auto"/>
        <w:ind w:left="634"/>
        <w:jc w:val="both"/>
        <w:rPr>
          <w:rFonts w:ascii="Times New Roman" w:hAnsi="Times New Roman" w:cs="Times New Roman"/>
        </w:rPr>
      </w:pPr>
      <w:r w:rsidRPr="00903BF5">
        <w:rPr>
          <w:rFonts w:ascii="Times New Roman" w:hAnsi="Times New Roman" w:cs="Times New Roman"/>
        </w:rPr>
        <w:t>The following call generates a 24x24 stacking fault mesh structures, based on a lattice constant of 4.05.</w:t>
      </w:r>
    </w:p>
    <w:p w14:paraId="0AC78D6B" w14:textId="77777777" w:rsidR="000A3724" w:rsidRPr="00903BF5" w:rsidRDefault="000A3724" w:rsidP="00D20400">
      <w:pPr>
        <w:spacing w:before="120" w:after="120" w:line="360" w:lineRule="auto"/>
        <w:jc w:val="center"/>
        <w:rPr>
          <w:rFonts w:ascii="Times New Roman" w:hAnsi="Times New Roman" w:cs="Times New Roman"/>
          <w:color w:val="4472C4" w:themeColor="accent1"/>
        </w:rPr>
      </w:pPr>
      <w:r w:rsidRPr="00903BF5">
        <w:rPr>
          <w:rFonts w:ascii="Times New Roman" w:hAnsi="Times New Roman" w:cs="Times New Roman"/>
          <w:color w:val="4472C4" w:themeColor="accent1"/>
        </w:rPr>
        <w:t>python Generator.py Stacking_Fault 4.05 24 24</w:t>
      </w:r>
    </w:p>
    <w:p w14:paraId="6BA32A88" w14:textId="4ED42978" w:rsidR="00B430BB" w:rsidRPr="00A05EF2" w:rsidRDefault="00A05EF2" w:rsidP="00A05EF2">
      <w:pPr>
        <w:spacing w:before="120" w:after="120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Reference</w:t>
      </w:r>
    </w:p>
    <w:p w14:paraId="36BD6C64" w14:textId="77777777" w:rsidR="00B430BB" w:rsidRDefault="00B430BB"/>
    <w:p w14:paraId="70B3C1F4" w14:textId="77777777" w:rsidR="00B430BB" w:rsidRPr="00B430BB" w:rsidRDefault="00B430BB" w:rsidP="00B430BB">
      <w:pPr>
        <w:pStyle w:val="EndNoteBibliography"/>
        <w:ind w:left="720" w:hanging="720"/>
      </w:pPr>
      <w:r>
        <w:fldChar w:fldCharType="begin"/>
      </w:r>
      <w:r>
        <w:instrText xml:space="preserve"> ADDIN EN.REFLIST </w:instrText>
      </w:r>
      <w:r>
        <w:fldChar w:fldCharType="separate"/>
      </w:r>
      <w:r w:rsidRPr="00B430BB">
        <w:t>1.</w:t>
      </w:r>
      <w:r w:rsidRPr="00B430BB">
        <w:tab/>
        <w:t xml:space="preserve">Mishin, Y., et al., </w:t>
      </w:r>
      <w:r w:rsidRPr="00B430BB">
        <w:rPr>
          <w:i/>
        </w:rPr>
        <w:t>Interatomic potentials for monoatomic metals from experimental data and ab initio calculations.</w:t>
      </w:r>
      <w:r w:rsidRPr="00B430BB">
        <w:t xml:space="preserve"> Physical Review B, 1999. </w:t>
      </w:r>
      <w:r w:rsidRPr="00B430BB">
        <w:rPr>
          <w:b/>
        </w:rPr>
        <w:t>59</w:t>
      </w:r>
      <w:r w:rsidRPr="00B430BB">
        <w:t>(5): p. 3393-3407.</w:t>
      </w:r>
    </w:p>
    <w:p w14:paraId="2488ECBB" w14:textId="2288AF24" w:rsidR="00931F2D" w:rsidRDefault="00B430BB">
      <w:r>
        <w:fldChar w:fldCharType="end"/>
      </w:r>
    </w:p>
    <w:sectPr w:rsidR="00931F2D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CC2EB2" w14:textId="77777777" w:rsidR="00480B02" w:rsidRDefault="00480B02" w:rsidP="00BC0D2A">
      <w:r>
        <w:separator/>
      </w:r>
    </w:p>
  </w:endnote>
  <w:endnote w:type="continuationSeparator" w:id="0">
    <w:p w14:paraId="23E8BD9A" w14:textId="77777777" w:rsidR="00480B02" w:rsidRDefault="00480B02" w:rsidP="00BC0D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09386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E659479" w14:textId="392C2A68" w:rsidR="001401F5" w:rsidRPr="00353ABB" w:rsidRDefault="001401F5">
        <w:pPr>
          <w:pStyle w:val="Footer"/>
          <w:jc w:val="right"/>
        </w:pPr>
        <w:r w:rsidRPr="00353ABB">
          <w:fldChar w:fldCharType="begin"/>
        </w:r>
        <w:r w:rsidRPr="00353ABB">
          <w:instrText xml:space="preserve"> PAGE   \* MERGEFORMAT </w:instrText>
        </w:r>
        <w:r w:rsidRPr="00353ABB">
          <w:fldChar w:fldCharType="separate"/>
        </w:r>
        <w:r w:rsidRPr="00353ABB">
          <w:rPr>
            <w:noProof/>
          </w:rPr>
          <w:t>2</w:t>
        </w:r>
        <w:r w:rsidRPr="00353ABB">
          <w:rPr>
            <w:noProof/>
          </w:rPr>
          <w:fldChar w:fldCharType="end"/>
        </w:r>
      </w:p>
    </w:sdtContent>
  </w:sdt>
  <w:p w14:paraId="5A146F26" w14:textId="05F181CE" w:rsidR="001401F5" w:rsidRPr="00353ABB" w:rsidRDefault="001401F5" w:rsidP="00BC0D2A">
    <w:pPr>
      <w:pStyle w:val="Footer"/>
      <w:jc w:val="center"/>
      <w:rPr>
        <w:color w:val="A6A6A6" w:themeColor="background1" w:themeShade="A6"/>
      </w:rPr>
    </w:pPr>
    <w:r w:rsidRPr="00353ABB">
      <w:rPr>
        <w:color w:val="A6A6A6" w:themeColor="background1" w:themeShade="A6"/>
      </w:rPr>
      <w:t>Lava Wrapper User Manual v</w:t>
    </w:r>
    <w:r w:rsidR="00987EA4">
      <w:rPr>
        <w:color w:val="A6A6A6" w:themeColor="background1" w:themeShade="A6"/>
      </w:rPr>
      <w:t>3</w:t>
    </w:r>
    <w:r w:rsidRPr="00353ABB">
      <w:rPr>
        <w:color w:val="A6A6A6" w:themeColor="background1" w:themeShade="A6"/>
      </w:rPr>
      <w:t>.</w:t>
    </w:r>
    <w:r w:rsidR="00F63702">
      <w:rPr>
        <w:color w:val="A6A6A6" w:themeColor="background1" w:themeShade="A6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5F71D1" w14:textId="77777777" w:rsidR="00480B02" w:rsidRDefault="00480B02" w:rsidP="00BC0D2A">
      <w:r>
        <w:separator/>
      </w:r>
    </w:p>
  </w:footnote>
  <w:footnote w:type="continuationSeparator" w:id="0">
    <w:p w14:paraId="2154B80C" w14:textId="77777777" w:rsidR="00480B02" w:rsidRDefault="00480B02" w:rsidP="00BC0D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5653A"/>
    <w:multiLevelType w:val="multilevel"/>
    <w:tmpl w:val="43CEBC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10" w:hanging="420"/>
      </w:pPr>
      <w:rPr>
        <w:rFonts w:eastAsiaTheme="minorEastAsia" w:hint="default"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eastAsiaTheme="minorEastAsia" w:hint="default"/>
        <w:color w:val="auto"/>
        <w:sz w:val="28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eastAsiaTheme="minorEastAsia" w:hint="default"/>
        <w:color w:val="auto"/>
        <w:sz w:val="28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eastAsiaTheme="minorEastAsia" w:hint="default"/>
        <w:color w:val="auto"/>
        <w:sz w:val="28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eastAsiaTheme="minorEastAsia" w:hint="default"/>
        <w:color w:val="auto"/>
        <w:sz w:val="28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eastAsiaTheme="minorEastAsia" w:hint="default"/>
        <w:color w:val="auto"/>
        <w:sz w:val="28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eastAsiaTheme="minorEastAsia" w:hint="default"/>
        <w:color w:val="auto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eastAsiaTheme="minorEastAsia" w:hint="default"/>
        <w:color w:val="auto"/>
        <w:sz w:val="28"/>
      </w:rPr>
    </w:lvl>
  </w:abstractNum>
  <w:num w:numId="1" w16cid:durableId="8241981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Numbered&lt;/Style&gt;&lt;LeftDelim&gt;{&lt;/LeftDelim&gt;&lt;RightDelim&gt;}&lt;/RightDelim&gt;&lt;FontName&gt;Calibri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2zt2p592zfddx1eefsq5225ytwzt9evpre0z&quot;&gt;My EndNote Library&lt;record-ids&gt;&lt;item&gt;57&lt;/item&gt;&lt;/record-ids&gt;&lt;/item&gt;&lt;/Libraries&gt;"/>
  </w:docVars>
  <w:rsids>
    <w:rsidRoot w:val="000A3724"/>
    <w:rsid w:val="000013EA"/>
    <w:rsid w:val="0000180D"/>
    <w:rsid w:val="00006683"/>
    <w:rsid w:val="000657FA"/>
    <w:rsid w:val="00074716"/>
    <w:rsid w:val="00080977"/>
    <w:rsid w:val="000853E5"/>
    <w:rsid w:val="00097AA9"/>
    <w:rsid w:val="000A3724"/>
    <w:rsid w:val="000A6CAD"/>
    <w:rsid w:val="000B706D"/>
    <w:rsid w:val="000C7624"/>
    <w:rsid w:val="00100AFC"/>
    <w:rsid w:val="00113876"/>
    <w:rsid w:val="00134BAD"/>
    <w:rsid w:val="001401F5"/>
    <w:rsid w:val="00144716"/>
    <w:rsid w:val="001476A8"/>
    <w:rsid w:val="00162950"/>
    <w:rsid w:val="0019381E"/>
    <w:rsid w:val="0019629B"/>
    <w:rsid w:val="001A00B6"/>
    <w:rsid w:val="001B13C4"/>
    <w:rsid w:val="001C3DC1"/>
    <w:rsid w:val="001C686E"/>
    <w:rsid w:val="001D5D94"/>
    <w:rsid w:val="001E025D"/>
    <w:rsid w:val="001E2E5A"/>
    <w:rsid w:val="001E6FBA"/>
    <w:rsid w:val="00220D83"/>
    <w:rsid w:val="00267C31"/>
    <w:rsid w:val="00273719"/>
    <w:rsid w:val="00295F1C"/>
    <w:rsid w:val="002F377A"/>
    <w:rsid w:val="00343C06"/>
    <w:rsid w:val="0034607C"/>
    <w:rsid w:val="00350BEC"/>
    <w:rsid w:val="00353ABB"/>
    <w:rsid w:val="003730E0"/>
    <w:rsid w:val="00381549"/>
    <w:rsid w:val="003C77F7"/>
    <w:rsid w:val="003D2C0F"/>
    <w:rsid w:val="00402C45"/>
    <w:rsid w:val="004122CD"/>
    <w:rsid w:val="00446999"/>
    <w:rsid w:val="004575A8"/>
    <w:rsid w:val="00460CDE"/>
    <w:rsid w:val="00480B02"/>
    <w:rsid w:val="004975C2"/>
    <w:rsid w:val="004C5851"/>
    <w:rsid w:val="004D54E2"/>
    <w:rsid w:val="004E13EF"/>
    <w:rsid w:val="004E4582"/>
    <w:rsid w:val="004F5CE0"/>
    <w:rsid w:val="004F7AAB"/>
    <w:rsid w:val="005249B1"/>
    <w:rsid w:val="00532D3B"/>
    <w:rsid w:val="00543C9F"/>
    <w:rsid w:val="0057177A"/>
    <w:rsid w:val="00572AFD"/>
    <w:rsid w:val="005949F0"/>
    <w:rsid w:val="00596FBA"/>
    <w:rsid w:val="005A2F5F"/>
    <w:rsid w:val="005E1AB2"/>
    <w:rsid w:val="00620DF5"/>
    <w:rsid w:val="006958A7"/>
    <w:rsid w:val="00696DD2"/>
    <w:rsid w:val="006C505C"/>
    <w:rsid w:val="006D3D2A"/>
    <w:rsid w:val="006D42C6"/>
    <w:rsid w:val="006E5AF7"/>
    <w:rsid w:val="006F0075"/>
    <w:rsid w:val="00707D93"/>
    <w:rsid w:val="0073723D"/>
    <w:rsid w:val="0074151B"/>
    <w:rsid w:val="007460DA"/>
    <w:rsid w:val="00752DC6"/>
    <w:rsid w:val="0076338E"/>
    <w:rsid w:val="00774442"/>
    <w:rsid w:val="00775CC7"/>
    <w:rsid w:val="007823F5"/>
    <w:rsid w:val="0079061B"/>
    <w:rsid w:val="007C4558"/>
    <w:rsid w:val="007C4B91"/>
    <w:rsid w:val="007E6F13"/>
    <w:rsid w:val="007E7C66"/>
    <w:rsid w:val="00823CEE"/>
    <w:rsid w:val="00832CC5"/>
    <w:rsid w:val="008679C2"/>
    <w:rsid w:val="00883090"/>
    <w:rsid w:val="008A23B6"/>
    <w:rsid w:val="008A3D31"/>
    <w:rsid w:val="008C56B4"/>
    <w:rsid w:val="008C705F"/>
    <w:rsid w:val="008D5717"/>
    <w:rsid w:val="008E428B"/>
    <w:rsid w:val="00907BAF"/>
    <w:rsid w:val="0091084D"/>
    <w:rsid w:val="009117A2"/>
    <w:rsid w:val="009269AC"/>
    <w:rsid w:val="00931F2D"/>
    <w:rsid w:val="00957325"/>
    <w:rsid w:val="0097033A"/>
    <w:rsid w:val="009868D1"/>
    <w:rsid w:val="00987EA4"/>
    <w:rsid w:val="009C45B4"/>
    <w:rsid w:val="009C5B1B"/>
    <w:rsid w:val="009E6B87"/>
    <w:rsid w:val="009E72AF"/>
    <w:rsid w:val="00A01BF0"/>
    <w:rsid w:val="00A05EF2"/>
    <w:rsid w:val="00A1661E"/>
    <w:rsid w:val="00A31BA0"/>
    <w:rsid w:val="00A43426"/>
    <w:rsid w:val="00A50FC5"/>
    <w:rsid w:val="00A51B1B"/>
    <w:rsid w:val="00A522D9"/>
    <w:rsid w:val="00A81293"/>
    <w:rsid w:val="00A91F96"/>
    <w:rsid w:val="00A93CD6"/>
    <w:rsid w:val="00AA6D67"/>
    <w:rsid w:val="00AB625F"/>
    <w:rsid w:val="00AB7AF7"/>
    <w:rsid w:val="00AC46A9"/>
    <w:rsid w:val="00AF7FF0"/>
    <w:rsid w:val="00B04D25"/>
    <w:rsid w:val="00B104CA"/>
    <w:rsid w:val="00B2221C"/>
    <w:rsid w:val="00B430BB"/>
    <w:rsid w:val="00B85B88"/>
    <w:rsid w:val="00B91199"/>
    <w:rsid w:val="00BA3A67"/>
    <w:rsid w:val="00BA603B"/>
    <w:rsid w:val="00BC0D2A"/>
    <w:rsid w:val="00BD254A"/>
    <w:rsid w:val="00BD53DB"/>
    <w:rsid w:val="00BF0799"/>
    <w:rsid w:val="00C2768E"/>
    <w:rsid w:val="00C30A38"/>
    <w:rsid w:val="00C33533"/>
    <w:rsid w:val="00C62338"/>
    <w:rsid w:val="00C7270F"/>
    <w:rsid w:val="00CA7B5D"/>
    <w:rsid w:val="00CE7688"/>
    <w:rsid w:val="00D20400"/>
    <w:rsid w:val="00D53E05"/>
    <w:rsid w:val="00D568D9"/>
    <w:rsid w:val="00DA306E"/>
    <w:rsid w:val="00DC3588"/>
    <w:rsid w:val="00DE6759"/>
    <w:rsid w:val="00E045A4"/>
    <w:rsid w:val="00E17D25"/>
    <w:rsid w:val="00E27660"/>
    <w:rsid w:val="00E342F9"/>
    <w:rsid w:val="00E57CA2"/>
    <w:rsid w:val="00E655A2"/>
    <w:rsid w:val="00E8724A"/>
    <w:rsid w:val="00EA1654"/>
    <w:rsid w:val="00EE343F"/>
    <w:rsid w:val="00EF46EE"/>
    <w:rsid w:val="00F04EBB"/>
    <w:rsid w:val="00F14CA6"/>
    <w:rsid w:val="00F17567"/>
    <w:rsid w:val="00F63702"/>
    <w:rsid w:val="00F70EBB"/>
    <w:rsid w:val="00F919D1"/>
    <w:rsid w:val="00FB6CA2"/>
    <w:rsid w:val="00FC177F"/>
    <w:rsid w:val="00FF7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18A337E"/>
  <w14:defaultImageDpi w14:val="32767"/>
  <w15:chartTrackingRefBased/>
  <w15:docId w15:val="{A8F7B074-7F41-4586-B708-52E44C438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DC1"/>
    <w:pPr>
      <w:spacing w:after="0" w:line="240" w:lineRule="auto"/>
    </w:pPr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372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372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0A372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A3724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0A372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A372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A3724"/>
    <w:rPr>
      <w:sz w:val="20"/>
      <w:szCs w:val="20"/>
      <w:lang w:eastAsia="en-US"/>
    </w:rPr>
  </w:style>
  <w:style w:type="table" w:styleId="TableGrid">
    <w:name w:val="Table Grid"/>
    <w:basedOn w:val="TableNormal"/>
    <w:uiPriority w:val="59"/>
    <w:rsid w:val="000A3724"/>
    <w:pPr>
      <w:spacing w:after="0" w:line="240" w:lineRule="auto"/>
    </w:pPr>
    <w:rPr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C0D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C0D2A"/>
    <w:rPr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BC0D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C0D2A"/>
    <w:rPr>
      <w:sz w:val="24"/>
      <w:szCs w:val="24"/>
      <w:lang w:eastAsia="en-US"/>
    </w:rPr>
  </w:style>
  <w:style w:type="paragraph" w:customStyle="1" w:styleId="EndNoteBibliographyTitle">
    <w:name w:val="EndNote Bibliography Title"/>
    <w:basedOn w:val="Normal"/>
    <w:link w:val="EndNoteBibliographyTitleChar"/>
    <w:rsid w:val="00B430BB"/>
    <w:pPr>
      <w:jc w:val="center"/>
    </w:pPr>
    <w:rPr>
      <w:rFonts w:ascii="Calibri" w:hAnsi="Calibri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B430BB"/>
    <w:rPr>
      <w:rFonts w:ascii="Calibri" w:hAnsi="Calibri"/>
      <w:noProof/>
      <w:sz w:val="24"/>
      <w:szCs w:val="24"/>
      <w:lang w:eastAsia="en-US"/>
    </w:rPr>
  </w:style>
  <w:style w:type="paragraph" w:customStyle="1" w:styleId="EndNoteBibliography">
    <w:name w:val="EndNote Bibliography"/>
    <w:basedOn w:val="Normal"/>
    <w:link w:val="EndNoteBibliographyChar"/>
    <w:rsid w:val="00B430BB"/>
    <w:rPr>
      <w:rFonts w:ascii="Calibri" w:hAnsi="Calibri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B430BB"/>
    <w:rPr>
      <w:rFonts w:ascii="Calibri" w:hAnsi="Calibri"/>
      <w:noProof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1D8BC49-151D-3A4A-8A4C-901127183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3564</Words>
  <Characters>20315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Jie Chen</dc:creator>
  <cp:keywords/>
  <dc:description/>
  <cp:lastModifiedBy>Microsoft Office User</cp:lastModifiedBy>
  <cp:revision>3</cp:revision>
  <dcterms:created xsi:type="dcterms:W3CDTF">2022-05-30T23:20:00Z</dcterms:created>
  <dcterms:modified xsi:type="dcterms:W3CDTF">2022-05-30T23:52:00Z</dcterms:modified>
</cp:coreProperties>
</file>