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功能</w:t>
      </w:r>
    </w:p>
    <w:p>
      <w:r>
        <w:rPr>
          <w:rFonts w:hint="eastAsia"/>
        </w:rPr>
        <w:t>此桌面软件用于设置定时闹钟，可以自定义提醒时间和开启自启动功能。</w:t>
      </w:r>
    </w:p>
    <w:p/>
    <w:p>
      <w:r>
        <w:rPr>
          <w:rFonts w:hint="eastAsia"/>
        </w:rPr>
        <w:t>闹钟提醒界面如下：</w:t>
      </w:r>
    </w:p>
    <w:p>
      <w:r>
        <w:drawing>
          <wp:inline distT="0" distB="0" distL="0" distR="0">
            <wp:extent cx="5274310" cy="2851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安装</w:t>
      </w:r>
    </w:p>
    <w:p>
      <w:r>
        <w:rPr>
          <w:rFonts w:hint="eastAsia"/>
        </w:rPr>
        <w:t>解压安装文件到任意一个目录即可</w:t>
      </w:r>
    </w:p>
    <w:p>
      <w:pPr>
        <w:pStyle w:val="2"/>
      </w:pPr>
      <w:r>
        <w:rPr>
          <w:rFonts w:hint="eastAsia"/>
        </w:rPr>
        <w:t>自定义提醒时间和提醒内容</w:t>
      </w:r>
    </w:p>
    <w:p>
      <w:r>
        <w:rPr>
          <w:rFonts w:hint="eastAsia"/>
        </w:rPr>
        <w:t>修改安装目录下的</w:t>
      </w:r>
      <w:r>
        <w:t>assets</w:t>
      </w:r>
      <w:r>
        <w:rPr>
          <w:rFonts w:hint="eastAsia"/>
        </w:rPr>
        <w:t>/</w:t>
      </w:r>
      <w:r>
        <w:t xml:space="preserve"> setting.json</w:t>
      </w:r>
      <w:r>
        <w:rPr>
          <w:rFonts w:hint="eastAsia"/>
        </w:rPr>
        <w:t>文件即可自定义提醒时间</w:t>
      </w:r>
    </w:p>
    <w:p>
      <w:r>
        <w:rPr>
          <w:rFonts w:hint="eastAsia"/>
        </w:rPr>
        <w:t>（如果你已经按第四点启动了闹钟，再次修改assets/ setting.json需要重启才会生效）</w:t>
      </w:r>
    </w:p>
    <w:p>
      <w:r>
        <w:drawing>
          <wp:inline distT="0" distB="0" distL="0" distR="0">
            <wp:extent cx="4457700" cy="1390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修改规则说明如下：</w:t>
      </w:r>
    </w:p>
    <w:p>
      <w:r>
        <w:t xml:space="preserve">- dayOfWeek (0-6) </w:t>
      </w:r>
    </w:p>
    <w:p>
      <w:r>
        <w:t>从星期天开始算，如果你想周一到周六设置工作日闹钟，</w:t>
      </w:r>
      <w:r>
        <w:rPr>
          <w:rFonts w:hint="eastAsia"/>
        </w:rPr>
        <w:t>则填写[</w:t>
      </w:r>
      <w:r>
        <w:t>1, 6]</w:t>
      </w:r>
    </w:p>
    <w:p/>
    <w:p>
      <w:r>
        <w:t xml:space="preserve">- hour (0-23) </w:t>
      </w:r>
    </w:p>
    <w:p>
      <w:r>
        <w:t>一天中的哪些小时需要设置提醒， 分上下午时段</w:t>
      </w:r>
      <w:r>
        <w:rPr>
          <w:rFonts w:hint="eastAsia"/>
        </w:rPr>
        <w:t>。如上午9点到12点，下午2点到6点，则填写[[9，12</w:t>
      </w:r>
      <w:r>
        <w:t xml:space="preserve">], </w:t>
      </w:r>
      <w:r>
        <w:rPr>
          <w:rFonts w:hint="eastAsia"/>
        </w:rPr>
        <w:t>[14</w:t>
      </w:r>
      <w:r>
        <w:t xml:space="preserve">, </w:t>
      </w:r>
      <w:r>
        <w:rPr>
          <w:rFonts w:hint="eastAsia"/>
        </w:rPr>
        <w:t>18</w:t>
      </w:r>
      <w:r>
        <w:t>]]</w:t>
      </w:r>
    </w:p>
    <w:p/>
    <w:p>
      <w:r>
        <w:t xml:space="preserve">- minute (0-59) 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哪些</w:t>
      </w:r>
      <w:r>
        <w:t>分钟设置提醒</w:t>
      </w:r>
      <w:r>
        <w:rPr>
          <w:rFonts w:hint="eastAsia"/>
        </w:rPr>
        <w:t>，如整点，则填写0</w:t>
      </w:r>
      <w:r>
        <w:rPr>
          <w:rFonts w:hint="eastAsia"/>
          <w:lang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如果包括整点和30分钟，则填写[0, 30</w:t>
      </w:r>
      <w:bookmarkStart w:id="0" w:name="_GoBack"/>
      <w:bookmarkEnd w:id="0"/>
      <w:r>
        <w:rPr>
          <w:rFonts w:hint="eastAsia"/>
          <w:lang w:val="en-US" w:eastAsia="zh-CN"/>
        </w:rPr>
        <w:t>]</w:t>
      </w:r>
    </w:p>
    <w:p>
      <w:r>
        <w:t xml:space="preserve"> </w:t>
      </w:r>
    </w:p>
    <w:p>
      <w:r>
        <w:t xml:space="preserve">- date (1-31) </w:t>
      </w:r>
    </w:p>
    <w:p>
      <w:r>
        <w:t>一个月中的哪些天</w:t>
      </w:r>
      <w:r>
        <w:rPr>
          <w:rFonts w:hint="eastAsia"/>
        </w:rPr>
        <w:t>，一般都是填写 [</w:t>
      </w:r>
      <w:r>
        <w:t>1,31]</w:t>
      </w:r>
    </w:p>
    <w:p/>
    <w:p>
      <w:r>
        <w:t xml:space="preserve">- month (0-11) </w:t>
      </w:r>
    </w:p>
    <w:p>
      <w:r>
        <w:t>一年中的哪些月份</w:t>
      </w:r>
      <w:r>
        <w:rPr>
          <w:rFonts w:hint="eastAsia"/>
        </w:rPr>
        <w:t>，一般都是填写 [0</w:t>
      </w:r>
      <w:r>
        <w:t>,</w:t>
      </w:r>
      <w:r>
        <w:rPr>
          <w:rFonts w:hint="eastAsia"/>
        </w:rPr>
        <w:t>11</w:t>
      </w:r>
      <w:r>
        <w:t>]</w:t>
      </w:r>
    </w:p>
    <w:p/>
    <w:p>
      <w:r>
        <w:t>- delay</w:t>
      </w:r>
      <w:r>
        <w:rPr>
          <w:rFonts w:hint="eastAsia"/>
        </w:rPr>
        <w:t>（6/6s</w:t>
      </w:r>
      <w:r>
        <w:t>/6m</w:t>
      </w:r>
      <w:r>
        <w:rPr>
          <w:rFonts w:hint="eastAsia"/>
        </w:rPr>
        <w:t>）</w:t>
      </w:r>
    </w:p>
    <w:p>
      <w:r>
        <w:t>提醒框的</w:t>
      </w:r>
      <w:r>
        <w:rPr>
          <w:rFonts w:hint="eastAsia"/>
        </w:rPr>
        <w:t>自动关闭的时间，可以填写数字，默认单位为s。也可以填写 6s（6秒）、1</w:t>
      </w:r>
      <w:r>
        <w:t>m</w:t>
      </w:r>
      <w:r>
        <w:rPr>
          <w:rFonts w:hint="eastAsia"/>
        </w:rPr>
        <w:t>（1分钟）</w:t>
      </w:r>
    </w:p>
    <w:p/>
    <w:p>
      <w:r>
        <w:t>- title 提醒框的标题</w:t>
      </w:r>
    </w:p>
    <w:p>
      <w:r>
        <w:rPr>
          <w:rFonts w:hint="eastAsia"/>
        </w:rPr>
        <w:t>请随意</w:t>
      </w:r>
    </w:p>
    <w:p>
      <w:r>
        <w:t xml:space="preserve">- </w:t>
      </w:r>
      <w:r>
        <w:rPr>
          <w:rFonts w:hint="eastAsia"/>
        </w:rPr>
        <w:t>content</w:t>
      </w:r>
      <w:r>
        <w:t xml:space="preserve"> 提醒框的内容</w:t>
      </w:r>
    </w:p>
    <w:p>
      <w:r>
        <w:rPr>
          <w:rFonts w:hint="eastAsia"/>
        </w:rPr>
        <w:t>请随意</w:t>
      </w:r>
    </w:p>
    <w:p/>
    <w:p>
      <w:pPr>
        <w:pStyle w:val="2"/>
      </w:pPr>
      <w:r>
        <w:rPr>
          <w:rFonts w:hint="eastAsia"/>
        </w:rPr>
        <w:t>启动和关闭</w:t>
      </w:r>
    </w:p>
    <w:p>
      <w:pPr>
        <w:pStyle w:val="3"/>
      </w:pPr>
      <w:r>
        <w:t>启动当天的闹钟</w:t>
      </w:r>
      <w:r>
        <w:rPr>
          <w:rFonts w:hint="eastAsia"/>
        </w:rPr>
        <w:t>（适用节假日补班的情况）</w:t>
      </w:r>
    </w:p>
    <w:p>
      <w:r>
        <w:rPr>
          <w:rFonts w:hint="eastAsia"/>
        </w:rPr>
        <w:t>启动当天的闹钟，电脑当天会定时提醒，直到第二天或者电脑关闭才失效了。</w:t>
      </w:r>
    </w:p>
    <w:p/>
    <w:p>
      <w:r>
        <w:rPr>
          <w:rFonts w:hint="eastAsia"/>
        </w:rPr>
        <w:t>操作步骤为：</w:t>
      </w:r>
    </w:p>
    <w:p>
      <w:r>
        <w:rPr>
          <w:rFonts w:hint="eastAsia"/>
        </w:rPr>
        <w:t>启动：双击打包目录下</w:t>
      </w:r>
      <w:r>
        <w:t>starup-runonce.bat 文件即可</w:t>
      </w:r>
      <w:r>
        <w:rPr>
          <w:rFonts w:hint="eastAsia"/>
        </w:rPr>
        <w:t>，</w:t>
      </w:r>
      <w:r>
        <w:t>启动后系统在后台运行</w:t>
      </w:r>
      <w:r>
        <w:rPr>
          <w:rFonts w:hint="eastAsia"/>
        </w:rPr>
        <w:t>。</w:t>
      </w:r>
    </w:p>
    <w:p>
      <w:r>
        <w:rPr>
          <w:rFonts w:hint="eastAsia"/>
        </w:rPr>
        <w:t>关闭：</w:t>
      </w:r>
      <w:r>
        <w:t>双击打包目录下 shutdown-runonce.bat 关闭定时闹钟。</w:t>
      </w:r>
    </w:p>
    <w:p/>
    <w:p>
      <w:pPr>
        <w:pStyle w:val="3"/>
      </w:pPr>
      <w:r>
        <w:t>启动工作日的闹钟</w:t>
      </w:r>
    </w:p>
    <w:p>
      <w:r>
        <w:rPr>
          <w:rFonts w:hint="eastAsia"/>
        </w:rPr>
        <w:t>启动工作日的闹钟，电脑在工作日期间会定时提醒,直到电脑关闭才失效。</w:t>
      </w:r>
    </w:p>
    <w:p/>
    <w:p>
      <w:r>
        <w:rPr>
          <w:rFonts w:hint="eastAsia"/>
        </w:rPr>
        <w:t>操作步骤为：</w:t>
      </w:r>
    </w:p>
    <w:p>
      <w:r>
        <w:rPr>
          <w:rFonts w:hint="eastAsia"/>
        </w:rPr>
        <w:t>启动：双击打包目录下</w:t>
      </w:r>
      <w:r>
        <w:t>starup.bat 文件即可，启动后系统在后台运行</w:t>
      </w:r>
      <w:r>
        <w:rPr>
          <w:rFonts w:hint="eastAsia"/>
        </w:rPr>
        <w:t>。</w:t>
      </w:r>
    </w:p>
    <w:p>
      <w:r>
        <w:rPr>
          <w:rFonts w:hint="eastAsia"/>
        </w:rPr>
        <w:t>关闭：</w:t>
      </w:r>
      <w:r>
        <w:t>双击打包目录下 shutdown.bat 关闭定时闹钟。</w:t>
      </w:r>
    </w:p>
    <w:p/>
    <w:p>
      <w:pPr>
        <w:pStyle w:val="3"/>
      </w:pPr>
      <w:r>
        <w:t>自启动工作日的闹钟</w:t>
      </w:r>
      <w:r>
        <w:rPr>
          <w:rFonts w:hint="eastAsia"/>
        </w:rPr>
        <w:t>（建议用此种启动方式）</w:t>
      </w:r>
    </w:p>
    <w:p>
      <w:r>
        <w:rPr>
          <w:rFonts w:hint="eastAsia"/>
        </w:rPr>
        <w:t>自启动工作日的闹钟，则可以永久的让电脑在工作日期间定时提醒，注销此服务才会关闭定时提醒。</w:t>
      </w:r>
    </w:p>
    <w:p/>
    <w:p>
      <w:r>
        <w:rPr>
          <w:rFonts w:hint="eastAsia"/>
        </w:rPr>
        <w:t>操作步骤为：</w:t>
      </w:r>
    </w:p>
    <w:p>
      <w:r>
        <w:rPr>
          <w:rFonts w:hint="eastAsia"/>
        </w:rPr>
        <w:t>注册并启动：双击打包目录下</w:t>
      </w:r>
      <w:r>
        <w:t xml:space="preserve"> registerandstarup.bat 文件即可，启动后系统在后台运行</w:t>
      </w:r>
      <w:r>
        <w:rPr>
          <w:rFonts w:hint="eastAsia"/>
        </w:rPr>
        <w:t>。</w:t>
      </w:r>
    </w:p>
    <w:p>
      <w:r>
        <w:t>注销</w:t>
      </w:r>
      <w:r>
        <w:rPr>
          <w:rFonts w:hint="eastAsia"/>
        </w:rPr>
        <w:t>并关闭：</w:t>
      </w:r>
      <w:r>
        <w:t>双击打包目录下 unregisterandshutdown.bat 即可。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2529E0"/>
    <w:multiLevelType w:val="multilevel"/>
    <w:tmpl w:val="462529E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4FB"/>
    <w:rsid w:val="00023F5C"/>
    <w:rsid w:val="00031677"/>
    <w:rsid w:val="000536C6"/>
    <w:rsid w:val="000C0691"/>
    <w:rsid w:val="000E0B87"/>
    <w:rsid w:val="00120625"/>
    <w:rsid w:val="0017650D"/>
    <w:rsid w:val="001A1A40"/>
    <w:rsid w:val="001A7C91"/>
    <w:rsid w:val="001D0987"/>
    <w:rsid w:val="002E54C8"/>
    <w:rsid w:val="00356DDE"/>
    <w:rsid w:val="00397BD1"/>
    <w:rsid w:val="003A28A8"/>
    <w:rsid w:val="003B35B2"/>
    <w:rsid w:val="003C2876"/>
    <w:rsid w:val="003C4E38"/>
    <w:rsid w:val="00443539"/>
    <w:rsid w:val="0045447C"/>
    <w:rsid w:val="004D271D"/>
    <w:rsid w:val="004D659A"/>
    <w:rsid w:val="005409FF"/>
    <w:rsid w:val="00547FC0"/>
    <w:rsid w:val="00564238"/>
    <w:rsid w:val="005D543B"/>
    <w:rsid w:val="006324CA"/>
    <w:rsid w:val="00674DDE"/>
    <w:rsid w:val="006831EE"/>
    <w:rsid w:val="006B1512"/>
    <w:rsid w:val="0071404F"/>
    <w:rsid w:val="00781DDD"/>
    <w:rsid w:val="008314D0"/>
    <w:rsid w:val="009A0168"/>
    <w:rsid w:val="009D276A"/>
    <w:rsid w:val="009F4DF3"/>
    <w:rsid w:val="00AD47D2"/>
    <w:rsid w:val="00B848B3"/>
    <w:rsid w:val="00C264FB"/>
    <w:rsid w:val="00C70E21"/>
    <w:rsid w:val="00C7386C"/>
    <w:rsid w:val="00CA15E3"/>
    <w:rsid w:val="00D3512D"/>
    <w:rsid w:val="00D5221C"/>
    <w:rsid w:val="00DF0FFE"/>
    <w:rsid w:val="00F45B09"/>
    <w:rsid w:val="00FD07AC"/>
    <w:rsid w:val="00FE14F0"/>
    <w:rsid w:val="1CB3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7"/>
    <w:semiHidden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8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19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0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1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22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字符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17">
    <w:name w:val="标题 4 字符"/>
    <w:basedOn w:val="12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8">
    <w:name w:val="标题 5 字符"/>
    <w:basedOn w:val="12"/>
    <w:link w:val="6"/>
    <w:semiHidden/>
    <w:qFormat/>
    <w:uiPriority w:val="9"/>
    <w:rPr>
      <w:b/>
      <w:bCs/>
      <w:sz w:val="28"/>
      <w:szCs w:val="28"/>
    </w:rPr>
  </w:style>
  <w:style w:type="character" w:customStyle="1" w:styleId="19">
    <w:name w:val="标题 6 字符"/>
    <w:basedOn w:val="12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0">
    <w:name w:val="标题 7 字符"/>
    <w:basedOn w:val="12"/>
    <w:link w:val="8"/>
    <w:semiHidden/>
    <w:qFormat/>
    <w:uiPriority w:val="9"/>
    <w:rPr>
      <w:b/>
      <w:bCs/>
      <w:sz w:val="24"/>
      <w:szCs w:val="24"/>
    </w:rPr>
  </w:style>
  <w:style w:type="character" w:customStyle="1" w:styleId="21">
    <w:name w:val="标题 8 字符"/>
    <w:basedOn w:val="12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2">
    <w:name w:val="标题 9 字符"/>
    <w:basedOn w:val="12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TENCENT</Company>
  <Pages>3</Pages>
  <Words>147</Words>
  <Characters>843</Characters>
  <Lines>7</Lines>
  <Paragraphs>1</Paragraphs>
  <TotalTime>85</TotalTime>
  <ScaleCrop>false</ScaleCrop>
  <LinksUpToDate>false</LinksUpToDate>
  <CharactersWithSpaces>989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2020-04-27T01:39:00Z</dcterms:created>
  <dc:creator>T155594</dc:creator>
  <cp:lastModifiedBy>Administrator</cp:lastModifiedBy>
  <dcterms:modified xsi:type="dcterms:W3CDTF">2020-12-15T07:55:17Z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