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如何看待武汉23号十点封城？说明了什么问题？</w:t>
      </w:r>
    </w:p>
    <w:p/>
    <w:p>
      <w:r>
        <w:t>https://www.zhihu.com/question/367539452</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15</w:t>
            </w:r>
          </w:p>
        </w:tc>
        <w:tc>
          <w:tcPr>
            <w:tcW w:type="dxa" w:w="2880"/>
          </w:tcPr>
          <w:p>
            <w:r/>
          </w:p>
        </w:tc>
        <w:tc>
          <w:tcPr>
            <w:tcW w:type="dxa" w:w="2880"/>
          </w:tcPr>
          <w:p>
            <w:r>
              <w:t>77</w:t>
            </w:r>
          </w:p>
        </w:tc>
      </w:tr>
    </w:tbl>
    <w:p>
      <w:pPr>
        <w:pStyle w:val="Heading2"/>
      </w:pPr>
      <w:r>
        <w:t>热门回答</w:t>
      </w:r>
    </w:p>
    <w:p>
      <w:pPr>
        <w:pStyle w:val="Heading3"/>
      </w:pPr>
      <w:r>
        <w:t>回答1</w:t>
      </w:r>
    </w:p>
    <w:p>
      <w:r>
        <w:t>点赞数525</w:t>
      </w:r>
    </w:p>
    <w:p>
      <w:r>
        <w:t>评论数137</w:t>
      </w:r>
    </w:p>
    <w:p>
      <w:r>
        <w:t>内容：</w:t>
        <w:br/>
        <w:t>&lt;p&gt;正常。但可笑的是，浏览了一圈大部分反对封城的都把封城等同于恐怖电影里的坐以待毙，自生自灭了。而封城恰恰跟这个相反，封城是对病毒打包围战，通过减少人员外流，来实现医疗资源的集中投入，避免被分散。03年的北京，我在上大学，学校一封，咱自己也别给国家添乱别乱跑了，学校还管饭管补助，没听说要我们自生自灭的。北京海淀区八大院校那边是重灾区，都封了，但国家直接靠快餐公司送饭，比食堂的还好。这阶段就自我在家隔离，减少外出，别给医护人员添乱最好。03年大学封校，也没听说那届在北京的大学生都消失了。&lt;/p&gt;&lt;p class="ztext-empty-paragraph"&gt;&lt;br/&gt;&lt;/p&gt;&lt;p&gt;下面这种渣渣如果跑出来就太坏了&lt;/p&gt;&lt;p&gt;&lt;a class="external" data-za-detail-view-id="1043" href="https://link.zhihu.com/?target=https%3A//m.bilibili.com/video/av84779123%3Fp%3D1%26share_source%3Dweixin_moments%26share_medium%3Diphone%26bbid%3DZ2423D2BCEABBC2745B283C9282ACD786924%26ts%3D1579841813%26from%3Dtimeline%26isappinstalled%3D0" rel="nofollow noreferrer" target="_blank"&gt;&lt;span class="invisible"&gt;https://</w:t>
      </w:r>
    </w:p>
    <w:p>
      <w:r>
        <w:br/>
      </w:r>
    </w:p>
    <w:p>
      <w:pPr>
        <w:pStyle w:val="Heading3"/>
      </w:pPr>
      <w:r>
        <w:t>回答2</w:t>
      </w:r>
    </w:p>
    <w:p>
      <w:r>
        <w:t>点赞数249</w:t>
      </w:r>
    </w:p>
    <w:p>
      <w:r>
        <w:t>评论数25</w:t>
      </w:r>
    </w:p>
    <w:p>
      <w:r>
        <w:t>内容：</w:t>
        <w:br/>
        <w:t>&lt;p&gt;1  中央立即接管湖北省和武汉市的指挥权&lt;/p&gt;&lt;p&gt;2  将武汉市划为中央隔离区 ，限制并统一指挥各种出入武汉的交通工具。将湖北省划为第一层外围隔离区，限制并统一指挥出入省的各种交通工具。&lt;/p&gt;&lt;p&gt;3 马上调运各种物资支援。包括但不限于：粮食 新鲜蔬果  肉蛋奶  日用化学品。重点协调并支援：药品 专业防化服   口罩  消毒液   医用手套    病毒试剂盒   帐篷   医用消耗品等&lt;/p&gt;&lt;p&gt;4  发动各级政府、基层公务员、人民群众，首先将调运来的物资分配并发放至有需要的医院、社区。其次，建立通畅的信息、防疫、转运系统，及时掌握病患信息及时分配物资。&lt;/p&gt;&lt;p&gt;5 将各医院周边宾馆饭店等有偿征用，作为医疗人员宿舍，统一消毒 统一隔离  统一供应食宿。&lt;/p&gt;&lt;p&gt;6 立刻成立医学专家参谋部，统一对治疗 病毒研究  感染情况  等给出专业意见。立即从全国抽调医务人员支援！&lt;/p&gt;&lt;p&gt;7  组织力量 调查非本地滞留人员情况 政府给与食宿和医疗服务。&lt;/p&gt;&lt;p&gt;8 加速隔离医院建设&lt;/p&gt;&lt;p&gt;9 统一指挥新闻和传媒机构，及时发布疫情状况。&lt;/p&gt;&lt;p&gt;10 动员解放军防化部队和其他力量准备增援&lt;/p&gt;&lt;p&gt;11 各社区  居委会动员起来 及时了解本辖区疫病情况   条件允许就地在家隔离&lt;/p&gt;&lt;p&gt;12 全国其他重要城市  如北上广深等 做好准备 必要时限制出入 &lt;/p&gt;&lt;p&gt;&lt;/p&gt;</w:t>
      </w:r>
    </w:p>
    <w:p>
      <w:r>
        <w:br/>
      </w:r>
    </w:p>
    <w:p>
      <w:pPr>
        <w:pStyle w:val="Heading3"/>
      </w:pPr>
      <w:r>
        <w:t>回答3</w:t>
      </w:r>
    </w:p>
    <w:p>
      <w:r>
        <w:t>点赞数59</w:t>
      </w:r>
    </w:p>
    <w:p>
      <w:r>
        <w:t>评论数10</w:t>
      </w:r>
    </w:p>
    <w:p>
      <w:r>
        <w:t>内容：</w:t>
        <w:br/>
        <w:t>&lt;p&gt;&lt;/p&gt;&lt;p class="ztext-empty-paragraph"&gt;&lt;br/&gt;&lt;/p&gt;&lt;p&gt;&lt;/p&gt;</w:t>
      </w:r>
    </w:p>
    <w:p>
      <w:r>
        <w:br/>
      </w:r>
    </w:p>
    <w:p>
      <w:pPr>
        <w:pStyle w:val="Heading3"/>
      </w:pPr>
      <w:r>
        <w:t>回答4</w:t>
      </w:r>
    </w:p>
    <w:p>
      <w:r>
        <w:t>点赞数68</w:t>
      </w:r>
    </w:p>
    <w:p>
      <w:r>
        <w:t>评论数26</w:t>
      </w:r>
    </w:p>
    <w:p>
      <w:r>
        <w:t>内容：</w:t>
        <w:br/>
        <w:t>&lt;p&gt;把一个城市封起来成本是非常高的，政策必须权衡成本和收益。目前来看，开弓没有回头箭，既来之则安之。我们只能在封城之后想办法尽量减少患者和治疗感染者，保证配套政策事实，在分析成本效益的基础上科学决策，这次的大成本才没有白花。&lt;/p&gt;&lt;p&gt;封城的一些成本如下：&lt;/p&gt;&lt;ul&gt;&lt;li&gt;明显的物价波动：物资紧张时按经济学规律，涨价也容易发生。一个人便宜卖，后面的人买到之后也可能会涨价转卖。各地容易出现囤积抢购的问题，这个短时间的购物高峰就像春运车票难买一样，有限的运力很难一下子应对这个峰值。&lt;/li&gt;&lt;li&gt;进一步地，城市交通停止是很容易的，下个禁令是容易操作的。但是及时把物资备足需要调动人力和物流，需要外部力量支持，不是一下能完成的，所以封城初期，前线的医务人员确实有物资不够用的情况，吃饭喝水防护用品都成问题。要想放开使用一次性防护用品，那要调集的货物是很多的，而过年让工厂加班生产本来就不太容易，这个节骨眼封城会增加成本。&lt;/li&gt;&lt;li&gt;类似地，封闭公共交通，医护人员和其他工作人员通勤可能造成困难。封城同时，必须有配套措施解决医务人员住宿和上下班的交通问题。之前还有报道说出租车和快车可能不乐意接送医务人员，或者本身就放假了，这些都是棘手的需要马上有配套措施的问题。&lt;/li&gt;&lt;li&gt;&lt;b&gt;对医疗秩序造成干扰：冬天本来感冒肺炎流感患者可能是新型冠状病毒的十倍甚至更多。&lt;/b&gt;当地居民可能因为强力措施产生进一步的紧张情绪，悲观情绪。由于过度紧张，甚至可能出现躯体症状急于求医。&lt;b&gt;他们全以为自己得了这个新型传染病，甚至过高估计疾病对他们自己的致死性，所以全都会跑到医院去，医院就更挤了。其实很多都不是危急重症，疾病还有自限性，他们根本就没必要上医院。&lt;/b&gt;床位紧张、等待时间长（排队数小时）的医院内的冲突暴力情况可能增多，这有损害医务人员的心理健康和身体健康。&lt;/li&gt;&lt;li&gt;治安方面的挑战很多&lt;b&gt;：&lt;/b&gt;包括医院暴力、言语冲突等治安问题可能发生。警力也是个问题。&lt;/li&gt;&lt;li&gt;此外，身处外地的人，或者本市家庭成员分散居住的人，照顾家中的老人、儿童可能会面临更大的困难，这方面的困难克服需要时间，成本也是很大的。&lt;/li&gt;&lt;/ul&gt;&lt;p&gt;照此算来，直接的经济损失，如果每个人每天损失10元，1000万人的城市一天就是一个亿，这要是封十天半月，成本是高昂的。国家拨款几个亿可能很快就花完了。而疾病本身由于处在变异过程中，对不同人群的危害性又大小不等，因此采取这样的措施控制疾病传染究竟能带来多少经济获益呢？值不值呢？由于还有许多不可预测和人类难以干预的因素，我们并不敢说一定值，毕竟国际上如此封城的经验很少，世界卫生组织等也没说这个节骨眼一定要封城。每年各地都有新发传染病，数量庞大，死亡数量也多，总不能哪里见什么病就把哪里封了，只不过这次是个新的病原体，我们非常重视。我国最终做出了这个积极的选择，或者说亡羊补牢的选择。我个人曾经写过，如果能早10天，在1月10日左右启动积极的干预措施（例如隔离检疫），也许效果会更好，成本会更低，对一般居民的生活影响也会小很多。不过历史没有如果，我们只能充分利用现有的条件，把工作做好。&lt;/p&gt;&lt;p&gt;事已至此，如果我们把这个新型冠状病毒当成头等大事来抓，要在人类社会中彻底把这个病原体赶出去，舍得花成本，那么此时封城就是个可行的办法。疾病会给人带来损失，但封城本身也有很大的机会成本，需要花很多人力物力去实行，所以后续的进一步干预措施一定要有一些经济学评价，要有政策配合，并不是简单的一封了之。&lt;/p&gt;</w:t>
      </w:r>
    </w:p>
    <w:p>
      <w:r>
        <w:br/>
      </w:r>
    </w:p>
    <w:p>
      <w:pPr>
        <w:pStyle w:val="Heading3"/>
      </w:pPr>
      <w:r>
        <w:t>回答5</w:t>
      </w:r>
    </w:p>
    <w:p>
      <w:r>
        <w:t>点赞数131</w:t>
      </w:r>
    </w:p>
    <w:p>
      <w:r>
        <w:t>评论数33</w:t>
      </w:r>
    </w:p>
    <w:p>
      <w:r>
        <w:t>内容：</w:t>
        <w:br/>
        <w:t>&lt;p&gt;这是非常明智的决策！&lt;/p&gt;&lt;p&gt;从2020年1月22日以前的信息来看，所有的&lt;b&gt;武汉以外的患病者，都有武汉的接触史&lt;/b&gt;。&lt;/p&gt;&lt;p&gt;也就是说，并未发现在其他城市有“【真】全新病人”，而新闻中的所谓的“新发”，其实全是有在武汉的流行病学接触史的。&lt;/p&gt;&lt;p&gt;这可以侧面印证“少数超级传染者”存在的假设：&lt;/p&gt;&lt;blockquote&gt;&lt;b&gt;在武汉，有一个或几个【人类】或【其他生物】，携带有较强的传染力。他们可能是患病的，也可能并无临床上的表现...&lt;/b&gt;&lt;br/&gt;（有些人可以一个人传播十几个医生护士）&lt;/blockquote&gt;&lt;h2&gt;&lt;b&gt;但，重点来了：&lt;/b&gt;&lt;/h2&gt;&lt;p&gt;不幸被“少数超级传染者”传染的人，虽会患病，却没发现他们能将病毒再次传播给其他人的充足证据。换句话说，绝大多数病人不是“超级传染者”。&lt;/p&gt;&lt;blockquote&gt;比如，北大医院的专家组王广发医生，因工作需要去武汉，他直接接触了“少数超级传染者”。在回到北京之后（出现症状之前），开会中接触了很多人。而被接触的这些人，尚未发现被王广发医生感染的人。也就是说，他虽然有病毒感染的证据，但不能继续传播。&lt;/blockquote&gt;&lt;p&gt;所以，其他省市，只发现了从武汉来的病人，并未发现这些病人能继续传播疾病。（按照截止现在的数据）&lt;/p&gt;&lt;p&gt;所以，采取“对外封闭城市，对内减少市内交通”的方式（尤其后者），可以限制“症状轻微的武汉超级传染者”还继续呆在原地，疾病就容易控制多了。&lt;/p&gt;&lt;p class="ztext-empty-paragraph"&gt;&lt;br/&gt;&lt;/p&gt;&lt;p&gt;密切关注，科学分析；&lt;/p&gt;&lt;p&gt;不夸大事实，共抗病魔！&lt;/p&gt;&lt;p class="ztext-empty-paragraph"&gt;&lt;br/&gt;&lt;/p&gt;&lt;p&gt;--- 小更新 --- &lt;/p&gt;&lt;p&gt;刚写完就有新消息，评论有小伙伴说报道有少数“无接触史病人”在广东发现。猜想可能是某个“传播者”发生移位，这就更说明封城的意义了。&lt;/p&gt;&lt;p class="ztext-empty-paragraph"&gt;&lt;br/&gt;&lt;/p&gt;&lt;p&gt;丨&lt;a class="internal" data-za-detail-view-id="1043" href="https://www.zhihu.com/collection/264935739"&gt;医学科普：要靠谱&lt;/a&gt;丨&lt;a class="internal" data-za-detail-view-id="1043" href="https://www.zhihu.com/collection/264939827"&gt;医学英语：太重要&lt;/a&gt;丨&lt;/p&gt;&lt;p&gt;&lt;/p&gt;</w:t>
      </w:r>
    </w:p>
    <w:p>
      <w:r>
        <w:br/>
      </w:r>
    </w:p>
    <w:p>
      <w:pPr>
        <w:pStyle w:val="Heading3"/>
      </w:pPr>
      <w:r>
        <w:t>回答6</w:t>
      </w:r>
    </w:p>
    <w:p>
      <w:r>
        <w:t>点赞数151</w:t>
      </w:r>
    </w:p>
    <w:p>
      <w:r>
        <w:t>评论数75</w:t>
      </w:r>
    </w:p>
    <w:p>
      <w:r>
        <w:t>内容：</w:t>
        <w:br/>
        <w:t>&lt;p&gt;1月25日，年初一。&lt;/p&gt;&lt;p&gt;经历了一个人的大年夜，罩着疫情的阴影，这个年味更淡了吧。&lt;/p&gt;&lt;p&gt;有点难过。&lt;/p&gt;&lt;p&gt;无论是网络上还是微信群里，一种声音稳稳地占了上风，就谣言进行控诉，就控诉制造恐慌，就恐慌进行更多的控诉。&lt;/p&gt;&lt;p&gt;是的，现在形势跟很危急，无论是一线还是后方，都面临着异常严峻的挑战，但进行控诉的这些人呢？有几个是能够去接受挑战并为之贡献一点力量的？有多少是被这些不实的声音吓到，然后再去吓唬更多人的？这样的声音太庞大，以至于真正有用的消息却总是被湮没。&lt;/p&gt;&lt;p&gt;诚然，雪崩时没有一片雪花是无辜的。&lt;/p&gt;&lt;p&gt;—————————————&lt;/p&gt;&lt;p&gt;更新一个，推荐大家去看看中国疾病预防控制中心 流行病学首席科学家曾光关于此的采访视频：&lt;/p&gt;&lt;a class="LinkCard LinkCard--noImage" data-draft-node="block" data-draft-type="link-card" href="https://link.zhihu.com/?target=https%3A//www.ixigua.com/i6785003304796553741/" target="_blank"&gt;&lt;span class="LinkCard-content"&gt;&lt;span class="LinkCard-text"&gt;&lt;span class="LinkCard-title" data-text="true"&gt;https://www.ixigua.com/i6785003304796553741/</w:t>
      </w:r>
    </w:p>
    <w:p>
      <w:r>
        <w:br/>
      </w:r>
    </w:p>
    <w:p>
      <w:pPr>
        <w:pStyle w:val="Heading3"/>
      </w:pPr>
      <w:r>
        <w:t>回答7</w:t>
      </w:r>
    </w:p>
    <w:p>
      <w:r>
        <w:t>点赞数140</w:t>
      </w:r>
    </w:p>
    <w:p>
      <w:r>
        <w:t>评论数130</w:t>
      </w:r>
    </w:p>
    <w:p>
      <w:r>
        <w:t>内容：</w:t>
        <w:br/>
        <w:t>&lt;p&gt;那些来洗地的，麻烦看看官媒的文章，都已经点名道姓批评武汉zf应对不力了！&lt;/p&gt;&lt;a class="LinkCard LinkCard--hasImage" data-draft-node="block" data-draft-type="link-card" data-image="https://pic2.zhimg.com/v2-7da87e8bc0b981a7743450d59e373159_180x120.jpg" data-image-height="175" data-image-width="411" href="https://link.zhihu.com/?target=https%3A//mp.weixin.qq.com/s/5K1Pn1Kzew2Hv2QY9TLcyA" target="_blank"&gt;&lt;span class="LinkCard-backdrop" style="background-image:url(https://pic2.zhimg.com/v2-7da87e8bc0b981a7743450d59e373159_180x120.jpg)"&gt;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