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疫情结束后对中国有何影响，对世界又有何影响？</w:t>
      </w:r>
    </w:p>
    <w:p/>
    <w:p>
      <w:r>
        <w:t>https://www.zhihu.com/question/375496794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114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点赞数1103</w:t>
      </w:r>
    </w:p>
    <w:p>
      <w:r>
        <w:t>评论数63</w:t>
      </w:r>
    </w:p>
    <w:p>
      <w:r>
        <w:t>内容：</w:t>
        <w:br/>
        <w:t>&lt;p&gt;吃瓜群众们对美国勇夺世界疫情中心地位喜闻乐见，但说这是美国崩溃的起点还为时尚早。全球经济都将受到重创，但世界格局并不会就此发生根本性的变化，中国将强化世界第二的位置，但美国也有机会加强其世界霸权。&lt;/p&gt;&lt;p&gt;这次疫情期间，我们举国上下齐心协力率先控制住了疫情，并积极援助世界各国，确实有很多让人泪目的瞬间。经过曱甴闹剧以及本次疫情，中国人的凝聚力再次提高，对制度和文化也更加自信了，过去这种景象是之前不敢想象的。&lt;/p&gt;&lt;p&gt;但仅仅沉醉于自我感动，或者幻想着中国已经开始拯救世界甚至领导世界，是幼稚且极其不负责任的。&lt;/p&gt;&lt;p&gt;&lt;b&gt;1、我们为什么要大量对外援助？是我们不得不援助。&lt;/b&gt;&lt;/p&gt;&lt;p&gt;往虚的方面说，因为：&lt;/p&gt;&lt;p&gt;（1）疫情初期，世界各国援助了我们，我们要滴水之恩涌泉相报；&lt;/p&gt;&lt;p&gt;（2）因为人类是命运共同体，病毒是全人类的敌人，天下大同是中国人自古以来的理想；&lt;/p&gt;&lt;p&gt;（3）因为疫情最早爆发于中国，一堆西方国家等着事后清算，我们需要及早争取舆论同情和支持。&lt;/p&gt;&lt;p&gt;往实的方面说：&lt;/p&gt;&lt;p&gt;（1）先说小的，口罩、呼吸机的小钱也要挣。我们一边送，一边卖，送的肯定没有卖的多。纽约州长科莫在记者会上说一只N95口罩的价格已从0.85美元涨到7美元，法国官员说口罩机就是印钞机，这种钱我们为什么不赚？更何况国内企业生存艰难，就业率承压，能恢复生产促进就业，为什么不抓紧时间生产呢？&lt;/p&gt;&lt;p&gt;（2）再说大的。美国在对待国际贸易的态度上越来越保守，中国则越来越积极。还记得疫情初期美国议员怎么说的吗，中国的疫情有助于制造业向美国回流。世界范围内的疫情一日得不到控制，我们作为贸易大国，作为想要积极走出去的国家，就要受世界疫情的拖累，甚至国外的疫情会反噬国内已经稳定住的局面。更极端的情况下，如果有某些西方大国普遍躺倒对病毒放弃抵抗了，去实现什么所谓的群体免疫，那中国怎么办？我们也冒着被感染的风险继续开放呢，还是我们要就此闭关锁国？&lt;/p&gt;&lt;p&gt;&lt;b&gt;2、疫情给我们带来了什么机遇？&lt;/b&gt;&lt;/p&gt;&lt;p&gt;现在普遍认为，中国在此次疫情中证明并强化了世界制造业中心的地位。这个结论我觉得没什么问题。相信疫情结束后，中国能吸引更多的境外投资，中国企业也会有更多走出去的机会。&lt;/p&gt;&lt;p&gt;知乎上早就认为当今世界是比烂的世界，疫情会导致这个世界更烂。中国在此次疫情中展现了高度的社会稳定性。这种稳定也有助于吸引世界的投资。&lt;/p&gt;&lt;p&gt;此次疫情，将使得中国在世界第二的位置上站得更牢，甚至站得更高。中国有句话叫“有理不在声高”，但这个世界客观上就是强者才有话语权。所以，虽然有众多西方政客叫嚣着要事后清算中国，但此次疫情只会让中国的地位更高一些。&lt;/p&gt;&lt;p&gt;&lt;b&gt;3、对中国秋后算账？&lt;/b&gt;&lt;/p&gt;&lt;p&gt;关于西方要对中国秋后算账这点，可能很多人觉得委屈、不理解，明明我们信息透明，及时报告了WHO，是西方自己应对不力。想象一下你家由于线路老化，发生了火灾，邻居家的房子也因此被烧毁。邻居是什么心情？会因为你及时打了119，积极参与帮邻居灭火，就因此选择原谅你吗？邻居会承认是自己愚蠢，初期袖手旁观，后期灭火不力导致自家房子被烧毁吗？&lt;/p&gt;&lt;p&gt;几乎可以肯定秋后算账是西方一定会做的一件事情。西方疫情越严重，政客们应对疫情越无能，他们甩锅给中国的需求也会越强烈。所以，我们真的要思考一下对西方疫情我们该持什么样的态度。话不多说，我们早就预见到了。&lt;/p&gt;&lt;p&gt;4&lt;b&gt;、疫情使得中国拯救并领导世界？远远不能。&lt;/b&gt;&lt;/p&gt;&lt;p&gt;这个魔幻的2020年，发生了太多让我们大跌眼镜的黑天鹅事件。&lt;/p&gt;&lt;p&gt;全球油价暴跌，有人说沙特和俄罗斯一唱一和，美国的页岩油要被干趴下了，结果比美国页岩油巨头破产更早发生的是卢布率先被干趴下了。美联储无限量QE，大家以为美元要贬值了，结果美元指数近日还在走强；而且包括中国在内的众多国家在美国宣布无限量QE之后还在增持美国国债。说明，美国在经济和金融方面的霸权仍然十分强大。即使美国真的发生了经济危机，美国也可以通过美元霸权把危机输送到全世界，让全世界帮忙稀释危机。&lt;/p&gt;&lt;p&gt;不少人对于美国航母纷纷被感染，在西太平洋已经无航母可用而幸灾乐祸，还有不少人认为当前是解决某个重要问题不可多得的良机。但美国的军事霸权并不仅仅体现在航母上。中国周边的区域性不稳定恰恰也是美国人喜闻乐见的，中国想不留后患的解决重要问题显然是不可能的。&lt;/p&gt;&lt;p&gt;虽然我们的封城封国措施成效显著，但显然这种措施是不可持续的，显然其他西方国家也不可能照抄中国的这些措施。真正能根本性解决疫情的，还是要靠疫苗。而最有可能抢先研发出疫苗的，仍然是具有科技霸权的美国。到时候大家只会认为美国再次拯救了世界，而中国最后仍然会被扣上疫源国的帽子。即便中国抢先研发出了疫苗，呵呵，你们忘了他们怎么说我们的假口罩了吗？&lt;/p&gt;&lt;p&gt;作为一个独立于世界价值观体系之外，不掌握话语权，缺少广泛盟友，尚未占领科技、金融、军事制高点的国家，不知道为什么会有那么多人幻想着我们现在就可以当世界领导者。&lt;/p&gt;&lt;p&gt;&lt;b&gt;5、中国依然会在美国的霸权体系内步履维艰。&lt;/b&gt;&lt;/p&gt;&lt;p&gt;美国的霸权地位在疫情期间及疫情结束后仍然会得到加强。最直观的一点，疫情结束后世界上将出现大量廉价资产，而能够拿源源不断的美元抄底的只有美国。&lt;/p&gt;&lt;p&gt;西方世界都盼望着美国的疫苗能对抗病毒，盼望着美元来挽救经济。如果疫情和经济都不能解决，大家还看着美国向哪儿输出危机。&lt;/p&gt;&lt;p&gt;如果世界经济停滞了，或者世界走向封闭，中国空有一个制造业中心的地位，制造产品给谁用呢？即便我们的产品能卖得出去，我们也不过是重复过去的老路：贸易顺差收到美元，国内发行人民币兑换美元，超发的人民币在国内流通积累风险，大把的外汇储备只能继续买美国国债。中国仍然是美元霸权体系的一员。&lt;/p&gt;&lt;p&gt;美国从来不允许有人挑战它的霸权。每次但凡我们有大的战略要实施，周边总会发生一些不稳定事态，甚至是和周边国家发生一些冲突，这些很大程度上都是拜美国所赐。疫情之后，美国肯定又要给我们使什么绊子。&lt;/p&gt;&lt;p&gt;或许此次疫情中，美国会像08年金融危机那样，虚情假意地向中国提出G2构想。但我们要清醒的是，世界秩序从来不会在风平浪静中改变。当邓公的“韬光养晦”已经遮不住我们自身的锋芒的时候，我们应该用更多的智慧纵横捭阖、转危为机。&lt;/p&gt;&lt;p&gt;美国的军事霸权、科技霸权、美元霸权不是一朝一夕建立起来的，即使会崩溃，也不是一朝一夕就能崩溃的。为什么美国要极力封杀中国的科技企业，打压中国的高端制造，为什么中国明知电动车不好用还坚决发展电动车产业，为什么要抢5G制高点，因为中美双方都很清楚石油美元在当前美国霸权体系中的重要作用，都很清楚科技革命对于旧世界体系的摧毁作用。&lt;/p&gt;&lt;p&gt;话说回来，新科技革命将在什么领域发生，是人工智能吗，是物联网吗？目前谁都说不清。正是因为说不清，美国才广泛运用帆船策略。帆船比赛中，参赛者谁都说不清风向将如何变化，所以领先者最优策略是模仿尾随者的路线：如果尾随者抢到了风口，领先者也可以抢到风口并保持领先；如果尾随者错过了风口，领先者虽然也会错过风口，但并不影响其领先地位。回到大国博弈上，帆船策略的运用也意味着两国的正面冲突会日益增多，两国在5G问题上的博弈仅仅是科技博弈的开始。&lt;/p&gt;&lt;p&gt;《孙子兵法》曰：“昔之善战者，先为不可胜，以待敌之可胜。不可胜在己，可胜在敌。”只有我们自己做好自己的事，让自己立于不可战胜的状态，才有机会抓住对方的破绽一击制胜。接连不断的危机已经使我们空前凝聚，相信我们的领导人有这样的智慧和耐心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点赞数278</w:t>
      </w:r>
    </w:p>
    <w:p>
      <w:r>
        <w:t>评论数130</w:t>
      </w:r>
    </w:p>
    <w:p>
      <w:r>
        <w:t>内容：</w:t>
        <w:br/>
        <w:t>&lt;p&gt;大家都说积极的，我说点消极的。我眼界不宽，看得不多，但是我可以看到无论是推特还是youtube，反华的声音现在是一浪高过一浪，对，有感激中国的，有辱骂欧盟美国的，但是，我眼里看到的大的趋势，还是从反华变得更加反华。我不明白国内的媒体为什么永远都是报喜不报忧， 我国外交部的推特评论区都快打的头破血流了。国内报道还是一片：大家把中国当成救世主。可拉倒吧，没错，感激的有，但是那是少数！甚至其中还有不少是海外华人和留学生！真正当地的感激我是没看到多少。为什么不报道呢？媒体应该让国内的人明白，外国人是怎样看待中国的，我身边的家长现在看新闻看的恨不能现在就去在捐款给外国，然后让外国人好好夸夸中国。疯了！简直是疯了！舆论的导向不该是这样的！这种选择性地报道没有一点好处！即便是如实报道了，大多数的人仍旧会同情那些身处在不幸中的人，大多数中国人骨子里就没有那种落井下石，幸灾乐祸想法，报道一些反面的事情，不会影响国内的大的舆论方向，但现在的那些报道，除了给国人增加那没有意义的自大之外，真是让我觉得看着痛心，外交天团天天在外面唇枪舌战，国内还有人批评外交部：他们都这么可怜了，就不要说了。我：？？？？？？我可去你妈的吧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