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这次疫情和《三体》有哪些惊人的相似之处?</w:t>
      </w:r>
    </w:p>
    <w:p>
      <w:r>
        <w:t>在知乎上看到了不少疫情回答举了三体的例子分析问题，在三体的问答中也有用疫情来分析的，那单独把这次疫情和三体对比，会不会有很多惊人的相似之处呢?</w:t>
      </w:r>
    </w:p>
    <w:p>
      <w:r>
        <w:t>https://www.zhihu.com/question/381161861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2116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点赞数4208</w:t>
      </w:r>
    </w:p>
    <w:p>
      <w:r>
        <w:t>评论数155</w:t>
      </w:r>
    </w:p>
    <w:p>
      <w:r>
        <w:t>内容：</w:t>
        <w:br/>
        <w:t>&lt;blockquote&gt;弱小和无知不是生存的障碍，傲慢才是。&lt;/blockquote&gt;&lt;p&gt;欧洲疫情是怎么爆发的？&lt;/p&gt;&lt;blockquote&gt;即使在面临共同的敌人时，人类也永远不可能团结起来。&lt;/blockquote&gt;&lt;p&gt;某些国家在干什么？&lt;/p&gt;&lt;blockquote&gt;自然选择，前进四。&lt;/blockquote&gt;&lt;p&gt;我大英，天下无敌啊！&lt;/p&gt;&lt;p class="ztext-empty-paragraph"&gt;&lt;br/&gt;&lt;/p&gt;&lt;p&gt;大刘的书里写的这些句子，本身就来源于他对现实生活的观察和总结，与现实生活高度相似，也并不奇怪。&lt;/p&gt;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点赞数2117</w:t>
      </w:r>
    </w:p>
    <w:p>
      <w:r>
        <w:t>评论数132</w:t>
      </w:r>
    </w:p>
    <w:p>
      <w:r>
        <w:t>内容：</w:t>
        <w:br/>
        <w:t>&lt;p&gt;刘慈欣：我写的那些人类的骚操作主要是为了推进剧情，人类要不骚操作，太阳系二维化的时候，人类就不会在太阳系里面，那么这个场景就不那么震撼了，我为了这个场景（醋），强行给人类降智（包饺子）。&lt;/p&gt;&lt;p&gt;疫情之后。刘慈欣：我对人类可能有什么误解。&lt;/p&gt;&lt;hr/&gt;&lt;p&gt;刘慈欣在采访中曾经说到：“我们所有的方案都是默认有救援的。但没有人讨论过灾难来临时如果没有救援该怎么办。”&lt;/p&gt;&lt;p&gt;全球大疫，可不就是没有救援么。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点赞数3628</w:t>
      </w:r>
    </w:p>
    <w:p>
      <w:r>
        <w:t>评论数523</w:t>
      </w:r>
    </w:p>
    <w:p>
      <w:r>
        <w:t>内容：</w:t>
        <w:br/>
        <w:t>&lt;p&gt;下面这是2月26日，作协很多作家在人民日报上的发声，大刘的声音在众多作家里可谓一枝独秀！！！&lt;/p&gt;&lt;p&gt;时至今日看，还真可以的哈哈哈&lt;/p&gt;&lt;p&gt;（另外：文末有惊喜嘿嘿 ）&lt;/p&gt;&lt;p class="ztext-empty-paragraph"&gt;&lt;br/&gt;&lt;/p&gt;&lt;p&gt;&lt;b&gt;刘慈欣（山西作协副主席）&lt;/b&gt;&lt;/p&gt;&lt;p&gt;&lt;b&gt;　　病毒带来的传染病曾经对人类历史产生重大而深刻的影响，也成为我们今天和未来必须面对的挑战。疫情像放大镜，彰显了社会主义制度在灾难面前的巨大优越性，也让我们看到了需要改进的地方。相信在党和政府强有力的防控措施下，以先进的科学技术为后盾，经过全社会群策群力的努力，我们一定能够战胜疫情，迎来美好的明天！&lt;/b&gt;&lt;/p&gt;&lt;p class="ztext-empty-paragraph"&gt;&lt;br/&gt;&lt;/p&gt;&lt;p&gt;&lt;b&gt;刘慈欣《新冠疫情与外星人》&lt;/b&gt;&lt;/p&gt;&lt;p&gt;&lt;b&gt;----2020年7月9日载于日本《每日新闻》&lt;/b&gt;&lt;/p&gt;&lt;p class="ztext-empty-paragraph"&gt;&lt;br/&gt;&lt;/p&gt;&lt;p class="ztext-empty-paragraph"&gt;&lt;br/&gt;&lt;/p&gt;&lt;p class="ztext-empty-paragraph"&gt;&lt;br/&gt;&lt;/p&gt;&lt;p class="ztext-empty-paragraph"&gt;&lt;br/&gt;&lt;/p&gt;&lt;p&gt;&lt;b&gt;完整版：&lt;/b&gt;&lt;/p&gt;&lt;a class="LinkCard LinkCard--noImage" data-draft-node="block" data-draft-type="link-card" href="https://link.zhihu.com/?target=https%3A//mp.weixin.qq.com/s/_GzFyhPRMMNKGt16_2lRMA" target="_blank"&gt;&lt;span class="LinkCard-content"&gt;&lt;span class="LinkCard-text"&gt;&lt;span class="LinkCard-title" data-text="true"&gt;网页链接</w:t>
      </w:r>
    </w:p>
    <w:p>
      <w:r>
        <w:br/>
      </w:r>
    </w:p>
    <w:p>
      <w:pPr>
        <w:pStyle w:val="Heading3"/>
      </w:pPr>
      <w:r>
        <w:t>回答4</w:t>
      </w:r>
    </w:p>
    <w:p>
      <w:r>
        <w:t>点赞数13000</w:t>
      </w:r>
    </w:p>
    <w:p>
      <w:r>
        <w:t>评论数437</w:t>
      </w:r>
    </w:p>
    <w:p>
      <w:r>
        <w:t>内容：</w:t>
        <w:br/>
        <w:t>&lt;p&gt;&lt;/p&gt;&lt;hr/&gt;&lt;p&gt;疫情肆虐，他于人心惶惶时逆行&lt;/p&gt;&lt;p&gt;三体来袭，他于世界绝望时笃定&lt;/p&gt;&lt;p class="ztext-empty-paragraph"&gt;&lt;br/&gt;&lt;/p&gt;&lt;p&gt;他在众人缄默时发声，&lt;/p&gt;&lt;p&gt;他在众人无望时缄默，&lt;/p&gt;&lt;p class="ztext-empty-paragraph"&gt;&lt;br/&gt;&lt;/p&gt;&lt;p&gt;他在国家最危急的时候力挽危局&lt;/p&gt;&lt;p&gt;他在世界最绝望的时候挥戈回日&lt;/p&gt;&lt;p class="ztext-empty-paragraph"&gt;&lt;br/&gt;&lt;/p&gt;&lt;p&gt;他的父亲曾告诉他，要多为人类创造点东西&lt;/p&gt;&lt;p&gt;他的父亲曾告诉他，要多想&lt;/p&gt;&lt;p class="ztext-empty-paragraph"&gt;&lt;br/&gt;&lt;/p&gt;&lt;p&gt;他说，人不只生活在现实中，还应生活在理想中&lt;/p&gt;&lt;p&gt;他说，没有永恒的敌人或同志，只有永恒的责任&lt;/p&gt;&lt;p class="ztext-empty-paragraph"&gt;&lt;br/&gt;&lt;/p&gt;&lt;p&gt;他于病虐桀桀危亡处潇潇而立为华夏&lt;/p&gt;&lt;p&gt;他于人类锐挫望绝时持危扶颠创星舰&lt;/p&gt;&lt;p class="ztext-empty-paragraph"&gt;&lt;br/&gt;&lt;/p&gt;&lt;p&gt;他是无畏无惧轩昂执著的巍然巨山&lt;/p&gt;&lt;p&gt;他是坚强深沉理智清醒的星辰大海&lt;/p&gt;&lt;p class="ztext-empty-paragraph"&gt;&lt;br/&gt;&lt;/p&gt;&lt;p&gt;每当灾难降临,总会有一个行业,一个意志,一个精神,站于人前,顶天立地&lt;/p&gt;&lt;p&gt;&lt;b&gt;&lt;i&gt;敬——南山，北海&lt;/i&gt;&lt;/b&gt;&lt;/p&gt;&lt;hr/&gt;&lt;p&gt;&lt;b&gt;&lt;i&gt;本回答已经被另一位大大改编成b站视频啦，欢迎大家前去观看三连o(*ﾟ▽ﾟ*&lt;/i&gt;&lt;/b&gt;&lt;/p&gt;&lt;a class="LinkCard LinkCard--hasImage" data-draft-node="block" data-draft-type="link-card" data-image="https://pic3.zhimg.com/v2-afc842e5a44d7e1fe0212319fd7ad34a_180x120.jpg" data-image-height="700" data-image-width="1120" href="https://link.zhihu.com/?target=https%3A//b23.tv/BV1Ak4y1o7Xm" target="_blank"&gt;&lt;span class="LinkCard-backdrop" style="background-image:url(https://pic3.zhimg.com/v2-afc842e5a44d7e1fe0212319fd7ad34a_180x120.jpg)"&gt;</w:t>
      </w:r>
    </w:p>
    <w:p>
      <w:r>
        <w:br/>
      </w:r>
    </w:p>
    <w:p>
      <w:pPr>
        <w:pStyle w:val="Heading3"/>
      </w:pPr>
      <w:r>
        <w:t>回答5</w:t>
      </w:r>
    </w:p>
    <w:p>
      <w:r>
        <w:t>点赞数1307</w:t>
      </w:r>
    </w:p>
    <w:p>
      <w:r>
        <w:t>评论数82</w:t>
      </w:r>
    </w:p>
    <w:p>
      <w:r>
        <w:t>内容：</w:t>
        <w:br/>
        <w:t>&lt;p&gt;三体涉及了大量的描写人类在面对灾难时的应激反应，也可以看做是一种灾难下的思想实验，而恰好新冠肺炎疫情就是一场大灾难。和书中一些情节一对比，真是&lt;b&gt;&lt;i&gt;很有意思，很有意思！&lt;/i&gt;&lt;/b&gt;&lt;/p&gt;&lt;p&gt;&lt;b&gt;&lt;i&gt;首先，相信看这个问题的人，都爱看《三体》。在最早《三体》还没跳脱出科幻小圈子之前，碰到喜欢《三体》得人，我得说一句：&lt;/i&gt;&lt;/b&gt;&lt;/p&gt;&lt;hr/&gt;&lt;p&gt;&lt;b&gt;&lt;i&gt;“生存本来就是一种幸运，过去的地球上是如此，现在这个冷酷的宇宙中也到处如此。但不知从什么时候起，人类有了一种幻觉，认为生存成了唾手可得的东西，这就是你们失败的根本原因。进化的旗帜将再次在这个世界升起，你们将为生存而战，我希望在座的每个人都在那最后的五千万人之中，希望你们能吃到粮食，而不是被粮食吃掉。”&lt;/i&gt;&lt;/b&gt;&lt;/p&gt;&lt;p&gt;&lt;b&gt;————&lt;/b&gt;人类仅仅过了和平美好的高质量日子几十年而已，就完全忘记了这样的生活其实并不是人类历史中的主流，我们的历史大多数时候，都在和环境搏斗求生存，和平美好仅仅是人类这可歌可泣的生存史中的小幸运而已。&lt;/p&gt;&lt;hr/&gt;&lt;p&gt;&lt;b&gt;&lt;i&gt;“维德抬头看着程心，目光中又露出了那种罕见的无助和乞求，他一字一顿地说：“失去人性，失去很多；失去兽性，失去一切。”&lt;/i&gt;&lt;/b&gt;&lt;/p&gt;&lt;p&gt;&lt;b&gt;&lt;i&gt;“我选择人性。”程心说，环视所有人，“我想你们也是。”&lt;/i&gt;&lt;/b&gt;&lt;/p&gt;&lt;p&gt;&lt;b&gt;————&lt;/b&gt;本次新冠肺炎截止现在无特效药、无疫苗。防控疫情三步骤，这是科学，科学是客观规律，需要遵循。我们现在控制了疫情，就是因为我们尊重了科学：&lt;/p&gt;&lt;p&gt;1、控制传染源；&lt;/p&gt;&lt;p&gt;2、切断传染途径；&lt;/p&gt;&lt;p&gt;3、保护易感人群。&lt;/p&gt;&lt;p&gt;中国尊重人权的核心——生命健康权，人民为了生命健康权也愿意做出取舍。我们原本也没有戴口罩的文化，但为了生命健康，戴。让全国人民隔离在家，闻所未闻，但为了生命健康，待。转眼看国外，疫情的爆发和他们最初的错误抉择很有关系，为了自由不戴口罩？为了人权不要隔离？——&lt;b&gt;失去自由，失去很多。失去健康，失去一切。&lt;/b&gt;&lt;/p&gt;&lt;hr/&gt;&lt;p&gt;&lt;b&gt;&lt;i&gt;“你脸色很不好，是累了吧？我觉得你过虑了，那东西好像……好像什么都不是，里面什么都没有，应该是无害的。”&lt;/i&gt;&lt;/b&gt;&lt;/p&gt;&lt;p&gt;&lt;b&gt;&lt;i&gt;白Ice抓住瓦西里的双肩，直视着他的眼睛说：“别傲慢！”&lt;/i&gt;&lt;/b&gt;&lt;/p&gt;&lt;p&gt;&lt;b&gt;&lt;i&gt;“什么？”&lt;/i&gt;&lt;/b&gt;&lt;/p&gt;&lt;p&gt;&lt;b&gt;&lt;i&gt;“我说别傲慢，弱小和无知不是生存的障碍，傲慢才是，想想水滴吧！”&lt;/i&gt;&lt;/b&gt;&lt;/p&gt;&lt;p&gt;&lt;b&gt;————&lt;/b&gt;关于傲慢能说的实在太多了，&lt;b&gt;西方：&lt;/b&gt;&lt;/p&gt;&lt;p&gt;&lt;i&gt;“别怕，大号流感而已！”“中国人得病是因为他们的卫生习惯不好，医疗条件不佳，我们不会那么严重”“我们有民主自由，不会隐瞒疫情，第一时间就会处理，疫情不会扩散”&lt;/i&gt;。。。这些傲慢让人印象深刻。&lt;/p&gt;&lt;p&gt;&lt;b&gt;我们自己：&lt;/b&gt;&lt;/p&gt;&lt;p&gt;当然这里并不只想批判西方的这些傲慢，我们自己也忘记了03年非典的惨痛。&lt;/p&gt;&lt;p&gt;至少在19年12月31日全国全网通报武汉有不明原因肺炎开始，我们至少应该开始准备物资和动员了，或是做准备物资和动员的思想、政策储备，但是并没有，以致后来疫情扩散经历了一段时间的手忙脚乱。还记得吗？&lt;/p&gt;&lt;p&gt;&lt;i&gt;“武汉有P4实验室，如果武汉不行哪里都不行”“汉口人民在开心办年货，赶吃年饭聚会，不想搭理你们”“怎么劝中老年人戴上口罩？”“怎么劝家里过年不要大聚餐？”。。。&lt;/i&gt;&lt;/p&gt;&lt;p&gt;包括我自己都傲慢的认为新冠不会比非典更可怕，认为武汉的不明肺炎根本扩散不了，傲慢让我们付出了惨痛的代价。&lt;/p&gt;&lt;p&gt;&lt;b&gt;人类：&lt;/b&gt;&lt;/p&gt;&lt;p&gt;人类活到现在，病毒对人类的影响是非常大的。如果把地球诞生到现在比喻为24小时的话，病毒在中午1点钟已经出现了，恐龙诞生在23点，人类诞生在23点59分57秒，&lt;b&gt;进场刚刚3秒的人对来了半天的病毒说“嘿！我是地球的主人！我是这个世界的王！”&lt;/b&gt;超过8%的人类基因组根本不属于人类，而是来自于病毒，但我们傲慢的认为自己是世界的主宰。&lt;/p&gt;&lt;p&gt;别傲慢。&lt;/p&gt;&lt;p&gt;&lt;/p&gt;</w:t>
      </w:r>
    </w:p>
    <w:p>
      <w:r>
        <w:br/>
      </w:r>
    </w:p>
    <w:p>
      <w:pPr>
        <w:pStyle w:val="Heading3"/>
      </w:pPr>
      <w:r>
        <w:t>回答6</w:t>
      </w:r>
    </w:p>
    <w:p>
      <w:r>
        <w:t>点赞数9574</w:t>
      </w:r>
    </w:p>
    <w:p>
      <w:r>
        <w:t>评论数518</w:t>
      </w:r>
    </w:p>
    <w:p>
      <w:r>
        <w:t>内容：</w:t>
        <w:br/>
        <w:t>&lt;p&gt;1.&lt;/p&gt;&lt;p&gt;病毒能以无生命的生物大分子状态存在，并长期保持其侵染活力。&lt;/p&gt;&lt;p&gt;三体人也能以“脱水”的无生命状态存在，并长期保持其侵犯能力。&lt;/p&gt;&lt;p&gt;2.&lt;/p&gt;&lt;p&gt;病毒个体微小，结构简单，但仍能承载大量信息。&lt;/p&gt;&lt;p&gt;三体人善于多维展开，也是用很小的结构，承载大量信息。&lt;/p&gt;&lt;p&gt;3.&lt;/p&gt;&lt;p&gt;病毒没有语言，彼此间直接交换信息。而且性子很直，情商没有，不服就干。&lt;/p&gt;&lt;p&gt;三体人也没有语言，彼此间直接交换信息。也是性子很直，情商没有，不服就干。&lt;/p&gt;&lt;p&gt;4.&lt;/p&gt;&lt;p&gt;新冠病毒和人无冤无仇，但本来的的生存环境很恶劣，换了个环境，就和人类发生了矛盾&lt;/p&gt;&lt;p&gt;三体人和人类无冤无仇，但本来的生存环境很恶劣，换个环境，就和人类发生了矛盾。&lt;/p&gt;&lt;p&gt;5.&lt;/p&gt;&lt;p&gt;抵御病毒拯救人类的重要人物，叫钟南山。&lt;/p&gt;&lt;p&gt;抵御三体拯救人类的重要人物，叫章北海。&lt;/p&gt;&lt;p&gt;&lt;b&gt;钟南山，章北海&lt;/b&gt;，你品，你细品。&lt;/p&gt;&lt;p class="ztext-empty-paragraph"&gt;&lt;br/&gt;&lt;/p&gt;&lt;p&gt;6.&lt;/p&gt;&lt;p&gt;目前有据可查最早发现新冠病毒的可能是中国人。&lt;/p&gt;&lt;p&gt;目前有据可查发现三体的也是中国人。&lt;/p&gt;&lt;p&gt;7.&lt;/p&gt;&lt;p&gt;为抵御新冠病毒做出巨大贡献的，是中国人。疫情控制后，却遭到国际社会一部分人的批评、甩锅。&lt;/p&gt;&lt;p&gt;为抵御三体做出巨大贡献的，也是中国人（罗辑）。建立平衡后，也遭到国际社会一部分人的批评、甩锅。（“人类不感谢罗辑”）&lt;/p&gt;&lt;p&gt;8.&lt;/p&gt;&lt;p&gt;三体在人类中的主要内应是一个美国人（伊文斯），且是个有志于政治的大富二代。&lt;/p&gt;&lt;p&gt;新冠病毒在人类中的主要内应（疑似）也是一个美国人，并且也是个有志于政治的大富二代。&lt;/p&gt;&lt;p&gt;9.&lt;/p&gt;&lt;p&gt;三体人完全不在乎你是谁，再达官贵人也不好使。&lt;/p&gt;&lt;p&gt;新冠病毒也完全不在乎你是谁，再达官贵人也不好使。&lt;/p&gt;&lt;p class="ztext-empty-paragraph"&gt;&lt;br/&gt;&lt;/p&gt;&lt;p&gt;然后&lt;/p&gt;&lt;p&gt;10.&lt;/p&gt;&lt;p&gt;三体中，除主角中国人罗辑外，还有几个“面壁人”，分别是美国国防部长、委内瑞拉总统、欧盟主席。&lt;/p&gt;&lt;p&gt;小说中：&lt;/p&gt;&lt;p&gt;美国防长采用了自杀式幽灵舰队。&lt;/p&gt;&lt;p&gt;委内瑞拉总统遭到了民众攻击。&lt;/p&gt;&lt;p&gt;欧盟主席放弃了抵抗。&lt;/p&gt;&lt;p&gt;下面是现实中这几个人最近的微博热搜。&lt;/p&gt;&lt;p&gt;美国防长与自杀式幽灵舰队&lt;/p&gt;&lt;p&gt;委内瑞拉总统被悬赏抓捕&lt;/p&gt;&lt;p&gt;欧盟主席为各自为政道歉&lt;/p&gt;&lt;p&gt;11.&lt;/p&gt;&lt;p&gt;《三体》中，人们得到的教训是这句话：“弱小和无知不是生存障碍，傲慢才是。”&lt;/p&gt;&lt;p&gt;新冠疫情发生后，人们得到的教训也是这句话。&lt;/p&gt;&lt;p&gt;12.&lt;/p&gt;&lt;p&gt;整部三体中，完全没说过三体人长什么样子。&lt;/p&gt;&lt;p&gt;细思极恐。&lt;/p&gt;&lt;p class="ztext-empty-paragraph"&gt;&lt;br/&gt;&lt;/p&gt;&lt;p&gt;编不下去了，想到再补充。&lt;/p&gt;&lt;p&gt;评论区欢迎大家自行补充。&lt;/p&gt;&lt;p&gt;图侵删。&lt;/p&gt;&lt;p&gt;评论区说这个答案会火，你看能火不？&lt;/p&gt;&lt;p&gt;欢迎关注点赞收藏三连，爱你们么么哒&lt;/p&gt;&lt;p class="ztext-empty-paragraph"&gt;&lt;br/&gt;&lt;/p&gt;&lt;p&gt;-----&lt;/p&gt;&lt;p&gt;微信公众号yuanhao91，微博@姜老师要加油，知乎@姜元昊。欢迎关注跟我交流。&lt;/p&gt;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