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FD7F6" w14:textId="77777777" w:rsidR="00E97E20" w:rsidRPr="00E97E20" w:rsidRDefault="00E97E20" w:rsidP="00E97E20">
      <w:pPr>
        <w:pStyle w:val="1"/>
        <w:jc w:val="center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 w:hint="eastAsia"/>
          <w:b/>
          <w:bCs/>
        </w:rPr>
        <w:t>澜码</w:t>
      </w:r>
      <w:proofErr w:type="spellStart"/>
      <w:r w:rsidRPr="00E97E20">
        <w:rPr>
          <w:rFonts w:ascii="微软雅黑" w:eastAsia="微软雅黑" w:hAnsi="微软雅黑" w:hint="eastAsia"/>
          <w:b/>
          <w:bCs/>
        </w:rPr>
        <w:t>xbot</w:t>
      </w:r>
      <w:proofErr w:type="spellEnd"/>
      <w:r w:rsidRPr="00E97E20">
        <w:rPr>
          <w:rFonts w:ascii="微软雅黑" w:eastAsia="微软雅黑" w:hAnsi="微软雅黑"/>
          <w:b/>
          <w:bCs/>
        </w:rPr>
        <w:t>产品使用手册</w:t>
      </w:r>
    </w:p>
    <w:p w14:paraId="5000AB08" w14:textId="343A5EB3" w:rsidR="00E97E20" w:rsidRPr="00E97E20" w:rsidRDefault="00E97E20" w:rsidP="00E97E20">
      <w:pPr>
        <w:pStyle w:val="1"/>
        <w:jc w:val="center"/>
        <w:rPr>
          <w:rFonts w:ascii="微软雅黑" w:eastAsia="微软雅黑" w:hAnsi="微软雅黑" w:hint="eastAsia"/>
          <w:b/>
          <w:bCs/>
          <w:sz w:val="40"/>
          <w:szCs w:val="40"/>
        </w:rPr>
      </w:pPr>
      <w:r w:rsidRPr="00E97E20">
        <w:rPr>
          <w:rFonts w:ascii="微软雅黑" w:eastAsia="微软雅黑" w:hAnsi="微软雅黑" w:hint="eastAsia"/>
          <w:b/>
          <w:bCs/>
          <w:sz w:val="40"/>
          <w:szCs w:val="40"/>
        </w:rPr>
        <w:t>（</w:t>
      </w:r>
      <w:r w:rsidRPr="00E97E20">
        <w:rPr>
          <w:rFonts w:ascii="微软雅黑" w:eastAsia="微软雅黑" w:hAnsi="微软雅黑" w:cs="Segoe UI"/>
          <w:b/>
          <w:bCs/>
          <w:sz w:val="40"/>
          <w:szCs w:val="40"/>
          <w:shd w:val="clear" w:color="auto" w:fill="FFFFFF"/>
        </w:rPr>
        <w:t>浦源大模型系列挑战赛</w:t>
      </w:r>
      <w:r w:rsidRPr="00E97E20">
        <w:rPr>
          <w:rFonts w:ascii="微软雅黑" w:eastAsia="微软雅黑" w:hAnsi="微软雅黑" w:cs="Segoe UI"/>
          <w:b/>
          <w:bCs/>
          <w:sz w:val="28"/>
          <w:szCs w:val="28"/>
          <w:shd w:val="clear" w:color="auto" w:fill="FFFFFF"/>
        </w:rPr>
        <w:t>（春季赛）</w:t>
      </w:r>
      <w:r w:rsidRPr="00E97E20">
        <w:rPr>
          <w:rFonts w:ascii="微软雅黑" w:eastAsia="微软雅黑" w:hAnsi="微软雅黑" w:hint="eastAsia"/>
          <w:b/>
          <w:bCs/>
          <w:sz w:val="40"/>
          <w:szCs w:val="40"/>
        </w:rPr>
        <w:t>）</w:t>
      </w:r>
    </w:p>
    <w:p w14:paraId="161CDF31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60CE360A">
          <v:rect id="_x0000_i1030" alt="" style="width:415.3pt;height:.05pt;mso-width-percent:0;mso-height-percent:0;mso-width-percent:0;mso-height-percent:0" o:hralign="center" o:hrstd="t" o:hrnoshade="t" o:hr="t" fillcolor="#c9d1d9" stroked="f"/>
        </w:pict>
      </w:r>
    </w:p>
    <w:p w14:paraId="6CAB1398" w14:textId="381576CC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第一部分：准备信息</w:t>
      </w:r>
    </w:p>
    <w:p w14:paraId="7A1BA248" w14:textId="073ED370" w:rsidR="00E97E20" w:rsidRPr="00E97E20" w:rsidRDefault="00E97E20" w:rsidP="00E97E20">
      <w:pPr>
        <w:ind w:firstLine="420"/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在开始之前，我们已为</w:t>
      </w:r>
      <w:r w:rsidRPr="00E97E20">
        <w:rPr>
          <w:rFonts w:ascii="微软雅黑" w:eastAsia="微软雅黑" w:hAnsi="微软雅黑" w:hint="eastAsia"/>
        </w:rPr>
        <w:t>“</w:t>
      </w:r>
      <w:r w:rsidRPr="00E97E20">
        <w:rPr>
          <w:rFonts w:ascii="微软雅黑" w:eastAsia="微软雅黑" w:hAnsi="微软雅黑"/>
        </w:rPr>
        <w:t>浦源大模型系列挑战赛（春季赛）</w:t>
      </w:r>
      <w:r w:rsidRPr="00E97E20">
        <w:rPr>
          <w:rFonts w:ascii="微软雅黑" w:eastAsia="微软雅黑" w:hAnsi="微软雅黑" w:hint="eastAsia"/>
        </w:rPr>
        <w:t>”的评委们</w:t>
      </w:r>
      <w:r w:rsidRPr="00E97E20">
        <w:rPr>
          <w:rFonts w:ascii="微软雅黑" w:eastAsia="微软雅黑" w:hAnsi="微软雅黑" w:hint="eastAsia"/>
        </w:rPr>
        <w:t>准</w:t>
      </w:r>
      <w:r w:rsidRPr="00E97E20">
        <w:rPr>
          <w:rFonts w:ascii="微软雅黑" w:eastAsia="微软雅黑" w:hAnsi="微软雅黑"/>
        </w:rPr>
        <w:t>备好以下必要的登录和测试信息：</w:t>
      </w:r>
    </w:p>
    <w:p w14:paraId="112D8BEF" w14:textId="0A2DE255" w:rsidR="00E97E20" w:rsidRPr="00E97E20" w:rsidRDefault="00E97E20" w:rsidP="00E97E20">
      <w:pPr>
        <w:pStyle w:val="a9"/>
        <w:numPr>
          <w:ilvl w:val="0"/>
          <w:numId w:val="8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使用地址:</w:t>
      </w:r>
      <w:r w:rsidRPr="00E97E20">
        <w:rPr>
          <w:rFonts w:ascii="微软雅黑" w:eastAsia="微软雅黑" w:hAnsi="微软雅黑"/>
        </w:rPr>
        <w:t xml:space="preserve"> </w:t>
      </w:r>
      <w:r w:rsidRPr="00E97E20">
        <w:rPr>
          <w:rFonts w:ascii="微软雅黑" w:eastAsia="微软雅黑" w:hAnsi="微软雅黑"/>
        </w:rPr>
        <w:t>https://askxbot.xbotspace.com/login?key=shusheng</w:t>
      </w:r>
    </w:p>
    <w:p w14:paraId="286B72D7" w14:textId="45AE8657" w:rsidR="00E97E20" w:rsidRPr="00E97E20" w:rsidRDefault="00E97E20" w:rsidP="00E97E20">
      <w:pPr>
        <w:pStyle w:val="a9"/>
        <w:numPr>
          <w:ilvl w:val="0"/>
          <w:numId w:val="8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 xml:space="preserve">账号: </w:t>
      </w:r>
      <w:r w:rsidRPr="00E97E20">
        <w:rPr>
          <w:rFonts w:ascii="微软雅黑" w:eastAsia="微软雅黑" w:hAnsi="微软雅黑"/>
        </w:rPr>
        <w:t>shushing</w:t>
      </w:r>
    </w:p>
    <w:p w14:paraId="03FE8CA0" w14:textId="6C9B3576" w:rsidR="00E97E20" w:rsidRPr="00E97E20" w:rsidRDefault="00E97E20" w:rsidP="00E97E20">
      <w:pPr>
        <w:pStyle w:val="a9"/>
        <w:numPr>
          <w:ilvl w:val="0"/>
          <w:numId w:val="8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密码: sS2024</w:t>
      </w:r>
    </w:p>
    <w:p w14:paraId="5765992F" w14:textId="756FA72B" w:rsidR="00E97E20" w:rsidRPr="00E97E20" w:rsidRDefault="00E97E20" w:rsidP="00E97E20">
      <w:pPr>
        <w:pStyle w:val="a9"/>
        <w:numPr>
          <w:ilvl w:val="0"/>
          <w:numId w:val="8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测试文件</w:t>
      </w:r>
      <w:r w:rsidRPr="00E97E20">
        <w:rPr>
          <w:rFonts w:ascii="微软雅黑" w:eastAsia="微软雅黑" w:hAnsi="微软雅黑" w:hint="eastAsia"/>
        </w:rPr>
        <w:t>：</w:t>
      </w:r>
      <w:r w:rsidRPr="00E97E20">
        <w:rPr>
          <w:rFonts w:ascii="微软雅黑" w:eastAsia="微软雅黑" w:hAnsi="微软雅黑"/>
        </w:rPr>
        <w:t>鲁西化工财报（2018-2022）.xlsx</w:t>
      </w:r>
    </w:p>
    <w:p w14:paraId="2F199E63" w14:textId="77777777" w:rsidR="00E97E20" w:rsidRPr="00E97E20" w:rsidRDefault="00E97E20" w:rsidP="00E97E20">
      <w:pPr>
        <w:rPr>
          <w:rFonts w:ascii="微软雅黑" w:eastAsia="微软雅黑" w:hAnsi="微软雅黑" w:hint="eastAsia"/>
        </w:rPr>
      </w:pPr>
    </w:p>
    <w:p w14:paraId="6FB28FB7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61FC137E">
          <v:rect id="_x0000_i1029" alt="" style="width:415.3pt;height:.05pt;mso-width-percent:0;mso-height-percent:0;mso-width-percent:0;mso-height-percent:0" o:hralign="center" o:hrstd="t" o:hrnoshade="t" o:hr="t" fillcolor="#c9d1d9" stroked="f"/>
        </w:pict>
      </w:r>
    </w:p>
    <w:p w14:paraId="3040520C" w14:textId="22C3173A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第二部分：登录到</w:t>
      </w:r>
      <w:r w:rsidRPr="00E97E20">
        <w:rPr>
          <w:rFonts w:ascii="微软雅黑" w:eastAsia="微软雅黑" w:hAnsi="微软雅黑" w:hint="eastAsia"/>
          <w:b/>
          <w:bCs/>
        </w:rPr>
        <w:t>澜码</w:t>
      </w:r>
      <w:proofErr w:type="spellStart"/>
      <w:r w:rsidRPr="00E97E20">
        <w:rPr>
          <w:rFonts w:ascii="微软雅黑" w:eastAsia="微软雅黑" w:hAnsi="微软雅黑" w:hint="eastAsia"/>
          <w:b/>
          <w:bCs/>
        </w:rPr>
        <w:t>xbot</w:t>
      </w:r>
      <w:proofErr w:type="spellEnd"/>
      <w:r w:rsidRPr="00E97E20">
        <w:rPr>
          <w:rFonts w:ascii="微软雅黑" w:eastAsia="微软雅黑" w:hAnsi="微软雅黑"/>
          <w:b/>
          <w:bCs/>
        </w:rPr>
        <w:t>系统</w:t>
      </w:r>
    </w:p>
    <w:p w14:paraId="2788780C" w14:textId="1BC79909" w:rsidR="00E97E20" w:rsidRPr="00E97E20" w:rsidRDefault="00E97E20" w:rsidP="00E97E20">
      <w:pPr>
        <w:pStyle w:val="a9"/>
        <w:numPr>
          <w:ilvl w:val="0"/>
          <w:numId w:val="9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请将我们提供使用</w:t>
      </w:r>
      <w:r w:rsidRPr="00E97E20">
        <w:rPr>
          <w:rFonts w:ascii="微软雅黑" w:eastAsia="微软雅黑" w:hAnsi="微软雅黑" w:hint="eastAsia"/>
        </w:rPr>
        <w:t>的</w:t>
      </w:r>
      <w:r w:rsidRPr="00E97E20">
        <w:rPr>
          <w:rFonts w:ascii="微软雅黑" w:eastAsia="微软雅黑" w:hAnsi="微软雅黑"/>
        </w:rPr>
        <w:t>地址复制到浏览器的地址栏，并按 Enter 键。</w:t>
      </w:r>
    </w:p>
    <w:p w14:paraId="32A142A0" w14:textId="7CCA155C" w:rsidR="00E97E20" w:rsidRPr="00E97E20" w:rsidRDefault="00E97E20" w:rsidP="00E97E20">
      <w:pPr>
        <w:pStyle w:val="a9"/>
        <w:ind w:left="440"/>
        <w:jc w:val="center"/>
        <w:rPr>
          <w:rFonts w:ascii="微软雅黑" w:eastAsia="微软雅黑" w:hAnsi="微软雅黑" w:hint="eastAsia"/>
        </w:rPr>
      </w:pPr>
      <w:r w:rsidRPr="00E97E20">
        <w:rPr>
          <w:rFonts w:ascii="微软雅黑" w:eastAsia="微软雅黑" w:hAnsi="微软雅黑"/>
        </w:rPr>
        <w:lastRenderedPageBreak/>
        <w:drawing>
          <wp:inline distT="0" distB="0" distL="0" distR="0" wp14:anchorId="6FA273B0" wp14:editId="2618978B">
            <wp:extent cx="4446996" cy="2129804"/>
            <wp:effectExtent l="0" t="0" r="0" b="3810"/>
            <wp:docPr id="1852374620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4620" name="图片 1" descr="图形用户界面, 应用程序, 网站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9930" cy="21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C85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39723702" w14:textId="42936654" w:rsidR="00E97E20" w:rsidRPr="00E97E20" w:rsidRDefault="00E97E20" w:rsidP="00E97E20">
      <w:pPr>
        <w:pStyle w:val="a9"/>
        <w:numPr>
          <w:ilvl w:val="0"/>
          <w:numId w:val="9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在登录页面上，请输入我们为您准备的账号和密码。</w:t>
      </w:r>
    </w:p>
    <w:p w14:paraId="046EEE27" w14:textId="77777777" w:rsidR="00E97E20" w:rsidRPr="00E97E20" w:rsidRDefault="00E97E20" w:rsidP="00E97E20">
      <w:pPr>
        <w:rPr>
          <w:rFonts w:ascii="微软雅黑" w:eastAsia="微软雅黑" w:hAnsi="微软雅黑" w:hint="eastAsia"/>
        </w:rPr>
      </w:pPr>
    </w:p>
    <w:p w14:paraId="343164CB" w14:textId="6FEBB2A1" w:rsidR="00E97E20" w:rsidRDefault="00E97E20" w:rsidP="00E97E20">
      <w:pPr>
        <w:pStyle w:val="a9"/>
        <w:numPr>
          <w:ilvl w:val="0"/>
          <w:numId w:val="9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点击“登录”按钮。</w:t>
      </w:r>
    </w:p>
    <w:p w14:paraId="2316BD7E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5518546A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1E84BE43">
          <v:rect id="_x0000_i1028" alt="" style="width:415.3pt;height:.05pt;mso-width-percent:0;mso-height-percent:0;mso-width-percent:0;mso-height-percent:0" o:hralign="center" o:hrstd="t" o:hrnoshade="t" o:hr="t" fillcolor="#c9d1d9" stroked="f"/>
        </w:pict>
      </w:r>
    </w:p>
    <w:p w14:paraId="216B3735" w14:textId="06BEEA83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第三部分：进入</w:t>
      </w:r>
      <w:r w:rsidRPr="00E97E20">
        <w:rPr>
          <w:rFonts w:ascii="微软雅黑" w:eastAsia="微软雅黑" w:hAnsi="微软雅黑" w:hint="eastAsia"/>
          <w:b/>
          <w:bCs/>
        </w:rPr>
        <w:t>“</w:t>
      </w:r>
      <w:r w:rsidRPr="00E97E20">
        <w:rPr>
          <w:rFonts w:ascii="微软雅黑" w:eastAsia="微软雅黑" w:hAnsi="微软雅黑"/>
          <w:b/>
          <w:bCs/>
        </w:rPr>
        <w:t>工作流</w:t>
      </w:r>
      <w:r w:rsidRPr="00E97E20">
        <w:rPr>
          <w:rFonts w:ascii="微软雅黑" w:eastAsia="微软雅黑" w:hAnsi="微软雅黑" w:hint="eastAsia"/>
          <w:b/>
          <w:bCs/>
        </w:rPr>
        <w:t>”</w:t>
      </w:r>
      <w:r w:rsidRPr="00E97E20">
        <w:rPr>
          <w:rFonts w:ascii="微软雅黑" w:eastAsia="微软雅黑" w:hAnsi="微软雅黑"/>
          <w:b/>
          <w:bCs/>
        </w:rPr>
        <w:t>界面</w:t>
      </w:r>
    </w:p>
    <w:p w14:paraId="2931B7C9" w14:textId="78D56EF2" w:rsidR="00E97E20" w:rsidRPr="00E97E20" w:rsidRDefault="00E97E20" w:rsidP="00E97E20">
      <w:pPr>
        <w:pStyle w:val="a9"/>
        <w:numPr>
          <w:ilvl w:val="0"/>
          <w:numId w:val="10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登录后，</w:t>
      </w:r>
      <w:r w:rsidRPr="00E97E20">
        <w:rPr>
          <w:rFonts w:ascii="微软雅黑" w:eastAsia="微软雅黑" w:hAnsi="微软雅黑" w:hint="eastAsia"/>
        </w:rPr>
        <w:t>点击进入</w:t>
      </w:r>
      <w:r w:rsidRPr="00E97E20">
        <w:rPr>
          <w:rFonts w:ascii="微软雅黑" w:eastAsia="微软雅黑" w:hAnsi="微软雅黑"/>
        </w:rPr>
        <w:t>至</w:t>
      </w:r>
      <w:r w:rsidRPr="00E97E20">
        <w:rPr>
          <w:rFonts w:ascii="微软雅黑" w:eastAsia="微软雅黑" w:hAnsi="微软雅黑" w:hint="eastAsia"/>
        </w:rPr>
        <w:t>“</w:t>
      </w:r>
      <w:r w:rsidRPr="00E97E20">
        <w:rPr>
          <w:rFonts w:ascii="微软雅黑" w:eastAsia="微软雅黑" w:hAnsi="微软雅黑"/>
        </w:rPr>
        <w:t>工作流</w:t>
      </w:r>
      <w:r w:rsidRPr="00E97E20">
        <w:rPr>
          <w:rFonts w:ascii="微软雅黑" w:eastAsia="微软雅黑" w:hAnsi="微软雅黑" w:hint="eastAsia"/>
        </w:rPr>
        <w:t>”</w:t>
      </w:r>
      <w:r w:rsidRPr="00E97E20">
        <w:rPr>
          <w:rFonts w:ascii="微软雅黑" w:eastAsia="微软雅黑" w:hAnsi="微软雅黑"/>
        </w:rPr>
        <w:t>页面。</w:t>
      </w:r>
    </w:p>
    <w:p w14:paraId="50A75955" w14:textId="075894F8" w:rsidR="00E97E20" w:rsidRPr="00E97E20" w:rsidRDefault="007234C6" w:rsidP="007234C6">
      <w:pPr>
        <w:jc w:val="center"/>
        <w:rPr>
          <w:rFonts w:ascii="微软雅黑" w:eastAsia="微软雅黑" w:hAnsi="微软雅黑" w:hint="eastAsia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6C5799ED" wp14:editId="75E6E2F5">
            <wp:extent cx="4192610" cy="2599055"/>
            <wp:effectExtent l="0" t="0" r="0" b="4445"/>
            <wp:docPr id="11698879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790" name="图片 1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157" cy="26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0B68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73645117" w14:textId="5F31811C" w:rsidR="00E97E20" w:rsidRDefault="00E97E20" w:rsidP="00E97E20">
      <w:pPr>
        <w:pStyle w:val="a9"/>
        <w:numPr>
          <w:ilvl w:val="0"/>
          <w:numId w:val="10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lastRenderedPageBreak/>
        <w:t>在列表中找到并点击“工作财务分析报告生成助手</w:t>
      </w:r>
      <w:r w:rsidRPr="00E97E20">
        <w:rPr>
          <w:rFonts w:ascii="微软雅黑" w:eastAsia="微软雅黑" w:hAnsi="微软雅黑" w:hint="eastAsia"/>
        </w:rPr>
        <w:t>-</w:t>
      </w:r>
      <w:r w:rsidRPr="00E97E20">
        <w:rPr>
          <w:rFonts w:ascii="微软雅黑" w:eastAsia="微软雅黑" w:hAnsi="微软雅黑"/>
        </w:rPr>
        <w:t>（第三章）利润分析”。</w:t>
      </w:r>
    </w:p>
    <w:p w14:paraId="16BCBBCC" w14:textId="0B1DD393" w:rsidR="007234C6" w:rsidRPr="00E97E20" w:rsidRDefault="007234C6" w:rsidP="007234C6">
      <w:pPr>
        <w:pStyle w:val="a9"/>
        <w:ind w:left="440"/>
        <w:jc w:val="center"/>
        <w:rPr>
          <w:rFonts w:ascii="微软雅黑" w:eastAsia="微软雅黑" w:hAnsi="微软雅黑" w:hint="eastAsia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124A62DB" wp14:editId="3168423C">
            <wp:extent cx="5274310" cy="1067435"/>
            <wp:effectExtent l="0" t="0" r="0" b="4445"/>
            <wp:docPr id="153367448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4484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CC99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6583E2FC">
          <v:rect id="_x0000_i1027" alt="" style="width:415.3pt;height:.05pt;mso-width-percent:0;mso-height-percent:0;mso-width-percent:0;mso-height-percent:0" o:hralign="center" o:hrstd="t" o:hrnoshade="t" o:hr="t" fillcolor="#c9d1d9" stroked="f"/>
        </w:pict>
      </w:r>
    </w:p>
    <w:p w14:paraId="76C10356" w14:textId="77777777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第四部分：添加测试文件</w:t>
      </w:r>
    </w:p>
    <w:p w14:paraId="631DAA0C" w14:textId="5A5B252E" w:rsidR="007234C6" w:rsidRDefault="007234C6" w:rsidP="00E97E20">
      <w:pPr>
        <w:pStyle w:val="a9"/>
        <w:numPr>
          <w:ilvl w:val="0"/>
          <w:numId w:val="11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在新页面</w:t>
      </w:r>
      <w:r w:rsidRPr="00E97E20">
        <w:rPr>
          <w:rFonts w:ascii="微软雅黑" w:eastAsia="微软雅黑" w:hAnsi="微软雅黑" w:hint="eastAsia"/>
        </w:rPr>
        <w:t>中</w:t>
      </w:r>
      <w:r w:rsidRPr="00E97E20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点击“运行流程”按钮</w:t>
      </w:r>
    </w:p>
    <w:p w14:paraId="37F293EB" w14:textId="33972B4E" w:rsidR="007234C6" w:rsidRPr="007234C6" w:rsidRDefault="007234C6" w:rsidP="007234C6">
      <w:pPr>
        <w:jc w:val="center"/>
        <w:rPr>
          <w:rFonts w:ascii="微软雅黑" w:eastAsia="微软雅黑" w:hAnsi="微软雅黑" w:hint="eastAsia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49652102" wp14:editId="60B3CCCD">
            <wp:extent cx="5274310" cy="1365885"/>
            <wp:effectExtent l="0" t="0" r="0" b="5715"/>
            <wp:docPr id="41754900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9003" name="图片 1" descr="图形用户界面, 应用程序, Teams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ECAE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65AA00D0" w14:textId="04C24A10" w:rsidR="00E97E20" w:rsidRPr="007234C6" w:rsidRDefault="00E97E20" w:rsidP="007234C6">
      <w:pPr>
        <w:pStyle w:val="a9"/>
        <w:numPr>
          <w:ilvl w:val="0"/>
          <w:numId w:val="11"/>
        </w:numPr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t>在新页面</w:t>
      </w:r>
      <w:r w:rsidRPr="007234C6">
        <w:rPr>
          <w:rFonts w:ascii="微软雅黑" w:eastAsia="微软雅黑" w:hAnsi="微软雅黑" w:hint="eastAsia"/>
        </w:rPr>
        <w:t>中</w:t>
      </w:r>
      <w:r w:rsidRPr="007234C6">
        <w:rPr>
          <w:rFonts w:ascii="微软雅黑" w:eastAsia="微软雅黑" w:hAnsi="微软雅黑"/>
        </w:rPr>
        <w:t>，找到并点击“添加”按钮。</w:t>
      </w:r>
    </w:p>
    <w:p w14:paraId="72DA45F5" w14:textId="46C9B01E" w:rsidR="00E97E20" w:rsidRDefault="007234C6" w:rsidP="00E97E20">
      <w:pPr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42763F26" wp14:editId="57DE0CC4">
            <wp:extent cx="5274310" cy="1473835"/>
            <wp:effectExtent l="0" t="0" r="0" b="0"/>
            <wp:docPr id="3534800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0048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D550" w14:textId="77777777" w:rsidR="007234C6" w:rsidRPr="007234C6" w:rsidRDefault="007234C6" w:rsidP="00E97E20">
      <w:pPr>
        <w:rPr>
          <w:rFonts w:ascii="微软雅黑" w:eastAsia="微软雅黑" w:hAnsi="微软雅黑" w:hint="eastAsia"/>
        </w:rPr>
      </w:pPr>
    </w:p>
    <w:p w14:paraId="45EE0E18" w14:textId="77777777" w:rsidR="00E97E20" w:rsidRDefault="00E97E20" w:rsidP="00E97E20">
      <w:pPr>
        <w:pStyle w:val="a9"/>
        <w:numPr>
          <w:ilvl w:val="0"/>
          <w:numId w:val="11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在弹出的窗口中，请选择并上传您的测试文件。</w:t>
      </w:r>
    </w:p>
    <w:p w14:paraId="204A9EEF" w14:textId="6A2D0578" w:rsidR="007234C6" w:rsidRDefault="007234C6" w:rsidP="007234C6">
      <w:pPr>
        <w:jc w:val="center"/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lastRenderedPageBreak/>
        <w:drawing>
          <wp:inline distT="0" distB="0" distL="0" distR="0" wp14:anchorId="5C37C6A7" wp14:editId="0D023B81">
            <wp:extent cx="5274310" cy="2436495"/>
            <wp:effectExtent l="0" t="0" r="0" b="1905"/>
            <wp:docPr id="1830156021" name="图片 1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6021" name="图片 1" descr="电脑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759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589F8316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0FA7C4CD">
          <v:rect id="_x0000_i1026" alt="" style="width:415.3pt;height:.05pt;mso-width-percent:0;mso-height-percent:0;mso-width-percent:0;mso-height-percent:0" o:hralign="center" o:hrstd="t" o:hrnoshade="t" o:hr="t" fillcolor="#c9d1d9" stroked="f"/>
        </w:pict>
      </w:r>
    </w:p>
    <w:p w14:paraId="7A74D10F" w14:textId="77777777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第五部分：开始运行流程</w:t>
      </w:r>
    </w:p>
    <w:p w14:paraId="6E852621" w14:textId="0486BE3A" w:rsidR="00E97E20" w:rsidRPr="00E97E20" w:rsidRDefault="00E97E20" w:rsidP="00E97E20">
      <w:pPr>
        <w:pStyle w:val="a9"/>
        <w:numPr>
          <w:ilvl w:val="0"/>
          <w:numId w:val="12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文件上传完成后，点击“运行流程”按钮。</w:t>
      </w:r>
    </w:p>
    <w:p w14:paraId="475B932E" w14:textId="03827B17" w:rsidR="00E97E20" w:rsidRDefault="007234C6" w:rsidP="00E97E20">
      <w:pPr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3FB8D7D4" wp14:editId="0A1D6A5C">
            <wp:extent cx="5274310" cy="1482725"/>
            <wp:effectExtent l="0" t="0" r="0" b="3175"/>
            <wp:docPr id="17355206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20694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54D" w14:textId="77777777" w:rsidR="007234C6" w:rsidRPr="00E97E20" w:rsidRDefault="007234C6" w:rsidP="00E97E20">
      <w:pPr>
        <w:rPr>
          <w:rFonts w:ascii="微软雅黑" w:eastAsia="微软雅黑" w:hAnsi="微软雅黑" w:hint="eastAsia"/>
        </w:rPr>
      </w:pPr>
    </w:p>
    <w:p w14:paraId="0514BF98" w14:textId="43238343" w:rsidR="00E97E20" w:rsidRDefault="00E97E20" w:rsidP="00E97E20">
      <w:pPr>
        <w:pStyle w:val="a9"/>
        <w:numPr>
          <w:ilvl w:val="0"/>
          <w:numId w:val="12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此时，我们的</w:t>
      </w:r>
      <w:r w:rsidRPr="00E97E20">
        <w:rPr>
          <w:rFonts w:ascii="微软雅黑" w:eastAsia="微软雅黑" w:hAnsi="微软雅黑" w:hint="eastAsia"/>
        </w:rPr>
        <w:t>大语言</w:t>
      </w:r>
      <w:r w:rsidRPr="00E97E20">
        <w:rPr>
          <w:rFonts w:ascii="微软雅黑" w:eastAsia="微软雅黑" w:hAnsi="微软雅黑"/>
        </w:rPr>
        <w:t>将开始处理您的数据。这可能需要一些时间，所以请耐心等待。</w:t>
      </w:r>
    </w:p>
    <w:p w14:paraId="1F265F86" w14:textId="00A3587F" w:rsidR="007234C6" w:rsidRDefault="007234C6" w:rsidP="007234C6">
      <w:pPr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1586AEF8" wp14:editId="0D3F940B">
            <wp:extent cx="5274310" cy="1937385"/>
            <wp:effectExtent l="0" t="0" r="0" b="5715"/>
            <wp:docPr id="130832775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7750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1A1" w14:textId="77777777" w:rsidR="007234C6" w:rsidRPr="007234C6" w:rsidRDefault="007234C6" w:rsidP="007234C6">
      <w:pPr>
        <w:rPr>
          <w:rFonts w:ascii="微软雅黑" w:eastAsia="微软雅黑" w:hAnsi="微软雅黑" w:hint="eastAsia"/>
        </w:rPr>
      </w:pPr>
    </w:p>
    <w:p w14:paraId="0806EA96" w14:textId="77777777" w:rsidR="00E97E20" w:rsidRPr="00E97E20" w:rsidRDefault="00F23AFA" w:rsidP="00E97E20">
      <w:pPr>
        <w:rPr>
          <w:rFonts w:ascii="微软雅黑" w:eastAsia="微软雅黑" w:hAnsi="微软雅黑"/>
        </w:rPr>
      </w:pPr>
      <w:r w:rsidRPr="00F23AFA">
        <w:rPr>
          <w:rFonts w:ascii="微软雅黑" w:eastAsia="微软雅黑" w:hAnsi="微软雅黑"/>
          <w:noProof/>
        </w:rPr>
        <w:pict w14:anchorId="3235AB7D">
          <v:rect id="_x0000_i1025" alt="" style="width:415.3pt;height:.05pt;mso-width-percent:0;mso-height-percent:0;mso-width-percent:0;mso-height-percent:0" o:hralign="center" o:hrstd="t" o:hrnoshade="t" o:hr="t" fillcolor="#c9d1d9" stroked="f"/>
        </w:pict>
      </w:r>
    </w:p>
    <w:p w14:paraId="0C623118" w14:textId="77777777" w:rsidR="00E97E20" w:rsidRPr="00E97E20" w:rsidRDefault="00E97E20" w:rsidP="00E97E20">
      <w:pPr>
        <w:pStyle w:val="2"/>
        <w:rPr>
          <w:rFonts w:ascii="微软雅黑" w:eastAsia="微软雅黑" w:hAnsi="微软雅黑"/>
          <w:b/>
          <w:bCs/>
        </w:rPr>
      </w:pPr>
      <w:r w:rsidRPr="00E97E20">
        <w:rPr>
          <w:rFonts w:ascii="微软雅黑" w:eastAsia="微软雅黑" w:hAnsi="微软雅黑"/>
          <w:b/>
          <w:bCs/>
        </w:rPr>
        <w:t>第六部分：查看结果及下载文件</w:t>
      </w:r>
    </w:p>
    <w:p w14:paraId="2E022CD4" w14:textId="77777777" w:rsidR="00E97E20" w:rsidRPr="00E97E20" w:rsidRDefault="00E97E20" w:rsidP="00E97E20">
      <w:pPr>
        <w:pStyle w:val="a9"/>
        <w:numPr>
          <w:ilvl w:val="0"/>
          <w:numId w:val="13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当我们的系统提示处理完成后，在同一个页面上可以直接查看处理结果。</w:t>
      </w:r>
    </w:p>
    <w:p w14:paraId="5621A0F4" w14:textId="3509C47F" w:rsidR="007234C6" w:rsidRDefault="007234C6" w:rsidP="007234C6">
      <w:pPr>
        <w:ind w:left="420"/>
        <w:jc w:val="center"/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52C404E4" wp14:editId="173B2A72">
            <wp:extent cx="5274310" cy="2800985"/>
            <wp:effectExtent l="0" t="0" r="0" b="5715"/>
            <wp:docPr id="184828271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2712" name="图片 1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26B4" w14:textId="77777777" w:rsidR="007234C6" w:rsidRPr="00E97E20" w:rsidRDefault="007234C6" w:rsidP="007234C6">
      <w:pPr>
        <w:ind w:left="420"/>
        <w:rPr>
          <w:rFonts w:ascii="微软雅黑" w:eastAsia="微软雅黑" w:hAnsi="微软雅黑" w:hint="eastAsia"/>
        </w:rPr>
      </w:pPr>
    </w:p>
    <w:p w14:paraId="247E82F4" w14:textId="77777777" w:rsidR="00E97E20" w:rsidRPr="00E97E20" w:rsidRDefault="00E97E20" w:rsidP="00E97E20">
      <w:pPr>
        <w:pStyle w:val="a9"/>
        <w:numPr>
          <w:ilvl w:val="0"/>
          <w:numId w:val="13"/>
        </w:numPr>
        <w:rPr>
          <w:rFonts w:ascii="微软雅黑" w:eastAsia="微软雅黑" w:hAnsi="微软雅黑"/>
        </w:rPr>
      </w:pPr>
      <w:r w:rsidRPr="00E97E20">
        <w:rPr>
          <w:rFonts w:ascii="微软雅黑" w:eastAsia="微软雅黑" w:hAnsi="微软雅黑"/>
        </w:rPr>
        <w:t>如果您希望保存此次处理的结果，可点击“下载文件”按钮，即可将处理完毕的文件保存到本地。</w:t>
      </w:r>
    </w:p>
    <w:p w14:paraId="24729E7D" w14:textId="22F9B49A" w:rsidR="00E97E20" w:rsidRPr="00E97E20" w:rsidRDefault="007234C6" w:rsidP="007234C6">
      <w:pPr>
        <w:jc w:val="center"/>
        <w:rPr>
          <w:rFonts w:ascii="微软雅黑" w:eastAsia="微软雅黑" w:hAnsi="微软雅黑"/>
        </w:rPr>
      </w:pPr>
      <w:r w:rsidRPr="007234C6">
        <w:rPr>
          <w:rFonts w:ascii="微软雅黑" w:eastAsia="微软雅黑" w:hAnsi="微软雅黑"/>
        </w:rPr>
        <w:drawing>
          <wp:inline distT="0" distB="0" distL="0" distR="0" wp14:anchorId="60923B87" wp14:editId="5AEA6700">
            <wp:extent cx="5274310" cy="2771140"/>
            <wp:effectExtent l="0" t="0" r="0" b="0"/>
            <wp:docPr id="117182334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334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F18" w14:textId="77777777" w:rsidR="0042045F" w:rsidRPr="00E97E20" w:rsidRDefault="0042045F" w:rsidP="00E97E20">
      <w:pPr>
        <w:rPr>
          <w:rFonts w:ascii="微软雅黑" w:eastAsia="微软雅黑" w:hAnsi="微软雅黑"/>
        </w:rPr>
      </w:pPr>
    </w:p>
    <w:sectPr w:rsidR="0042045F" w:rsidRPr="00E97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1"/>
    <w:family w:val="modern"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99A"/>
    <w:multiLevelType w:val="multilevel"/>
    <w:tmpl w:val="CFF2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F42F5"/>
    <w:multiLevelType w:val="hybridMultilevel"/>
    <w:tmpl w:val="D6C033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EB36E8"/>
    <w:multiLevelType w:val="hybridMultilevel"/>
    <w:tmpl w:val="41827E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EDE1F38"/>
    <w:multiLevelType w:val="multilevel"/>
    <w:tmpl w:val="E1AC3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05302"/>
    <w:multiLevelType w:val="hybridMultilevel"/>
    <w:tmpl w:val="855ECA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60F1596"/>
    <w:multiLevelType w:val="multilevel"/>
    <w:tmpl w:val="9AC4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82478D"/>
    <w:multiLevelType w:val="hybridMultilevel"/>
    <w:tmpl w:val="79F62F0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7BA6782"/>
    <w:multiLevelType w:val="hybridMultilevel"/>
    <w:tmpl w:val="6EA06CF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8F6536A"/>
    <w:multiLevelType w:val="hybridMultilevel"/>
    <w:tmpl w:val="B84CBDE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9AF0EC0"/>
    <w:multiLevelType w:val="multilevel"/>
    <w:tmpl w:val="3508D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6D5DE7"/>
    <w:multiLevelType w:val="multilevel"/>
    <w:tmpl w:val="6066C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214613"/>
    <w:multiLevelType w:val="multilevel"/>
    <w:tmpl w:val="09BE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C3AEC"/>
    <w:multiLevelType w:val="multilevel"/>
    <w:tmpl w:val="7994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0470809">
    <w:abstractNumId w:val="0"/>
  </w:num>
  <w:num w:numId="2" w16cid:durableId="513685649">
    <w:abstractNumId w:val="5"/>
  </w:num>
  <w:num w:numId="3" w16cid:durableId="2093382323">
    <w:abstractNumId w:val="10"/>
  </w:num>
  <w:num w:numId="4" w16cid:durableId="134414729">
    <w:abstractNumId w:val="12"/>
  </w:num>
  <w:num w:numId="5" w16cid:durableId="1702515408">
    <w:abstractNumId w:val="3"/>
  </w:num>
  <w:num w:numId="6" w16cid:durableId="1314069864">
    <w:abstractNumId w:val="9"/>
  </w:num>
  <w:num w:numId="7" w16cid:durableId="903832019">
    <w:abstractNumId w:val="11"/>
  </w:num>
  <w:num w:numId="8" w16cid:durableId="1740131151">
    <w:abstractNumId w:val="7"/>
  </w:num>
  <w:num w:numId="9" w16cid:durableId="970205644">
    <w:abstractNumId w:val="6"/>
  </w:num>
  <w:num w:numId="10" w16cid:durableId="781264829">
    <w:abstractNumId w:val="8"/>
  </w:num>
  <w:num w:numId="11" w16cid:durableId="1022239909">
    <w:abstractNumId w:val="1"/>
  </w:num>
  <w:num w:numId="12" w16cid:durableId="933974534">
    <w:abstractNumId w:val="2"/>
  </w:num>
  <w:num w:numId="13" w16cid:durableId="5853081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E20"/>
    <w:rsid w:val="0042045F"/>
    <w:rsid w:val="005E5B00"/>
    <w:rsid w:val="007234C6"/>
    <w:rsid w:val="008465CC"/>
    <w:rsid w:val="00890363"/>
    <w:rsid w:val="00E97E20"/>
    <w:rsid w:val="00F2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C07B"/>
  <w15:chartTrackingRefBased/>
  <w15:docId w15:val="{854DA74C-44DB-5B4E-8800-354A012D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7E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97E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E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7E2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7E2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7E2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7E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7E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7E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7E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97E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7E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7E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7E2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7E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7E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7E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7E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7E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7E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7E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7E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7E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7E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7E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7E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7E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7E2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7E20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E97E20"/>
    <w:rPr>
      <w:b/>
      <w:bCs/>
    </w:rPr>
  </w:style>
  <w:style w:type="paragraph" w:styleId="af">
    <w:name w:val="Normal (Web)"/>
    <w:basedOn w:val="a"/>
    <w:uiPriority w:val="99"/>
    <w:semiHidden/>
    <w:unhideWhenUsed/>
    <w:rsid w:val="00E97E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ramza</dc:creator>
  <cp:keywords/>
  <dc:description/>
  <cp:lastModifiedBy>ramza</cp:lastModifiedBy>
  <cp:revision>1</cp:revision>
  <dcterms:created xsi:type="dcterms:W3CDTF">2024-03-15T07:46:00Z</dcterms:created>
  <dcterms:modified xsi:type="dcterms:W3CDTF">2024-03-15T08:03:00Z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2024-03-15T08:03:42Z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c30f3d41-7c43-4525-ba00-16180e48727f</vt:lpwstr>
  </property>
  <property fmtid="{D5CDD505-2E9C-101B-9397-08002B2CF9AE}" pid="7" name="MSIP_Label_defa4170-0d19-0005-0004-bc88714345d2_ActionId">
    <vt:lpwstr>f8c121f2-701a-4ce1-bea3-32e6ec27d69f</vt:lpwstr>
  </property>
  <property fmtid="{D5CDD505-2E9C-101B-9397-08002B2CF9AE}" pid="8" name="MSIP_Label_defa4170-0d19-0005-0004-bc88714345d2_ContentBits">
    <vt:lpwstr>0</vt:lpwstr>
  </property>
</Properties>
</file>