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58" w:rsidRDefault="00C37D95" w:rsidP="00C37D95">
      <w:pPr>
        <w:jc w:val="center"/>
        <w:rPr>
          <w:rFonts w:hint="eastAsia"/>
        </w:rPr>
      </w:pPr>
      <w:r>
        <w:t>读书笔记</w:t>
      </w:r>
    </w:p>
    <w:p w:rsidR="004C430C" w:rsidRDefault="004C430C" w:rsidP="004C430C">
      <w:r>
        <w:rPr>
          <w:rFonts w:hint="eastAsia"/>
        </w:rPr>
        <w:t xml:space="preserve">   </w:t>
      </w:r>
      <w:r w:rsidR="00794836">
        <w:rPr>
          <w:rFonts w:hint="eastAsia"/>
        </w:rPr>
        <w:t xml:space="preserve"> </w:t>
      </w:r>
      <w:r>
        <w:rPr>
          <w:rFonts w:hint="eastAsia"/>
        </w:rPr>
        <w:t>现有的杀毒软件大多依靠已知的恶意软件的特征提取，本文</w:t>
      </w:r>
      <w:r w:rsidR="003C3449">
        <w:rPr>
          <w:rFonts w:hint="eastAsia"/>
        </w:rPr>
        <w:t>提出一种不依赖于已知样本的特征和签名的检测</w:t>
      </w:r>
      <w:bookmarkStart w:id="0" w:name="OLE_LINK3"/>
      <w:bookmarkStart w:id="1" w:name="OLE_LINK4"/>
      <w:r w:rsidR="003C3449">
        <w:t>zero-day Android malware</w:t>
      </w:r>
      <w:bookmarkEnd w:id="0"/>
      <w:bookmarkEnd w:id="1"/>
      <w:r w:rsidR="003C3449">
        <w:t>的方法</w:t>
      </w:r>
      <w:r w:rsidR="00A20FDF">
        <w:rPr>
          <w:rFonts w:hint="eastAsia"/>
        </w:rPr>
        <w:t>，开发了一个名为</w:t>
      </w:r>
      <w:bookmarkStart w:id="2" w:name="OLE_LINK1"/>
      <w:bookmarkStart w:id="3" w:name="OLE_LINK2"/>
      <w:r w:rsidR="00A20FDF">
        <w:rPr>
          <w:rFonts w:hint="eastAsia"/>
        </w:rPr>
        <w:t>RiskRanker</w:t>
      </w:r>
      <w:bookmarkEnd w:id="2"/>
      <w:bookmarkEnd w:id="3"/>
      <w:r w:rsidR="00A20FDF">
        <w:rPr>
          <w:rFonts w:hint="eastAsia"/>
        </w:rPr>
        <w:t>的自动化系统，能够分析应用程序是否具有恶意的行为。</w:t>
      </w:r>
      <w:r w:rsidR="001420EA" w:rsidRPr="001420EA">
        <w:rPr>
          <w:rFonts w:hint="eastAsia"/>
        </w:rPr>
        <w:t>RiskRanker</w:t>
      </w:r>
      <w:r w:rsidR="001420EA">
        <w:rPr>
          <w:rFonts w:hint="eastAsia"/>
        </w:rPr>
        <w:t>可以从安卓应用市场的大量应用程序中准确地筛选出</w:t>
      </w:r>
      <w:r w:rsidR="001420EA">
        <w:t>zero-day Android malware</w:t>
      </w:r>
      <w:r w:rsidR="001420EA">
        <w:rPr>
          <w:rFonts w:hint="eastAsia"/>
        </w:rPr>
        <w:t>，</w:t>
      </w:r>
      <w:r w:rsidR="001A2C44">
        <w:rPr>
          <w:rFonts w:hint="eastAsia"/>
        </w:rPr>
        <w:t>该系统共采用二阶分析，</w:t>
      </w:r>
      <w:r w:rsidR="005D77F2">
        <w:rPr>
          <w:rFonts w:hint="eastAsia"/>
        </w:rPr>
        <w:t>一阶分析</w:t>
      </w:r>
      <w:r w:rsidR="0009181B">
        <w:rPr>
          <w:rFonts w:hint="eastAsia"/>
        </w:rPr>
        <w:t>模块通过评估风险简单地处理未经混淆操作的应用程序，二阶分析</w:t>
      </w:r>
      <w:r w:rsidR="00D92A05">
        <w:rPr>
          <w:rFonts w:hint="eastAsia"/>
        </w:rPr>
        <w:t>模块捕获某些特定的行为，如加密和动态代码加载。</w:t>
      </w:r>
    </w:p>
    <w:p w:rsidR="00C37D95" w:rsidRDefault="00C37D95" w:rsidP="00C37D95"/>
    <w:sectPr w:rsidR="00C37D95" w:rsidSect="00C82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7CF" w:rsidRDefault="001227CF" w:rsidP="00C37D95">
      <w:r>
        <w:separator/>
      </w:r>
    </w:p>
  </w:endnote>
  <w:endnote w:type="continuationSeparator" w:id="1">
    <w:p w:rsidR="001227CF" w:rsidRDefault="001227CF" w:rsidP="00C37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7CF" w:rsidRDefault="001227CF" w:rsidP="00C37D95">
      <w:r>
        <w:separator/>
      </w:r>
    </w:p>
  </w:footnote>
  <w:footnote w:type="continuationSeparator" w:id="1">
    <w:p w:rsidR="001227CF" w:rsidRDefault="001227CF" w:rsidP="00C37D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D95"/>
    <w:rsid w:val="0009181B"/>
    <w:rsid w:val="001227CF"/>
    <w:rsid w:val="001420EA"/>
    <w:rsid w:val="001A2C44"/>
    <w:rsid w:val="003C3449"/>
    <w:rsid w:val="004C430C"/>
    <w:rsid w:val="004C4F0A"/>
    <w:rsid w:val="005D77F2"/>
    <w:rsid w:val="006B0E17"/>
    <w:rsid w:val="00794836"/>
    <w:rsid w:val="00A20FDF"/>
    <w:rsid w:val="00C37D95"/>
    <w:rsid w:val="00C82158"/>
    <w:rsid w:val="00D92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15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7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7D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7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7D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2015-05-12T04:31:00Z</dcterms:created>
  <dcterms:modified xsi:type="dcterms:W3CDTF">2015-05-12T09:41:00Z</dcterms:modified>
</cp:coreProperties>
</file>