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Yu Gothic UI Light" w:hAnsi="Yu Gothic UI Light" w:eastAsia="Yu Gothic UI Light" w:cs="Yu Gothic UI Light"/>
          <w:b/>
          <w:bCs/>
          <w:sz w:val="18"/>
          <w:szCs w:val="18"/>
          <w:lang w:val="en-MY"/>
        </w:rPr>
      </w:pPr>
      <w:r>
        <w:rPr>
          <w:rFonts w:hint="default" w:ascii="Yu Gothic UI Light" w:hAnsi="Yu Gothic UI Light" w:eastAsia="Yu Gothic UI Light" w:cs="Yu Gothic UI Light"/>
          <w:b/>
          <w:bCs/>
          <w:sz w:val="18"/>
          <w:szCs w:val="18"/>
          <w:lang w:val="en-MY"/>
        </w:rPr>
        <w:t>Done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  <w:t>Personal Profile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ANON</w:t>
      </w:r>
      <w:r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  <w:t>YMOUS RATING &amp; FEEDBACK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  <w:t>ACTIVITY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PICTURE/VIDEO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POST - like, comment</w:t>
      </w:r>
    </w:p>
    <w:p>
      <w:pPr>
        <w:numPr>
          <w:numId w:val="0"/>
        </w:numPr>
        <w:ind w:left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Haven’t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C</w:t>
      </w: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LUB HISTORY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CLUB </w:t>
      </w: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INFORMATION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CLUB REGISTER SYSTEM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auto"/>
          <w:kern w:val="0"/>
          <w:sz w:val="18"/>
          <w:szCs w:val="18"/>
          <w:u w:val="none"/>
          <w:lang w:val="en-US" w:eastAsia="zh-CN" w:bidi="ar"/>
        </w:rPr>
        <w:t>PERSONAL MESSAGE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BANNER/ADVERTISEMENT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  <w:t>INFORMATION CENTER</w:t>
      </w:r>
    </w:p>
    <w:p/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5B43"/>
    <w:multiLevelType w:val="multilevel"/>
    <w:tmpl w:val="59445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8D7"/>
    <w:rsid w:val="364F71A0"/>
    <w:rsid w:val="662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2020-07-29T01:31:00Z</dcterms:created>
  <dc:creator>白客</dc:creator>
  <cp:lastModifiedBy>白客</cp:lastModifiedBy>
  <dcterms:modified xsi:type="dcterms:W3CDTF">2020-10-08T05:35:57Z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