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rsidR="009303D9" w:rsidRDefault="00D7522C" w:rsidP="006347CF">
      <w:pPr>
        <w:pStyle w:val="Author"/>
        <w:spacing w:before="5pt" w:beforeAutospacing="1" w:after="5pt" w:afterAutospacing="1"/>
        <w:rPr>
          <w:sz w:val="16"/>
          <w:szCs w:val="16"/>
        </w:rPr>
      </w:pPr>
      <w:r w:rsidRPr="000B0D5D">
        <w:rPr>
          <w:sz w:val="16"/>
          <w:szCs w:val="16"/>
          <w:highlight w:val="lightGray"/>
        </w:rPr>
        <w:t>*</w:t>
      </w:r>
      <w:r w:rsidR="00CA4392" w:rsidRPr="000B0D5D">
        <w:rPr>
          <w:sz w:val="16"/>
          <w:szCs w:val="16"/>
          <w:highlight w:val="lightGray"/>
        </w:rPr>
        <w:t>Note: Sub-titles are not captured in Xplore and should not be used</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rsidR="001A3B3D" w:rsidRPr="006347CF" w:rsidRDefault="00B33C9A" w:rsidP="00B33C9A">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lastRenderedPageBreak/>
        <w:t>Quizhen Lan</w:t>
      </w:r>
      <w:r w:rsidR="001A3B3D" w:rsidRPr="00F847A6">
        <w:rPr>
          <w:sz w:val="18"/>
          <w:szCs w:val="18"/>
        </w:rPr>
        <w:t xml:space="preserve"> </w:t>
      </w:r>
      <w:r w:rsidR="001A3B3D" w:rsidRPr="00F847A6">
        <w:rPr>
          <w:sz w:val="18"/>
          <w:szCs w:val="18"/>
        </w:rPr>
        <w:br/>
      </w:r>
      <w:r>
        <w:rPr>
          <w:sz w:val="18"/>
          <w:szCs w:val="18"/>
        </w:rPr>
        <w:t>Data Science, Computer Science Department</w:t>
      </w:r>
      <w:r w:rsidR="00D72D06" w:rsidRPr="00F847A6">
        <w:rPr>
          <w:sz w:val="18"/>
          <w:szCs w:val="18"/>
        </w:rPr>
        <w:br/>
      </w:r>
      <w:r>
        <w:rPr>
          <w:sz w:val="18"/>
          <w:szCs w:val="18"/>
        </w:rPr>
        <w:t>Bowlig Green State University</w:t>
      </w:r>
      <w:r w:rsidR="001A3B3D" w:rsidRPr="00F847A6">
        <w:rPr>
          <w:i/>
          <w:sz w:val="18"/>
          <w:szCs w:val="18"/>
        </w:rPr>
        <w:br/>
      </w:r>
      <w:r>
        <w:rPr>
          <w:sz w:val="18"/>
          <w:szCs w:val="18"/>
        </w:rPr>
        <w:t>Bowling Green, OHIO, USA</w:t>
      </w:r>
      <w:r w:rsidR="001A3B3D" w:rsidRPr="00F847A6">
        <w:rPr>
          <w:sz w:val="18"/>
          <w:szCs w:val="18"/>
        </w:rPr>
        <w:br/>
      </w:r>
      <w:r>
        <w:rPr>
          <w:sz w:val="18"/>
          <w:szCs w:val="18"/>
        </w:rPr>
        <w:t>qlan@bgsu.edu</w:t>
      </w:r>
      <w:r w:rsidR="006347CF">
        <w:rPr>
          <w:sz w:val="18"/>
          <w:szCs w:val="18"/>
        </w:rPr>
        <w:br/>
      </w:r>
      <w:r w:rsidR="006347CF">
        <w:rPr>
          <w:sz w:val="18"/>
          <w:szCs w:val="18"/>
        </w:rPr>
        <w:br/>
      </w:r>
      <w:r>
        <w:rPr>
          <w:sz w:val="18"/>
          <w:szCs w:val="18"/>
        </w:rPr>
        <w:lastRenderedPageBreak/>
        <w:t>Sohel Rana</w:t>
      </w:r>
      <w:r w:rsidR="001A3B3D" w:rsidRPr="00F847A6">
        <w:rPr>
          <w:sz w:val="18"/>
          <w:szCs w:val="18"/>
        </w:rPr>
        <w:br/>
      </w:r>
      <w:r>
        <w:rPr>
          <w:sz w:val="18"/>
          <w:szCs w:val="18"/>
        </w:rPr>
        <w:t>Data Science, Computer Science Department</w:t>
      </w:r>
      <w:r w:rsidR="001A3B3D" w:rsidRPr="00F847A6">
        <w:rPr>
          <w:sz w:val="18"/>
          <w:szCs w:val="18"/>
        </w:rPr>
        <w:br/>
      </w:r>
      <w:r>
        <w:rPr>
          <w:sz w:val="18"/>
          <w:szCs w:val="18"/>
        </w:rPr>
        <w:t>Bowlig Green State University</w:t>
      </w:r>
      <w:r w:rsidR="001A3B3D" w:rsidRPr="00F847A6">
        <w:rPr>
          <w:i/>
          <w:sz w:val="18"/>
          <w:szCs w:val="18"/>
        </w:rPr>
        <w:br/>
      </w:r>
      <w:r>
        <w:rPr>
          <w:sz w:val="18"/>
          <w:szCs w:val="18"/>
        </w:rPr>
        <w:t>Bowling Green, OHIO, USA</w:t>
      </w:r>
      <w:r w:rsidR="001A3B3D" w:rsidRPr="00F847A6">
        <w:rPr>
          <w:sz w:val="18"/>
          <w:szCs w:val="18"/>
        </w:rPr>
        <w:br/>
      </w:r>
      <w:r>
        <w:rPr>
          <w:sz w:val="18"/>
          <w:szCs w:val="18"/>
        </w:rPr>
        <w:t>ranam@bgsu.edu</w:t>
      </w:r>
      <w:r w:rsidR="006347CF">
        <w:rPr>
          <w:sz w:val="18"/>
          <w:szCs w:val="18"/>
        </w:rPr>
        <w:br/>
      </w:r>
      <w:r w:rsidR="006347CF">
        <w:rPr>
          <w:sz w:val="18"/>
          <w:szCs w:val="18"/>
        </w:rPr>
        <w:br/>
      </w:r>
      <w:r>
        <w:rPr>
          <w:sz w:val="18"/>
          <w:szCs w:val="18"/>
        </w:rPr>
        <w:lastRenderedPageBreak/>
        <w:t>Lei Yang</w:t>
      </w:r>
      <w:r w:rsidR="001A3B3D" w:rsidRPr="00F847A6">
        <w:rPr>
          <w:sz w:val="18"/>
          <w:szCs w:val="18"/>
        </w:rPr>
        <w:br/>
      </w:r>
      <w:r>
        <w:rPr>
          <w:sz w:val="18"/>
          <w:szCs w:val="18"/>
        </w:rPr>
        <w:t>Data Science, Computer Science Department</w:t>
      </w:r>
      <w:r w:rsidR="001A3B3D" w:rsidRPr="00F847A6">
        <w:rPr>
          <w:sz w:val="18"/>
          <w:szCs w:val="18"/>
        </w:rPr>
        <w:br/>
      </w:r>
      <w:r>
        <w:rPr>
          <w:sz w:val="18"/>
          <w:szCs w:val="18"/>
        </w:rPr>
        <w:t>Bowlig Green State University</w:t>
      </w:r>
      <w:r w:rsidR="001A3B3D" w:rsidRPr="00F847A6">
        <w:rPr>
          <w:i/>
          <w:sz w:val="18"/>
          <w:szCs w:val="18"/>
        </w:rPr>
        <w:br/>
      </w:r>
      <w:r>
        <w:rPr>
          <w:sz w:val="18"/>
          <w:szCs w:val="18"/>
        </w:rPr>
        <w:t>Bowling Green, OHIO, USA</w:t>
      </w:r>
      <w:r w:rsidR="001A3B3D" w:rsidRPr="00F847A6">
        <w:rPr>
          <w:sz w:val="18"/>
          <w:szCs w:val="18"/>
        </w:rPr>
        <w:br/>
      </w:r>
      <w:r>
        <w:rPr>
          <w:sz w:val="18"/>
          <w:szCs w:val="18"/>
        </w:rPr>
        <w:t>yanglei@bgsu.edu</w:t>
      </w:r>
      <w:r w:rsidR="006347CF">
        <w:rPr>
          <w:sz w:val="18"/>
          <w:szCs w:val="18"/>
        </w:rPr>
        <w:br/>
      </w:r>
      <w:r w:rsidR="006347CF">
        <w:rPr>
          <w:sz w:val="18"/>
          <w:szCs w:val="18"/>
        </w:rPr>
        <w:br/>
      </w:r>
      <w:r>
        <w:rPr>
          <w:sz w:val="18"/>
          <w:szCs w:val="18"/>
        </w:rPr>
        <w:lastRenderedPageBreak/>
        <w:t>Mostafa Mohammad Rezaee</w:t>
      </w:r>
      <w:r w:rsidR="001A3B3D" w:rsidRPr="00F847A6">
        <w:rPr>
          <w:sz w:val="18"/>
          <w:szCs w:val="18"/>
        </w:rPr>
        <w:br/>
      </w:r>
      <w:r>
        <w:rPr>
          <w:sz w:val="18"/>
          <w:szCs w:val="18"/>
        </w:rPr>
        <w:t>Data Science, Computer Science Department</w:t>
      </w:r>
      <w:r w:rsidR="001A3B3D" w:rsidRPr="00F847A6">
        <w:rPr>
          <w:sz w:val="18"/>
          <w:szCs w:val="18"/>
        </w:rPr>
        <w:br/>
      </w:r>
      <w:r>
        <w:rPr>
          <w:sz w:val="18"/>
          <w:szCs w:val="18"/>
        </w:rPr>
        <w:t>Bowlig Green State University</w:t>
      </w:r>
      <w:r w:rsidR="001A3B3D" w:rsidRPr="00F847A6">
        <w:rPr>
          <w:i/>
          <w:sz w:val="18"/>
          <w:szCs w:val="18"/>
        </w:rPr>
        <w:br/>
      </w:r>
      <w:r>
        <w:rPr>
          <w:sz w:val="18"/>
          <w:szCs w:val="18"/>
        </w:rPr>
        <w:t>Bowling Green, OHIO, USA</w:t>
      </w:r>
      <w:r w:rsidR="001A3B3D" w:rsidRPr="00F847A6">
        <w:rPr>
          <w:sz w:val="18"/>
          <w:szCs w:val="18"/>
        </w:rPr>
        <w:br/>
      </w:r>
      <w:r>
        <w:rPr>
          <w:sz w:val="18"/>
          <w:szCs w:val="18"/>
        </w:rPr>
        <w:t>mostam@bgsu.edu</w:t>
      </w:r>
    </w:p>
    <w:p w:rsidR="00D72D06" w:rsidRPr="005B520E" w:rsidRDefault="00D72D06"/>
    <w:p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715BEA" w:rsidRDefault="00715BEA" w:rsidP="00CA4392">
      <w:pPr>
        <w:pStyle w:val="Author"/>
        <w:spacing w:before="5pt" w:beforeAutospacing="1"/>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184FAB" w:rsidRDefault="00184FAB" w:rsidP="00CA4392">
      <w:pPr>
        <w:pStyle w:val="Author"/>
        <w:spacing w:before="5pt" w:beforeAutospacing="1"/>
        <w:contextualSpacing/>
        <w:rPr>
          <w:sz w:val="18"/>
          <w:szCs w:val="18"/>
        </w:rPr>
      </w:pPr>
    </w:p>
    <w:p w:rsidR="00CA4392" w:rsidRDefault="00CA4392"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C36BB1">
      <w:pPr>
        <w:pStyle w:val="Heading1"/>
      </w:pPr>
      <w:r w:rsidRPr="00D632BE">
        <w:t>Introduction (</w:t>
      </w:r>
      <w:r w:rsidR="00C36BB1" w:rsidRPr="00721E39">
        <w:rPr>
          <w:rFonts w:eastAsia="MS Mincho"/>
          <w:i/>
          <w:highlight w:val="cyan"/>
        </w:rPr>
        <w:t>Describing the data set, Goals of this work</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r w:rsidR="004E714C">
        <w:t xml:space="preserve"> </w:t>
      </w:r>
      <w:r w:rsidR="004E714C" w:rsidRPr="004E714C">
        <w:rPr>
          <w:highlight w:val="yellow"/>
        </w:rPr>
        <w:t>Models and Parameters</w:t>
      </w:r>
    </w:p>
    <w:p w:rsidR="009303D9" w:rsidRDefault="00C377B8" w:rsidP="00ED0149">
      <w:pPr>
        <w:pStyle w:val="Heading2"/>
      </w:pPr>
      <w:r w:rsidRPr="00C377B8">
        <w:rPr>
          <w:highlight w:val="yellow"/>
        </w:rPr>
        <w:t>Neuro Networks</w:t>
      </w:r>
      <w:r>
        <w:t xml:space="preserve"> </w:t>
      </w:r>
    </w:p>
    <w:p w:rsidR="009303D9" w:rsidRDefault="00C377B8" w:rsidP="00E7596C">
      <w:pPr>
        <w:pStyle w:val="BodyText"/>
      </w:pPr>
      <w:r w:rsidRPr="00C377B8">
        <w:rPr>
          <w:highlight w:val="yellow"/>
          <w:lang w:val="en-US"/>
        </w:rPr>
        <w:t>Parameters: Too many from the code</w:t>
      </w:r>
      <w:r>
        <w:rPr>
          <w:lang w:val="en-US"/>
        </w:rPr>
        <w:t xml:space="preserve"> </w:t>
      </w:r>
      <w:r w:rsidR="009303D9"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009303D9" w:rsidRPr="005B520E">
        <w:t>“</w:t>
      </w:r>
      <w:r w:rsidR="00B11A60" w:rsidRPr="005B520E">
        <w:t>MSW_A4_format</w:t>
      </w:r>
      <w:r w:rsidR="009303D9" w:rsidRPr="005B520E">
        <w:t>”.</w:t>
      </w:r>
    </w:p>
    <w:p w:rsidR="006347CF" w:rsidRPr="005B520E" w:rsidRDefault="006347CF" w:rsidP="00E7596C">
      <w:pPr>
        <w:pStyle w:val="BodyText"/>
      </w:pPr>
    </w:p>
    <w:p w:rsidR="009303D9" w:rsidRPr="005B520E" w:rsidRDefault="002607B8" w:rsidP="00ED0149">
      <w:pPr>
        <w:pStyle w:val="Heading2"/>
      </w:pPr>
      <w:r>
        <w:t>Logestic Regretion</w:t>
      </w:r>
    </w:p>
    <w:p w:rsidR="005B520E" w:rsidRDefault="00C36BB1" w:rsidP="008C4B23">
      <w:pPr>
        <w:pStyle w:val="sponsors"/>
        <w:framePr w:wrap="auto" w:vAnchor="page" w:hAnchor="page" w:x="43.40pt" w:y="720.05pt"/>
        <w:ind w:firstLine="14.45pt"/>
      </w:pPr>
      <w:r>
        <w:t xml:space="preserve">Bowling Green State University     </w:t>
      </w:r>
      <w:proofErr w:type="spellStart"/>
      <w:r w:rsidRPr="00C36BB1">
        <w:rPr>
          <w:highlight w:val="darkGray"/>
        </w:rPr>
        <w:t>yyyyyyyyyyyyyyyyyyyyyyyyyyyyyyy</w:t>
      </w:r>
      <w:proofErr w:type="spellEnd"/>
      <w:r>
        <w:t xml:space="preserve"> </w:t>
      </w:r>
    </w:p>
    <w:p w:rsidR="009303D9" w:rsidRDefault="002607B8" w:rsidP="00E7596C">
      <w:pPr>
        <w:pStyle w:val="BodyText"/>
      </w:pPr>
      <w:r w:rsidRPr="00C377B8">
        <w:rPr>
          <w:highlight w:val="yellow"/>
          <w:lang w:val="en-US"/>
        </w:rPr>
        <w:t>Parameters: Too many from the code</w:t>
      </w:r>
      <w:r w:rsidRPr="005B520E">
        <w:t xml:space="preserve"> </w:t>
      </w:r>
      <w:r w:rsidR="009303D9"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2607B8" w:rsidRPr="005B520E" w:rsidRDefault="002607B8" w:rsidP="002607B8">
      <w:pPr>
        <w:pStyle w:val="Heading2"/>
      </w:pPr>
      <w:r w:rsidRPr="002607B8">
        <w:rPr>
          <w:highlight w:val="yellow"/>
        </w:rPr>
        <w:t>Random Forest</w:t>
      </w:r>
    </w:p>
    <w:p w:rsidR="002607B8" w:rsidRDefault="002607B8" w:rsidP="002607B8">
      <w:pPr>
        <w:pStyle w:val="sponsors"/>
        <w:framePr w:wrap="auto" w:vAnchor="page" w:hAnchor="page" w:x="43.40pt" w:y="720.05pt"/>
        <w:ind w:firstLine="14.45pt"/>
      </w:pPr>
      <w:r>
        <w:t xml:space="preserve">Bowling Green State University     </w:t>
      </w:r>
      <w:proofErr w:type="spellStart"/>
      <w:r w:rsidRPr="00C36BB1">
        <w:rPr>
          <w:highlight w:val="darkGray"/>
        </w:rPr>
        <w:t>yyyyyyyyyyyyyyyyyyyyyyyyyyyyyyy</w:t>
      </w:r>
      <w:proofErr w:type="spellEnd"/>
      <w:r>
        <w:t xml:space="preserve"> </w:t>
      </w:r>
    </w:p>
    <w:p w:rsidR="002607B8" w:rsidRPr="005B520E" w:rsidRDefault="002607B8" w:rsidP="002607B8">
      <w:pPr>
        <w:pStyle w:val="BodyText"/>
      </w:pPr>
      <w:r w:rsidRPr="00C377B8">
        <w:rPr>
          <w:highlight w:val="yellow"/>
          <w:lang w:val="en-US"/>
        </w:rPr>
        <w:t>Parameters: Too many from the code</w:t>
      </w:r>
      <w:r w:rsidRPr="005B520E">
        <w:t xml:space="preserve"> 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2607B8" w:rsidRPr="005B520E" w:rsidRDefault="002607B8" w:rsidP="00E7596C">
      <w:pPr>
        <w:pStyle w:val="BodyText"/>
      </w:pPr>
    </w:p>
    <w:p w:rsidR="009303D9" w:rsidRPr="00B7517F" w:rsidRDefault="00B7517F" w:rsidP="006B6B66">
      <w:pPr>
        <w:pStyle w:val="Heading1"/>
        <w:rPr>
          <w:highlight w:val="yellow"/>
        </w:rPr>
      </w:pPr>
      <w:r>
        <w:rPr>
          <w:highlight w:val="yellow"/>
        </w:rPr>
        <w:t>Model selection</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lastRenderedPageBreak/>
        <w:t>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lastRenderedPageBreak/>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lastRenderedPageBreak/>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t>
      </w:r>
      <w:r w:rsidRPr="005B520E">
        <w:lastRenderedPageBreak/>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Pr="00076427" w:rsidRDefault="0080791D" w:rsidP="0080791D">
      <w:pPr>
        <w:pStyle w:val="Heading5"/>
        <w:rPr>
          <w:highlight w:val="darkGray"/>
        </w:rPr>
      </w:pPr>
      <w:r w:rsidRPr="00076427">
        <w:rPr>
          <w:highlight w:val="darkGray"/>
        </w:rPr>
        <w:t xml:space="preserve">Acknowledgment </w:t>
      </w:r>
      <w:r w:rsidRPr="00076427">
        <w:rPr>
          <w:i/>
          <w:iCs/>
          <w:highlight w:val="darkGray"/>
        </w:rPr>
        <w:t>(</w:t>
      </w:r>
      <w:r w:rsidRPr="00076427">
        <w:rPr>
          <w:i/>
          <w:iCs/>
          <w:smallCaps w:val="0"/>
          <w:highlight w:val="darkGray"/>
        </w:rPr>
        <w:t>Heading 5</w:t>
      </w:r>
      <w:r w:rsidRPr="00076427">
        <w:rPr>
          <w:i/>
          <w:iCs/>
          <w:highlight w:val="darkGray"/>
        </w:rPr>
        <w:t>)</w:t>
      </w:r>
    </w:p>
    <w:p w:rsidR="00575BCA" w:rsidRDefault="0080791D" w:rsidP="001A42EA">
      <w:pPr>
        <w:pStyle w:val="BodyText"/>
      </w:pPr>
      <w:r w:rsidRPr="00076427">
        <w:rPr>
          <w:highlight w:val="darkGray"/>
        </w:rPr>
        <w:t>The preferred spelling of the word “acknowledgment” in America is without an “e” after the “g</w:t>
      </w:r>
      <w:r w:rsidR="00AE3409" w:rsidRPr="00076427">
        <w:rPr>
          <w:highlight w:val="darkGray"/>
        </w:rPr>
        <w:t>”. Avoid the stilted expression “</w:t>
      </w:r>
      <w:proofErr w:type="spellStart"/>
      <w:r w:rsidR="00AE3409" w:rsidRPr="00076427">
        <w:rPr>
          <w:highlight w:val="darkGray"/>
          <w:lang w:val="en-US"/>
        </w:rPr>
        <w:t>o</w:t>
      </w:r>
      <w:r w:rsidRPr="00076427">
        <w:rPr>
          <w:highlight w:val="darkGray"/>
        </w:rPr>
        <w:t>ne</w:t>
      </w:r>
      <w:proofErr w:type="spellEnd"/>
      <w:r w:rsidRPr="00076427">
        <w:rPr>
          <w:highlight w:val="darkGray"/>
        </w:rPr>
        <w:t xml:space="preserve"> of us (R. B. G.) thanks </w:t>
      </w:r>
      <w:r w:rsidR="00AE3409" w:rsidRPr="00076427">
        <w:rPr>
          <w:highlight w:val="darkGray"/>
        </w:rPr>
        <w:t>...</w:t>
      </w:r>
      <w:r w:rsidR="00AE3409" w:rsidRPr="00076427">
        <w:rPr>
          <w:highlight w:val="darkGray"/>
          <w:lang w:val="en-US"/>
        </w:rPr>
        <w:t xml:space="preserve">”.  </w:t>
      </w:r>
      <w:r w:rsidRPr="00076427">
        <w:rPr>
          <w:highlight w:val="darkGray"/>
        </w:rPr>
        <w:t>Instead, try “R. B. G. thanks</w:t>
      </w:r>
      <w:r w:rsidR="00AE3409" w:rsidRPr="00076427">
        <w:rPr>
          <w:highlight w:val="darkGray"/>
        </w:rPr>
        <w:t>...</w:t>
      </w:r>
      <w:r w:rsidRPr="00076427">
        <w:rPr>
          <w:highlight w:val="darkGray"/>
        </w:rPr>
        <w:t>”.</w:t>
      </w:r>
      <w:r w:rsidR="00F03103" w:rsidRPr="00076427">
        <w:rPr>
          <w:highlight w:val="darkGray"/>
          <w:lang w:val="en-US"/>
        </w:rPr>
        <w:t xml:space="preserve"> </w:t>
      </w:r>
      <w:r w:rsidRPr="00076427">
        <w:rPr>
          <w:highlight w:val="darkGray"/>
        </w:rPr>
        <w:t>Put spons</w:t>
      </w:r>
      <w:r w:rsidR="00794804" w:rsidRPr="00076427">
        <w:rPr>
          <w:highlight w:val="darkGray"/>
        </w:rPr>
        <w:t>or acknowledgments in the unnum</w:t>
      </w:r>
      <w:r w:rsidRPr="00076427">
        <w:rPr>
          <w:highlight w:val="darkGray"/>
        </w:rPr>
        <w:t>bered footnote on the first page.</w:t>
      </w:r>
      <w:r w:rsidR="001A42EA">
        <w:t xml:space="preserve"> </w:t>
      </w:r>
    </w:p>
    <w:p w:rsidR="009303D9" w:rsidRDefault="009303D9" w:rsidP="00A059B3">
      <w:pPr>
        <w:pStyle w:val="Heading5"/>
      </w:pPr>
      <w:r w:rsidRPr="00FA7689">
        <w:rPr>
          <w:highlight w:val="yellow"/>
        </w:rPr>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3919A1" w:rsidRDefault="003919A1" w:rsidP="001A3B3D">
      <w:r>
        <w:separator/>
      </w:r>
    </w:p>
  </w:endnote>
  <w:endnote w:type="continuationSeparator" w:id="0">
    <w:p w:rsidR="003919A1" w:rsidRDefault="003919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3919A1" w:rsidRDefault="003919A1" w:rsidP="001A3B3D">
      <w:r>
        <w:separator/>
      </w:r>
    </w:p>
  </w:footnote>
  <w:footnote w:type="continuationSeparator" w:id="0">
    <w:p w:rsidR="003919A1" w:rsidRDefault="003919A1"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6427"/>
    <w:rsid w:val="0008758A"/>
    <w:rsid w:val="000B0D5D"/>
    <w:rsid w:val="000C1E68"/>
    <w:rsid w:val="0015079E"/>
    <w:rsid w:val="00184FAB"/>
    <w:rsid w:val="001A2EFD"/>
    <w:rsid w:val="001A3B3D"/>
    <w:rsid w:val="001A42EA"/>
    <w:rsid w:val="001B67DC"/>
    <w:rsid w:val="001D7BCF"/>
    <w:rsid w:val="002254A9"/>
    <w:rsid w:val="00233D97"/>
    <w:rsid w:val="002607B8"/>
    <w:rsid w:val="002850E3"/>
    <w:rsid w:val="00354FCF"/>
    <w:rsid w:val="00377BD0"/>
    <w:rsid w:val="003919A1"/>
    <w:rsid w:val="003A19E2"/>
    <w:rsid w:val="00421EC6"/>
    <w:rsid w:val="004325FB"/>
    <w:rsid w:val="004432BA"/>
    <w:rsid w:val="0044407E"/>
    <w:rsid w:val="00450706"/>
    <w:rsid w:val="004D72B5"/>
    <w:rsid w:val="004E714C"/>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21E39"/>
    <w:rsid w:val="00740EEA"/>
    <w:rsid w:val="00794804"/>
    <w:rsid w:val="007B33F1"/>
    <w:rsid w:val="007C0308"/>
    <w:rsid w:val="007C2FF2"/>
    <w:rsid w:val="007D6232"/>
    <w:rsid w:val="007F1F99"/>
    <w:rsid w:val="007F768F"/>
    <w:rsid w:val="0080791D"/>
    <w:rsid w:val="00873603"/>
    <w:rsid w:val="00875B47"/>
    <w:rsid w:val="008A2C7D"/>
    <w:rsid w:val="008C4B23"/>
    <w:rsid w:val="008F6E2C"/>
    <w:rsid w:val="009303D9"/>
    <w:rsid w:val="00933C64"/>
    <w:rsid w:val="00972203"/>
    <w:rsid w:val="00A059B3"/>
    <w:rsid w:val="00A220D2"/>
    <w:rsid w:val="00A83751"/>
    <w:rsid w:val="00AE3409"/>
    <w:rsid w:val="00B11A60"/>
    <w:rsid w:val="00B22613"/>
    <w:rsid w:val="00B33C9A"/>
    <w:rsid w:val="00B7517F"/>
    <w:rsid w:val="00BA1025"/>
    <w:rsid w:val="00BC3420"/>
    <w:rsid w:val="00BE7D3C"/>
    <w:rsid w:val="00BF5FF6"/>
    <w:rsid w:val="00C0207F"/>
    <w:rsid w:val="00C16117"/>
    <w:rsid w:val="00C3075A"/>
    <w:rsid w:val="00C36BB1"/>
    <w:rsid w:val="00C377B8"/>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A768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1A473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41BB227-B466-4E2B-BD52-16B099C7C31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TotalTime>
  <Pages>4</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Mostafa Mohammad Rezaee</cp:lastModifiedBy>
  <cp:revision>16</cp:revision>
  <dcterms:created xsi:type="dcterms:W3CDTF">2019-12-07T19:40:00Z</dcterms:created>
  <dcterms:modified xsi:type="dcterms:W3CDTF">2019-12-07T21:12:00Z</dcterms:modified>
</cp:coreProperties>
</file>