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6545" w14:textId="77777777" w:rsidR="00327725" w:rsidRDefault="00327725"/>
    <w:p w14:paraId="6198E963" w14:textId="27B29A91" w:rsidR="00327725" w:rsidRPr="00A02BCC" w:rsidRDefault="00327725" w:rsidP="00A02BCC">
      <w:pPr>
        <w:jc w:val="center"/>
        <w:rPr>
          <w:b/>
          <w:bCs/>
          <w:sz w:val="28"/>
          <w:szCs w:val="28"/>
        </w:rPr>
      </w:pPr>
      <w:r w:rsidRPr="00A02BCC">
        <w:rPr>
          <w:b/>
          <w:bCs/>
          <w:sz w:val="28"/>
          <w:szCs w:val="28"/>
        </w:rPr>
        <w:t xml:space="preserve">Note of discussion for final written address with respect to suit number </w:t>
      </w:r>
      <w:r w:rsidRPr="00A02BC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SUIT NO: NICN\LA\503\2018 </w:t>
      </w:r>
      <w:r w:rsidR="005D4738" w:rsidRPr="00A02BCC">
        <w:rPr>
          <w:rFonts w:ascii="Times New Roman" w:hAnsi="Times New Roman" w:cs="Times New Roman"/>
          <w:b/>
          <w:bCs/>
          <w:sz w:val="28"/>
          <w:szCs w:val="28"/>
          <w:u w:val="single"/>
        </w:rPr>
        <w:t>DAWODU case</w:t>
      </w:r>
    </w:p>
    <w:p w14:paraId="04B10921" w14:textId="4F93510B" w:rsidR="000000DE" w:rsidRDefault="00402B80">
      <w:r>
        <w:t xml:space="preserve">We have pointed several things which are: </w:t>
      </w:r>
    </w:p>
    <w:p w14:paraId="4A6E9CDC" w14:textId="0F1F4AA4" w:rsidR="00402B80" w:rsidRDefault="00402B80">
      <w:r>
        <w:t>In</w:t>
      </w:r>
      <w:r w:rsidR="00A87CB4">
        <w:t xml:space="preserve"> (</w:t>
      </w:r>
      <w:proofErr w:type="spellStart"/>
      <w:r w:rsidR="00A87CB4">
        <w:t>i</w:t>
      </w:r>
      <w:proofErr w:type="spellEnd"/>
      <w:r w:rsidR="00A87CB4">
        <w:t>)</w:t>
      </w:r>
      <w:r>
        <w:t xml:space="preserve"> he was admitted as a quantity surveyor </w:t>
      </w:r>
    </w:p>
    <w:p w14:paraId="3A880AB2" w14:textId="3A511096" w:rsidR="00402B80" w:rsidRDefault="00402B80">
      <w:r>
        <w:t>Our statement of defense as in</w:t>
      </w:r>
      <w:r w:rsidR="00A87CB4">
        <w:t xml:space="preserve"> (ix)</w:t>
      </w:r>
      <w:r>
        <w:t xml:space="preserve"> and </w:t>
      </w:r>
      <w:r w:rsidR="00A87CB4">
        <w:t>(</w:t>
      </w:r>
      <w:r>
        <w:t>xi</w:t>
      </w:r>
      <w:r w:rsidR="00A87CB4">
        <w:t>)</w:t>
      </w:r>
      <w:r>
        <w:t xml:space="preserve"> that claimant is a consultant. He has a letter of engagement…… he also </w:t>
      </w:r>
      <w:r w:rsidR="00327725">
        <w:t>has</w:t>
      </w:r>
      <w:r>
        <w:t xml:space="preserve"> a letter of an appointment………...</w:t>
      </w:r>
    </w:p>
    <w:p w14:paraId="7234A06F" w14:textId="28EC3E13" w:rsidR="00402B80" w:rsidRDefault="00402B80">
      <w:r>
        <w:t xml:space="preserve">We want to be sure whether he started as an employee and at the same time he is a consultant </w:t>
      </w:r>
    </w:p>
    <w:p w14:paraId="3E483705" w14:textId="0BA7888B" w:rsidR="00402B80" w:rsidRDefault="00402B80">
      <w:r>
        <w:t>His condition of employed was reviewed in 2006</w:t>
      </w:r>
    </w:p>
    <w:p w14:paraId="13E04067" w14:textId="363DCB60" w:rsidR="00402B80" w:rsidRDefault="00402B80">
      <w:r>
        <w:t xml:space="preserve">F&amp;A employed him, F&amp;A also </w:t>
      </w:r>
      <w:r w:rsidR="00A87CB4">
        <w:t>had a contract with</w:t>
      </w:r>
      <w:r>
        <w:t xml:space="preserve"> Ikeja hotel</w:t>
      </w:r>
      <w:r w:rsidR="00A87CB4">
        <w:t>,</w:t>
      </w:r>
      <w:r>
        <w:t xml:space="preserve"> </w:t>
      </w:r>
      <w:r w:rsidR="00A87CB4">
        <w:t xml:space="preserve">so rather for </w:t>
      </w:r>
      <w:proofErr w:type="spellStart"/>
      <w:r w:rsidR="00A87CB4">
        <w:t>ikeja</w:t>
      </w:r>
      <w:proofErr w:type="spellEnd"/>
      <w:r w:rsidR="00A87CB4">
        <w:t xml:space="preserve"> hotel to pay F&amp;A they then decided they will be paying F&amp;A staff, eventually the contract as regard payment of F&amp;A staff salaries was terminated </w:t>
      </w:r>
    </w:p>
    <w:p w14:paraId="54B817B4" w14:textId="524939CF" w:rsidR="00402B80" w:rsidRDefault="00402B80">
      <w:r>
        <w:t xml:space="preserve">The review of condition of engagement </w:t>
      </w:r>
      <w:r w:rsidR="00A87CB4">
        <w:t xml:space="preserve">24 January 2006 bears the name Datacom. Our contact of employment had </w:t>
      </w:r>
      <w:proofErr w:type="spellStart"/>
      <w:r w:rsidR="00A87CB4">
        <w:t>ikeja</w:t>
      </w:r>
      <w:proofErr w:type="spellEnd"/>
      <w:r w:rsidR="00A87CB4">
        <w:t xml:space="preserve"> hotel PLC</w:t>
      </w:r>
      <w:r w:rsidR="005D4738">
        <w:t>.</w:t>
      </w:r>
    </w:p>
    <w:p w14:paraId="0D49D48F" w14:textId="7C130DE3" w:rsidR="00C57E75" w:rsidRDefault="00C57E75"/>
    <w:sectPr w:rsidR="00C57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B80"/>
    <w:rsid w:val="000000DE"/>
    <w:rsid w:val="000003A3"/>
    <w:rsid w:val="00327725"/>
    <w:rsid w:val="00402B80"/>
    <w:rsid w:val="005D4738"/>
    <w:rsid w:val="00603422"/>
    <w:rsid w:val="008C6196"/>
    <w:rsid w:val="00A02BCC"/>
    <w:rsid w:val="00A87CB4"/>
    <w:rsid w:val="00A96B0B"/>
    <w:rsid w:val="00BF73E0"/>
    <w:rsid w:val="00C5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BAC10"/>
  <w15:docId w15:val="{02EBB6A3-E2E2-4756-BE51-7D95AC0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2023-09-13T12:11:00Z</dcterms:created>
  <dcterms:modified xsi:type="dcterms:W3CDTF">2023-09-13T16:44:00Z</dcterms:modified>
</cp:coreProperties>
</file>