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720"/>
        <w:gridCol w:w="6385"/>
        <w:gridCol w:w="1800"/>
        <w:gridCol w:w="1643"/>
      </w:tblGrid>
      <w:tr w:rsidR="007668DA" w14:paraId="03205480" w14:textId="77777777" w:rsidTr="002244A3">
        <w:trPr>
          <w:trHeight w:val="537"/>
        </w:trPr>
        <w:tc>
          <w:tcPr>
            <w:tcW w:w="720" w:type="dxa"/>
          </w:tcPr>
          <w:p w14:paraId="5AE74B79" w14:textId="77777777" w:rsidR="007668DA" w:rsidRDefault="007668DA" w:rsidP="002244A3">
            <w:r>
              <w:t>No</w:t>
            </w:r>
          </w:p>
        </w:tc>
        <w:tc>
          <w:tcPr>
            <w:tcW w:w="6385" w:type="dxa"/>
          </w:tcPr>
          <w:p w14:paraId="76473BEB" w14:textId="77777777" w:rsidR="007668DA" w:rsidRDefault="007668DA" w:rsidP="002244A3">
            <w:r>
              <w:t>TASK</w:t>
            </w:r>
          </w:p>
        </w:tc>
        <w:tc>
          <w:tcPr>
            <w:tcW w:w="1800" w:type="dxa"/>
          </w:tcPr>
          <w:p w14:paraId="25D293D8" w14:textId="77777777" w:rsidR="007668DA" w:rsidRDefault="007668DA" w:rsidP="002244A3">
            <w:r>
              <w:t>DEADLINE</w:t>
            </w:r>
          </w:p>
        </w:tc>
        <w:tc>
          <w:tcPr>
            <w:tcW w:w="1643" w:type="dxa"/>
          </w:tcPr>
          <w:p w14:paraId="1A7E877C" w14:textId="77777777" w:rsidR="007668DA" w:rsidRDefault="007668DA" w:rsidP="002244A3">
            <w:r>
              <w:t>STATUS</w:t>
            </w:r>
          </w:p>
        </w:tc>
      </w:tr>
      <w:tr w:rsidR="007668DA" w14:paraId="288DA110" w14:textId="77777777" w:rsidTr="002244A3">
        <w:trPr>
          <w:trHeight w:val="537"/>
        </w:trPr>
        <w:tc>
          <w:tcPr>
            <w:tcW w:w="720" w:type="dxa"/>
          </w:tcPr>
          <w:p w14:paraId="0A566BAD" w14:textId="06D8FECA" w:rsidR="007668DA" w:rsidRDefault="007668DA" w:rsidP="002244A3">
            <w:r>
              <w:t>1</w:t>
            </w:r>
          </w:p>
        </w:tc>
        <w:tc>
          <w:tcPr>
            <w:tcW w:w="6385" w:type="dxa"/>
          </w:tcPr>
          <w:p w14:paraId="306D6FAB" w14:textId="0EA263BD" w:rsidR="007668DA" w:rsidRDefault="007668DA" w:rsidP="002244A3">
            <w:r>
              <w:t>Executive summary of all the current cases in the firm</w:t>
            </w:r>
          </w:p>
        </w:tc>
        <w:tc>
          <w:tcPr>
            <w:tcW w:w="1800" w:type="dxa"/>
          </w:tcPr>
          <w:p w14:paraId="7161B6D8" w14:textId="7305A59D" w:rsidR="007668DA" w:rsidRDefault="007668DA" w:rsidP="002244A3">
            <w:r>
              <w:t>29/2/2024</w:t>
            </w:r>
          </w:p>
        </w:tc>
        <w:tc>
          <w:tcPr>
            <w:tcW w:w="1643" w:type="dxa"/>
          </w:tcPr>
          <w:p w14:paraId="4CB07537" w14:textId="54AC1161" w:rsidR="007668DA" w:rsidRDefault="007668DA" w:rsidP="002244A3">
            <w:r>
              <w:t>In progress</w:t>
            </w:r>
          </w:p>
        </w:tc>
      </w:tr>
      <w:tr w:rsidR="007668DA" w14:paraId="31596734" w14:textId="77777777" w:rsidTr="002244A3">
        <w:trPr>
          <w:trHeight w:val="537"/>
        </w:trPr>
        <w:tc>
          <w:tcPr>
            <w:tcW w:w="720" w:type="dxa"/>
          </w:tcPr>
          <w:p w14:paraId="5C68B3BC" w14:textId="77777777" w:rsidR="007668DA" w:rsidRDefault="007668DA" w:rsidP="002244A3">
            <w:r>
              <w:t>2</w:t>
            </w:r>
          </w:p>
        </w:tc>
        <w:tc>
          <w:tcPr>
            <w:tcW w:w="6385" w:type="dxa"/>
          </w:tcPr>
          <w:p w14:paraId="37C413BB" w14:textId="77777777" w:rsidR="007668DA" w:rsidRDefault="007668DA" w:rsidP="002244A3">
            <w:r>
              <w:t>Set a calendar for the cases coming up</w:t>
            </w:r>
          </w:p>
        </w:tc>
        <w:tc>
          <w:tcPr>
            <w:tcW w:w="1800" w:type="dxa"/>
          </w:tcPr>
          <w:p w14:paraId="7835BE01" w14:textId="3B466BEB" w:rsidR="007668DA" w:rsidRDefault="0036279F" w:rsidP="002244A3">
            <w:r>
              <w:t xml:space="preserve">Continuity </w:t>
            </w:r>
          </w:p>
        </w:tc>
        <w:tc>
          <w:tcPr>
            <w:tcW w:w="1643" w:type="dxa"/>
          </w:tcPr>
          <w:p w14:paraId="40C71ABC" w14:textId="22399B1C" w:rsidR="007668DA" w:rsidRDefault="007668DA" w:rsidP="002244A3"/>
        </w:tc>
      </w:tr>
      <w:tr w:rsidR="007668DA" w14:paraId="61ECD0A0" w14:textId="77777777" w:rsidTr="002244A3">
        <w:trPr>
          <w:trHeight w:val="537"/>
        </w:trPr>
        <w:tc>
          <w:tcPr>
            <w:tcW w:w="720" w:type="dxa"/>
          </w:tcPr>
          <w:p w14:paraId="4DD9059D" w14:textId="77777777" w:rsidR="007668DA" w:rsidRDefault="007668DA" w:rsidP="007668DA">
            <w:r>
              <w:t>3</w:t>
            </w:r>
          </w:p>
        </w:tc>
        <w:tc>
          <w:tcPr>
            <w:tcW w:w="6385" w:type="dxa"/>
          </w:tcPr>
          <w:p w14:paraId="19B93C11" w14:textId="21FB325E" w:rsidR="007668DA" w:rsidRDefault="007668DA" w:rsidP="007668DA">
            <w:r>
              <w:t xml:space="preserve">Executive summary of a textbook audio recording </w:t>
            </w:r>
          </w:p>
        </w:tc>
        <w:tc>
          <w:tcPr>
            <w:tcW w:w="1800" w:type="dxa"/>
          </w:tcPr>
          <w:p w14:paraId="72421E75" w14:textId="72F9621E" w:rsidR="007668DA" w:rsidRDefault="007668DA" w:rsidP="007668DA">
            <w:r>
              <w:t>31/3/2024</w:t>
            </w:r>
          </w:p>
        </w:tc>
        <w:tc>
          <w:tcPr>
            <w:tcW w:w="1643" w:type="dxa"/>
          </w:tcPr>
          <w:p w14:paraId="6D9756E0" w14:textId="77777777" w:rsidR="007668DA" w:rsidRDefault="007668DA" w:rsidP="007668DA">
            <w:r>
              <w:t>In progress</w:t>
            </w:r>
          </w:p>
        </w:tc>
      </w:tr>
      <w:tr w:rsidR="007668DA" w14:paraId="14D95115" w14:textId="77777777" w:rsidTr="002244A3">
        <w:trPr>
          <w:trHeight w:val="537"/>
        </w:trPr>
        <w:tc>
          <w:tcPr>
            <w:tcW w:w="720" w:type="dxa"/>
          </w:tcPr>
          <w:p w14:paraId="550C70B3" w14:textId="77777777" w:rsidR="007668DA" w:rsidRDefault="007668DA" w:rsidP="007668DA">
            <w:r>
              <w:t>4</w:t>
            </w:r>
          </w:p>
        </w:tc>
        <w:tc>
          <w:tcPr>
            <w:tcW w:w="6385" w:type="dxa"/>
          </w:tcPr>
          <w:p w14:paraId="594C766A" w14:textId="21EACE04" w:rsidR="007668DA" w:rsidRDefault="007668DA" w:rsidP="007668DA">
            <w:r>
              <w:t xml:space="preserve">Get a new date for Patrick Okeke </w:t>
            </w:r>
            <w:r w:rsidR="00F86042">
              <w:t xml:space="preserve">and Abel </w:t>
            </w:r>
            <w:proofErr w:type="spellStart"/>
            <w:r w:rsidR="00F86042">
              <w:t>Adagba</w:t>
            </w:r>
            <w:proofErr w:type="spellEnd"/>
          </w:p>
        </w:tc>
        <w:tc>
          <w:tcPr>
            <w:tcW w:w="1800" w:type="dxa"/>
          </w:tcPr>
          <w:p w14:paraId="6567B638" w14:textId="76CF6BCC" w:rsidR="007668DA" w:rsidRDefault="007668DA" w:rsidP="007668DA"/>
        </w:tc>
        <w:tc>
          <w:tcPr>
            <w:tcW w:w="1643" w:type="dxa"/>
          </w:tcPr>
          <w:p w14:paraId="56C669E5" w14:textId="4E12CFFF" w:rsidR="007668DA" w:rsidRDefault="0036279F" w:rsidP="007668DA">
            <w:r>
              <w:t>Done</w:t>
            </w:r>
          </w:p>
        </w:tc>
      </w:tr>
      <w:tr w:rsidR="007668DA" w14:paraId="129EFEFF" w14:textId="77777777" w:rsidTr="002244A3">
        <w:trPr>
          <w:trHeight w:val="537"/>
        </w:trPr>
        <w:tc>
          <w:tcPr>
            <w:tcW w:w="720" w:type="dxa"/>
          </w:tcPr>
          <w:p w14:paraId="700852C4" w14:textId="77777777" w:rsidR="007668DA" w:rsidRDefault="007668DA" w:rsidP="007668DA">
            <w:r>
              <w:t>5</w:t>
            </w:r>
          </w:p>
        </w:tc>
        <w:tc>
          <w:tcPr>
            <w:tcW w:w="6385" w:type="dxa"/>
          </w:tcPr>
          <w:p w14:paraId="0A5C15A1" w14:textId="77777777" w:rsidR="007668DA" w:rsidRDefault="007668DA" w:rsidP="007668DA">
            <w:r>
              <w:t xml:space="preserve">Sec registration-find out whether a sole practitioner can register as a capital market consultant </w:t>
            </w:r>
          </w:p>
        </w:tc>
        <w:tc>
          <w:tcPr>
            <w:tcW w:w="1800" w:type="dxa"/>
          </w:tcPr>
          <w:p w14:paraId="09B66EAC" w14:textId="77777777" w:rsidR="007668DA" w:rsidRDefault="007668DA" w:rsidP="007668DA"/>
        </w:tc>
        <w:tc>
          <w:tcPr>
            <w:tcW w:w="1643" w:type="dxa"/>
          </w:tcPr>
          <w:p w14:paraId="36C08444" w14:textId="77777777" w:rsidR="007668DA" w:rsidRDefault="007668DA" w:rsidP="007668DA">
            <w:r>
              <w:t>Done</w:t>
            </w:r>
          </w:p>
        </w:tc>
      </w:tr>
      <w:tr w:rsidR="007668DA" w14:paraId="4BA1AB04" w14:textId="77777777" w:rsidTr="002244A3">
        <w:trPr>
          <w:trHeight w:val="537"/>
        </w:trPr>
        <w:tc>
          <w:tcPr>
            <w:tcW w:w="720" w:type="dxa"/>
          </w:tcPr>
          <w:p w14:paraId="78A92B64" w14:textId="77777777" w:rsidR="007668DA" w:rsidRDefault="007668DA" w:rsidP="007668DA">
            <w:r>
              <w:t>6</w:t>
            </w:r>
          </w:p>
        </w:tc>
        <w:tc>
          <w:tcPr>
            <w:tcW w:w="6385" w:type="dxa"/>
          </w:tcPr>
          <w:p w14:paraId="0CF2825C" w14:textId="1AA18DE3" w:rsidR="007668DA" w:rsidRDefault="007668DA" w:rsidP="007668DA">
            <w:r>
              <w:t xml:space="preserve">Collection of CTC in Magistrate </w:t>
            </w:r>
            <w:r w:rsidR="00B14F5A">
              <w:t>Court</w:t>
            </w:r>
            <w:r>
              <w:t xml:space="preserve"> Ikoyi prison </w:t>
            </w:r>
          </w:p>
        </w:tc>
        <w:tc>
          <w:tcPr>
            <w:tcW w:w="1800" w:type="dxa"/>
          </w:tcPr>
          <w:p w14:paraId="4E7FAD9B" w14:textId="77777777" w:rsidR="007668DA" w:rsidRDefault="007668DA" w:rsidP="007668DA"/>
        </w:tc>
        <w:tc>
          <w:tcPr>
            <w:tcW w:w="1643" w:type="dxa"/>
          </w:tcPr>
          <w:p w14:paraId="1333F744" w14:textId="521776C3" w:rsidR="007668DA" w:rsidRDefault="007668DA" w:rsidP="007668DA">
            <w:r>
              <w:t>In progress</w:t>
            </w:r>
          </w:p>
        </w:tc>
      </w:tr>
      <w:tr w:rsidR="007668DA" w14:paraId="214365E3" w14:textId="77777777" w:rsidTr="002244A3">
        <w:trPr>
          <w:trHeight w:val="537"/>
        </w:trPr>
        <w:tc>
          <w:tcPr>
            <w:tcW w:w="720" w:type="dxa"/>
          </w:tcPr>
          <w:p w14:paraId="142AA4F4" w14:textId="77777777" w:rsidR="007668DA" w:rsidRDefault="007668DA" w:rsidP="007668DA">
            <w:r>
              <w:t>7</w:t>
            </w:r>
          </w:p>
        </w:tc>
        <w:tc>
          <w:tcPr>
            <w:tcW w:w="6385" w:type="dxa"/>
          </w:tcPr>
          <w:p w14:paraId="4306D8B7" w14:textId="774C272D" w:rsidR="007668DA" w:rsidRDefault="00600C42" w:rsidP="007668DA">
            <w:r>
              <w:t>WE</w:t>
            </w:r>
            <w:r w:rsidR="007668DA">
              <w:t>A reminder of chairman’s meeting every Wednesday</w:t>
            </w:r>
          </w:p>
        </w:tc>
        <w:tc>
          <w:tcPr>
            <w:tcW w:w="1800" w:type="dxa"/>
          </w:tcPr>
          <w:p w14:paraId="78B4C788" w14:textId="7FD59262" w:rsidR="007668DA" w:rsidRDefault="007668DA" w:rsidP="007668DA">
            <w:r>
              <w:t>weekly</w:t>
            </w:r>
          </w:p>
        </w:tc>
        <w:tc>
          <w:tcPr>
            <w:tcW w:w="1643" w:type="dxa"/>
          </w:tcPr>
          <w:p w14:paraId="4A57B18E" w14:textId="07C76AB7" w:rsidR="007668DA" w:rsidRDefault="007668DA" w:rsidP="007668DA"/>
        </w:tc>
      </w:tr>
      <w:tr w:rsidR="007668DA" w14:paraId="2B6D7095" w14:textId="77777777" w:rsidTr="002244A3">
        <w:trPr>
          <w:trHeight w:val="537"/>
        </w:trPr>
        <w:tc>
          <w:tcPr>
            <w:tcW w:w="720" w:type="dxa"/>
          </w:tcPr>
          <w:p w14:paraId="31A86C04" w14:textId="77777777" w:rsidR="007668DA" w:rsidRDefault="007668DA" w:rsidP="007668DA">
            <w:r>
              <w:t>8</w:t>
            </w:r>
          </w:p>
        </w:tc>
        <w:tc>
          <w:tcPr>
            <w:tcW w:w="6385" w:type="dxa"/>
          </w:tcPr>
          <w:p w14:paraId="254491EC" w14:textId="1F27D43C" w:rsidR="007668DA" w:rsidRDefault="00B14F5A" w:rsidP="007668DA">
            <w:r>
              <w:t>Executive summary of the Supreme Court judgement TCN v NIWA</w:t>
            </w:r>
          </w:p>
        </w:tc>
        <w:tc>
          <w:tcPr>
            <w:tcW w:w="1800" w:type="dxa"/>
          </w:tcPr>
          <w:p w14:paraId="529ED49D" w14:textId="77777777" w:rsidR="007668DA" w:rsidRDefault="007668DA" w:rsidP="007668DA"/>
        </w:tc>
        <w:tc>
          <w:tcPr>
            <w:tcW w:w="1643" w:type="dxa"/>
          </w:tcPr>
          <w:p w14:paraId="324F689F" w14:textId="77777777" w:rsidR="007668DA" w:rsidRDefault="007668DA" w:rsidP="007668DA"/>
        </w:tc>
      </w:tr>
      <w:tr w:rsidR="007668DA" w14:paraId="09F769D9" w14:textId="77777777" w:rsidTr="002244A3">
        <w:trPr>
          <w:trHeight w:val="537"/>
        </w:trPr>
        <w:tc>
          <w:tcPr>
            <w:tcW w:w="720" w:type="dxa"/>
          </w:tcPr>
          <w:p w14:paraId="2084CF49" w14:textId="77777777" w:rsidR="007668DA" w:rsidRDefault="007668DA" w:rsidP="007668DA">
            <w:r>
              <w:t>9</w:t>
            </w:r>
          </w:p>
        </w:tc>
        <w:tc>
          <w:tcPr>
            <w:tcW w:w="6385" w:type="dxa"/>
          </w:tcPr>
          <w:p w14:paraId="2210DE1E" w14:textId="47AEC722" w:rsidR="007668DA" w:rsidRDefault="00DA3BA7" w:rsidP="007668DA">
            <w:r>
              <w:t xml:space="preserve">Calendar </w:t>
            </w:r>
            <w:r w:rsidR="00582021">
              <w:t>for case</w:t>
            </w:r>
          </w:p>
        </w:tc>
        <w:tc>
          <w:tcPr>
            <w:tcW w:w="1800" w:type="dxa"/>
          </w:tcPr>
          <w:p w14:paraId="7C25DA05" w14:textId="77777777" w:rsidR="007668DA" w:rsidRDefault="007668DA" w:rsidP="007668DA"/>
        </w:tc>
        <w:tc>
          <w:tcPr>
            <w:tcW w:w="1643" w:type="dxa"/>
          </w:tcPr>
          <w:p w14:paraId="5329E9B3" w14:textId="306B668E" w:rsidR="007668DA" w:rsidRDefault="007668DA" w:rsidP="007668DA"/>
        </w:tc>
      </w:tr>
      <w:tr w:rsidR="007668DA" w14:paraId="286FEA7C" w14:textId="77777777" w:rsidTr="002244A3">
        <w:trPr>
          <w:trHeight w:val="537"/>
        </w:trPr>
        <w:tc>
          <w:tcPr>
            <w:tcW w:w="720" w:type="dxa"/>
          </w:tcPr>
          <w:p w14:paraId="73A459EF" w14:textId="77777777" w:rsidR="007668DA" w:rsidRDefault="007668DA" w:rsidP="007668DA">
            <w:r>
              <w:t>10</w:t>
            </w:r>
          </w:p>
        </w:tc>
        <w:tc>
          <w:tcPr>
            <w:tcW w:w="6385" w:type="dxa"/>
          </w:tcPr>
          <w:p w14:paraId="031B1732" w14:textId="0BB07505" w:rsidR="007668DA" w:rsidRDefault="00DA3BA7" w:rsidP="007668DA">
            <w:r>
              <w:t>Sort bank file out</w:t>
            </w:r>
          </w:p>
        </w:tc>
        <w:tc>
          <w:tcPr>
            <w:tcW w:w="1800" w:type="dxa"/>
          </w:tcPr>
          <w:p w14:paraId="415585E6" w14:textId="77777777" w:rsidR="007668DA" w:rsidRDefault="007668DA" w:rsidP="007668DA"/>
        </w:tc>
        <w:tc>
          <w:tcPr>
            <w:tcW w:w="1643" w:type="dxa"/>
          </w:tcPr>
          <w:p w14:paraId="08FE8CE5" w14:textId="69033F4B" w:rsidR="007668DA" w:rsidRDefault="00CF0362" w:rsidP="007668DA">
            <w:r>
              <w:t>Done</w:t>
            </w:r>
          </w:p>
        </w:tc>
      </w:tr>
      <w:tr w:rsidR="007668DA" w14:paraId="217AC40F" w14:textId="77777777" w:rsidTr="002244A3">
        <w:trPr>
          <w:trHeight w:val="537"/>
        </w:trPr>
        <w:tc>
          <w:tcPr>
            <w:tcW w:w="720" w:type="dxa"/>
          </w:tcPr>
          <w:p w14:paraId="688360D9" w14:textId="77777777" w:rsidR="007668DA" w:rsidRDefault="007668DA" w:rsidP="007668DA">
            <w:r>
              <w:t>11</w:t>
            </w:r>
          </w:p>
        </w:tc>
        <w:tc>
          <w:tcPr>
            <w:tcW w:w="6385" w:type="dxa"/>
          </w:tcPr>
          <w:p w14:paraId="132761D1" w14:textId="54AA0F5A" w:rsidR="007668DA" w:rsidRDefault="00DA3BA7" w:rsidP="007668DA">
            <w:r>
              <w:t>Churchill should confirm the adjournment to our email</w:t>
            </w:r>
          </w:p>
        </w:tc>
        <w:tc>
          <w:tcPr>
            <w:tcW w:w="1800" w:type="dxa"/>
          </w:tcPr>
          <w:p w14:paraId="68E04180" w14:textId="77777777" w:rsidR="007668DA" w:rsidRDefault="007668DA" w:rsidP="007668DA"/>
        </w:tc>
        <w:tc>
          <w:tcPr>
            <w:tcW w:w="1643" w:type="dxa"/>
          </w:tcPr>
          <w:p w14:paraId="7E3DBCA3" w14:textId="6CBA406B" w:rsidR="007668DA" w:rsidRDefault="007668DA" w:rsidP="007668DA"/>
        </w:tc>
      </w:tr>
      <w:tr w:rsidR="007668DA" w14:paraId="5D38254C" w14:textId="77777777" w:rsidTr="002244A3">
        <w:trPr>
          <w:trHeight w:val="537"/>
        </w:trPr>
        <w:tc>
          <w:tcPr>
            <w:tcW w:w="720" w:type="dxa"/>
          </w:tcPr>
          <w:p w14:paraId="7DC03D40" w14:textId="77777777" w:rsidR="007668DA" w:rsidRDefault="007668DA" w:rsidP="007668DA"/>
        </w:tc>
        <w:tc>
          <w:tcPr>
            <w:tcW w:w="6385" w:type="dxa"/>
          </w:tcPr>
          <w:p w14:paraId="52FABD3B" w14:textId="1BDACCA5" w:rsidR="007668DA" w:rsidRDefault="00DA3BA7" w:rsidP="007668DA">
            <w:r>
              <w:t xml:space="preserve">Confirm the adjournment date for </w:t>
            </w:r>
            <w:proofErr w:type="spellStart"/>
            <w:r w:rsidR="00CF0362">
              <w:t>I</w:t>
            </w:r>
            <w:r>
              <w:t>moniyame</w:t>
            </w:r>
            <w:proofErr w:type="spellEnd"/>
          </w:p>
        </w:tc>
        <w:tc>
          <w:tcPr>
            <w:tcW w:w="1800" w:type="dxa"/>
          </w:tcPr>
          <w:p w14:paraId="783A595F" w14:textId="77777777" w:rsidR="007668DA" w:rsidRDefault="007668DA" w:rsidP="007668DA"/>
        </w:tc>
        <w:tc>
          <w:tcPr>
            <w:tcW w:w="1643" w:type="dxa"/>
          </w:tcPr>
          <w:p w14:paraId="718382A7" w14:textId="77777777" w:rsidR="007668DA" w:rsidRDefault="007668DA" w:rsidP="007668DA"/>
        </w:tc>
      </w:tr>
      <w:tr w:rsidR="007668DA" w14:paraId="24467141" w14:textId="77777777" w:rsidTr="002244A3">
        <w:trPr>
          <w:trHeight w:val="537"/>
        </w:trPr>
        <w:tc>
          <w:tcPr>
            <w:tcW w:w="720" w:type="dxa"/>
          </w:tcPr>
          <w:p w14:paraId="4DFBAC5A" w14:textId="77777777" w:rsidR="007668DA" w:rsidRDefault="007668DA" w:rsidP="007668DA"/>
        </w:tc>
        <w:tc>
          <w:tcPr>
            <w:tcW w:w="6385" w:type="dxa"/>
          </w:tcPr>
          <w:p w14:paraId="3E32303E" w14:textId="691DEC1B" w:rsidR="007668DA" w:rsidRDefault="00DA3BA7" w:rsidP="007668DA">
            <w:r>
              <w:t>Calendar on 6</w:t>
            </w:r>
            <w:r w:rsidRPr="00DA3BA7">
              <w:rPr>
                <w:vertAlign w:val="superscript"/>
              </w:rPr>
              <w:t>th</w:t>
            </w:r>
            <w:r>
              <w:t xml:space="preserve"> of March </w:t>
            </w:r>
            <w:r w:rsidR="00CF0362">
              <w:t>witness</w:t>
            </w:r>
            <w:r>
              <w:t xml:space="preserve"> of </w:t>
            </w:r>
            <w:proofErr w:type="spellStart"/>
            <w:r>
              <w:t>Ekwe</w:t>
            </w:r>
            <w:proofErr w:type="spellEnd"/>
          </w:p>
          <w:p w14:paraId="4B0FC712" w14:textId="4F673A03" w:rsidR="00582021" w:rsidRDefault="00582021" w:rsidP="007668DA">
            <w:r>
              <w:t xml:space="preserve"> </w:t>
            </w:r>
          </w:p>
        </w:tc>
        <w:tc>
          <w:tcPr>
            <w:tcW w:w="1800" w:type="dxa"/>
          </w:tcPr>
          <w:p w14:paraId="3754D73B" w14:textId="77777777" w:rsidR="007668DA" w:rsidRDefault="007668DA" w:rsidP="007668DA"/>
        </w:tc>
        <w:tc>
          <w:tcPr>
            <w:tcW w:w="1643" w:type="dxa"/>
          </w:tcPr>
          <w:p w14:paraId="4CD1B62B" w14:textId="77777777" w:rsidR="007668DA" w:rsidRDefault="007668DA" w:rsidP="007668DA"/>
        </w:tc>
      </w:tr>
      <w:tr w:rsidR="008E3BF8" w14:paraId="5A0F2A8A" w14:textId="77777777" w:rsidTr="002244A3">
        <w:trPr>
          <w:trHeight w:val="537"/>
        </w:trPr>
        <w:tc>
          <w:tcPr>
            <w:tcW w:w="720" w:type="dxa"/>
          </w:tcPr>
          <w:p w14:paraId="146C2314" w14:textId="77777777" w:rsidR="008E3BF8" w:rsidRDefault="008E3BF8" w:rsidP="007668DA"/>
        </w:tc>
        <w:tc>
          <w:tcPr>
            <w:tcW w:w="6385" w:type="dxa"/>
          </w:tcPr>
          <w:p w14:paraId="01817F56" w14:textId="27FB1838" w:rsidR="008E3BF8" w:rsidRDefault="008E3BF8" w:rsidP="008E3BF8">
            <w:r>
              <w:t xml:space="preserve">Confirm whether you </w:t>
            </w:r>
            <w:r w:rsidR="00CF0362">
              <w:t>are filing</w:t>
            </w:r>
            <w:r>
              <w:t xml:space="preserve"> an amended defense on it</w:t>
            </w:r>
          </w:p>
          <w:p w14:paraId="138A7AD4" w14:textId="77777777" w:rsidR="008E3BF8" w:rsidRDefault="008E3BF8" w:rsidP="007668DA"/>
        </w:tc>
        <w:tc>
          <w:tcPr>
            <w:tcW w:w="1800" w:type="dxa"/>
          </w:tcPr>
          <w:p w14:paraId="4296D236" w14:textId="77777777" w:rsidR="008E3BF8" w:rsidRDefault="008E3BF8" w:rsidP="007668DA"/>
        </w:tc>
        <w:tc>
          <w:tcPr>
            <w:tcW w:w="1643" w:type="dxa"/>
          </w:tcPr>
          <w:p w14:paraId="2F0B2820" w14:textId="77777777" w:rsidR="008E3BF8" w:rsidRDefault="008E3BF8" w:rsidP="007668DA"/>
        </w:tc>
      </w:tr>
      <w:tr w:rsidR="008E3BF8" w14:paraId="5F3F01F6" w14:textId="77777777" w:rsidTr="002244A3">
        <w:trPr>
          <w:trHeight w:val="537"/>
        </w:trPr>
        <w:tc>
          <w:tcPr>
            <w:tcW w:w="720" w:type="dxa"/>
          </w:tcPr>
          <w:p w14:paraId="337891F6" w14:textId="77777777" w:rsidR="008E3BF8" w:rsidRDefault="008E3BF8" w:rsidP="007668DA"/>
        </w:tc>
        <w:tc>
          <w:tcPr>
            <w:tcW w:w="6385" w:type="dxa"/>
          </w:tcPr>
          <w:p w14:paraId="476A5011" w14:textId="66DCD2F7" w:rsidR="008E3BF8" w:rsidRDefault="008E3BF8" w:rsidP="008E3BF8">
            <w:r>
              <w:t xml:space="preserve">Dami should send </w:t>
            </w:r>
            <w:r w:rsidR="00CF0362">
              <w:t xml:space="preserve">a </w:t>
            </w:r>
            <w:r>
              <w:t>case report</w:t>
            </w:r>
          </w:p>
          <w:p w14:paraId="33844FFA" w14:textId="77777777" w:rsidR="008E3BF8" w:rsidRDefault="008E3BF8" w:rsidP="007668DA"/>
        </w:tc>
        <w:tc>
          <w:tcPr>
            <w:tcW w:w="1800" w:type="dxa"/>
          </w:tcPr>
          <w:p w14:paraId="75FCF9D7" w14:textId="77777777" w:rsidR="008E3BF8" w:rsidRDefault="008E3BF8" w:rsidP="007668DA"/>
        </w:tc>
        <w:tc>
          <w:tcPr>
            <w:tcW w:w="1643" w:type="dxa"/>
          </w:tcPr>
          <w:p w14:paraId="0509AD03" w14:textId="77777777" w:rsidR="008E3BF8" w:rsidRDefault="008E3BF8" w:rsidP="007668DA"/>
        </w:tc>
      </w:tr>
      <w:tr w:rsidR="008E3BF8" w14:paraId="0413C5C5" w14:textId="77777777" w:rsidTr="002244A3">
        <w:trPr>
          <w:trHeight w:val="537"/>
        </w:trPr>
        <w:tc>
          <w:tcPr>
            <w:tcW w:w="720" w:type="dxa"/>
          </w:tcPr>
          <w:p w14:paraId="60B3673F" w14:textId="77777777" w:rsidR="008E3BF8" w:rsidRDefault="008E3BF8" w:rsidP="007668DA"/>
        </w:tc>
        <w:tc>
          <w:tcPr>
            <w:tcW w:w="6385" w:type="dxa"/>
          </w:tcPr>
          <w:p w14:paraId="5D8CD259" w14:textId="5DDD222A" w:rsidR="008E3BF8" w:rsidRDefault="008E3BF8" w:rsidP="007668DA">
            <w:r>
              <w:t xml:space="preserve">Confirm if </w:t>
            </w:r>
            <w:r w:rsidR="00CF0362">
              <w:t xml:space="preserve">you can </w:t>
            </w:r>
            <w:r>
              <w:t xml:space="preserve">get the </w:t>
            </w:r>
            <w:r w:rsidR="00CF0362">
              <w:t>registrar's</w:t>
            </w:r>
            <w:r>
              <w:t xml:space="preserve"> number</w:t>
            </w:r>
          </w:p>
        </w:tc>
        <w:tc>
          <w:tcPr>
            <w:tcW w:w="1800" w:type="dxa"/>
          </w:tcPr>
          <w:p w14:paraId="7E6E80D6" w14:textId="77777777" w:rsidR="008E3BF8" w:rsidRDefault="008E3BF8" w:rsidP="007668DA"/>
        </w:tc>
        <w:tc>
          <w:tcPr>
            <w:tcW w:w="1643" w:type="dxa"/>
          </w:tcPr>
          <w:p w14:paraId="70519025" w14:textId="77777777" w:rsidR="008E3BF8" w:rsidRDefault="008E3BF8" w:rsidP="007668DA"/>
        </w:tc>
      </w:tr>
      <w:tr w:rsidR="008E3BF8" w14:paraId="10B93739" w14:textId="77777777" w:rsidTr="002244A3">
        <w:trPr>
          <w:trHeight w:val="537"/>
        </w:trPr>
        <w:tc>
          <w:tcPr>
            <w:tcW w:w="720" w:type="dxa"/>
          </w:tcPr>
          <w:p w14:paraId="5A2DFF72" w14:textId="77777777" w:rsidR="008E3BF8" w:rsidRDefault="008E3BF8" w:rsidP="007668DA"/>
        </w:tc>
        <w:tc>
          <w:tcPr>
            <w:tcW w:w="6385" w:type="dxa"/>
          </w:tcPr>
          <w:p w14:paraId="31ADA12A" w14:textId="3AA0D594" w:rsidR="008E3BF8" w:rsidRDefault="00DE7982" w:rsidP="007668DA">
            <w:r>
              <w:t>An article on entertainment law. Extensive article on it.</w:t>
            </w:r>
          </w:p>
        </w:tc>
        <w:tc>
          <w:tcPr>
            <w:tcW w:w="1800" w:type="dxa"/>
          </w:tcPr>
          <w:p w14:paraId="6D0C9F8C" w14:textId="070535A1" w:rsidR="008E3BF8" w:rsidRDefault="0046681A" w:rsidP="007668DA">
            <w:r>
              <w:t>29</w:t>
            </w:r>
            <w:r w:rsidRPr="0046681A">
              <w:rPr>
                <w:vertAlign w:val="superscript"/>
              </w:rPr>
              <w:t>th</w:t>
            </w:r>
            <w:r>
              <w:t xml:space="preserve"> of </w:t>
            </w:r>
            <w:proofErr w:type="spellStart"/>
            <w:r>
              <w:t>feburary</w:t>
            </w:r>
            <w:proofErr w:type="spellEnd"/>
          </w:p>
        </w:tc>
        <w:tc>
          <w:tcPr>
            <w:tcW w:w="1643" w:type="dxa"/>
          </w:tcPr>
          <w:p w14:paraId="1851AF27" w14:textId="77777777" w:rsidR="008E3BF8" w:rsidRDefault="008E3BF8" w:rsidP="007668DA"/>
        </w:tc>
      </w:tr>
      <w:tr w:rsidR="00E2290D" w14:paraId="0D4199CA" w14:textId="77777777" w:rsidTr="002244A3">
        <w:trPr>
          <w:trHeight w:val="537"/>
        </w:trPr>
        <w:tc>
          <w:tcPr>
            <w:tcW w:w="720" w:type="dxa"/>
          </w:tcPr>
          <w:p w14:paraId="038AD266" w14:textId="77777777" w:rsidR="00E2290D" w:rsidRDefault="00E2290D" w:rsidP="007668DA"/>
        </w:tc>
        <w:tc>
          <w:tcPr>
            <w:tcW w:w="6385" w:type="dxa"/>
          </w:tcPr>
          <w:p w14:paraId="7FB639CA" w14:textId="473F19A2" w:rsidR="00E2290D" w:rsidRDefault="00E2290D" w:rsidP="007668DA">
            <w:r w:rsidRPr="00E2290D">
              <w:t xml:space="preserve">send a notice to </w:t>
            </w:r>
            <w:proofErr w:type="spellStart"/>
            <w:r w:rsidRPr="00E2290D">
              <w:t>ihonihimi</w:t>
            </w:r>
            <w:proofErr w:type="spellEnd"/>
            <w:r w:rsidRPr="00E2290D">
              <w:t xml:space="preserve"> to help seek for out of court settlement</w:t>
            </w:r>
          </w:p>
        </w:tc>
        <w:tc>
          <w:tcPr>
            <w:tcW w:w="1800" w:type="dxa"/>
          </w:tcPr>
          <w:p w14:paraId="0CD3F711" w14:textId="77777777" w:rsidR="00E2290D" w:rsidRDefault="00E2290D" w:rsidP="007668DA"/>
        </w:tc>
        <w:tc>
          <w:tcPr>
            <w:tcW w:w="1643" w:type="dxa"/>
          </w:tcPr>
          <w:p w14:paraId="3ABA043E" w14:textId="77777777" w:rsidR="00E2290D" w:rsidRDefault="00E2290D" w:rsidP="007668DA"/>
        </w:tc>
      </w:tr>
    </w:tbl>
    <w:p w14:paraId="338022EE" w14:textId="77777777" w:rsidR="007668DA" w:rsidRDefault="007668DA" w:rsidP="007668DA"/>
    <w:p w14:paraId="6517F041" w14:textId="77777777" w:rsidR="00BA5300" w:rsidRDefault="00BA5300"/>
    <w:sectPr w:rsidR="00BA5300" w:rsidSect="00AB6B3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AD301" w14:textId="77777777" w:rsidR="00AB6B31" w:rsidRDefault="00AB6B31">
      <w:pPr>
        <w:spacing w:after="0" w:line="240" w:lineRule="auto"/>
      </w:pPr>
      <w:r>
        <w:separator/>
      </w:r>
    </w:p>
  </w:endnote>
  <w:endnote w:type="continuationSeparator" w:id="0">
    <w:p w14:paraId="4A9A030D" w14:textId="77777777" w:rsidR="00AB6B31" w:rsidRDefault="00AB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AB8D3" w14:textId="77777777" w:rsidR="00AB6B31" w:rsidRDefault="00AB6B31">
      <w:pPr>
        <w:spacing w:after="0" w:line="240" w:lineRule="auto"/>
      </w:pPr>
      <w:r>
        <w:separator/>
      </w:r>
    </w:p>
  </w:footnote>
  <w:footnote w:type="continuationSeparator" w:id="0">
    <w:p w14:paraId="54BC07BA" w14:textId="77777777" w:rsidR="00AB6B31" w:rsidRDefault="00AB6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8D2E9" w14:textId="77777777" w:rsidR="00BA5300" w:rsidRPr="00F33AF9" w:rsidRDefault="00000000" w:rsidP="00F33AF9">
    <w:pPr>
      <w:pStyle w:val="Header"/>
      <w:jc w:val="center"/>
      <w:rPr>
        <w:b/>
        <w:bCs/>
        <w:sz w:val="44"/>
        <w:szCs w:val="44"/>
      </w:rPr>
    </w:pPr>
    <w:r w:rsidRPr="00F33AF9">
      <w:rPr>
        <w:b/>
        <w:bCs/>
        <w:sz w:val="44"/>
        <w:szCs w:val="44"/>
      </w:rPr>
      <w:t>MY TO DO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DA"/>
    <w:rsid w:val="0036279F"/>
    <w:rsid w:val="00465897"/>
    <w:rsid w:val="0046681A"/>
    <w:rsid w:val="00582021"/>
    <w:rsid w:val="00600C42"/>
    <w:rsid w:val="007668DA"/>
    <w:rsid w:val="008C6196"/>
    <w:rsid w:val="008E3BF8"/>
    <w:rsid w:val="009A0069"/>
    <w:rsid w:val="00A96B0B"/>
    <w:rsid w:val="00AB6B31"/>
    <w:rsid w:val="00B14F5A"/>
    <w:rsid w:val="00BA5300"/>
    <w:rsid w:val="00BF73E0"/>
    <w:rsid w:val="00CF0362"/>
    <w:rsid w:val="00DA3BA7"/>
    <w:rsid w:val="00DE7982"/>
    <w:rsid w:val="00E2290D"/>
    <w:rsid w:val="00F8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93BB4"/>
  <w15:chartTrackingRefBased/>
  <w15:docId w15:val="{715AF1A6-C74A-467C-91BC-1B2AE843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6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6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5409</TotalTime>
  <Pages>1</Pages>
  <Words>180</Words>
  <Characters>859</Characters>
  <Application>Microsoft Office Word</Application>
  <DocSecurity>0</DocSecurity>
  <Lines>81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4</cp:revision>
  <dcterms:created xsi:type="dcterms:W3CDTF">2024-02-07T10:23:00Z</dcterms:created>
  <dcterms:modified xsi:type="dcterms:W3CDTF">2024-02-19T16:52:00Z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6ad224c4-a7ff-4f4b-b075-81265029ff35</vt:lpwstr>
  </property>
</Properties>
</file>