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7C54F" w14:textId="5EBBC227" w:rsidR="00B56902" w:rsidRDefault="00895707" w:rsidP="000707D7">
      <w:pPr>
        <w:spacing w:after="0" w:line="240" w:lineRule="auto"/>
        <w:ind w:left="-90"/>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 xml:space="preserve">MINUTES OF WEEKLY SOLICITORS’ MEETING OF G.M. IBRU &amp; CO. HELD ON </w:t>
      </w:r>
    </w:p>
    <w:p w14:paraId="74AB62E5" w14:textId="7421684C" w:rsidR="00895707" w:rsidRPr="00A5692D" w:rsidRDefault="000772BE" w:rsidP="000707D7">
      <w:pPr>
        <w:spacing w:after="0" w:line="240" w:lineRule="auto"/>
        <w:ind w:left="-9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MONDAY</w:t>
      </w:r>
      <w:r w:rsidR="00B858BC">
        <w:rPr>
          <w:rFonts w:ascii="Times New Roman" w:eastAsia="Times New Roman" w:hAnsi="Times New Roman" w:cs="Times New Roman"/>
          <w:b/>
          <w:sz w:val="24"/>
          <w:szCs w:val="24"/>
          <w:u w:val="single"/>
          <w:lang w:eastAsia="en-GB"/>
        </w:rPr>
        <w:t xml:space="preserve">, </w:t>
      </w:r>
      <w:r w:rsidR="00197E33">
        <w:rPr>
          <w:rFonts w:ascii="Times New Roman" w:eastAsia="Times New Roman" w:hAnsi="Times New Roman" w:cs="Times New Roman"/>
          <w:b/>
          <w:sz w:val="24"/>
          <w:szCs w:val="24"/>
          <w:u w:val="single"/>
          <w:lang w:val="en-US" w:eastAsia="en-GB"/>
        </w:rPr>
        <w:t>8</w:t>
      </w:r>
      <w:r w:rsidR="000C1AF9" w:rsidRPr="000C1AF9">
        <w:rPr>
          <w:rFonts w:ascii="Times New Roman" w:eastAsia="Times New Roman" w:hAnsi="Times New Roman" w:cs="Times New Roman"/>
          <w:b/>
          <w:sz w:val="24"/>
          <w:szCs w:val="24"/>
          <w:u w:val="single"/>
          <w:vertAlign w:val="superscript"/>
          <w:lang w:val="en-US" w:eastAsia="en-GB"/>
        </w:rPr>
        <w:t>th</w:t>
      </w:r>
      <w:r w:rsidR="000C1AF9">
        <w:rPr>
          <w:rFonts w:ascii="Times New Roman" w:eastAsia="Times New Roman" w:hAnsi="Times New Roman" w:cs="Times New Roman"/>
          <w:b/>
          <w:sz w:val="24"/>
          <w:szCs w:val="24"/>
          <w:u w:val="single"/>
          <w:lang w:val="en-US" w:eastAsia="en-GB"/>
        </w:rPr>
        <w:t xml:space="preserve"> </w:t>
      </w:r>
      <w:r w:rsidR="00FD3276">
        <w:rPr>
          <w:rFonts w:ascii="Times New Roman" w:eastAsia="Times New Roman" w:hAnsi="Times New Roman" w:cs="Times New Roman"/>
          <w:b/>
          <w:sz w:val="24"/>
          <w:szCs w:val="24"/>
          <w:u w:val="single"/>
          <w:lang w:val="en-US" w:eastAsia="en-GB"/>
        </w:rPr>
        <w:t>OF</w:t>
      </w:r>
      <w:r w:rsidR="00950A1E">
        <w:rPr>
          <w:rFonts w:ascii="Times New Roman" w:eastAsia="Times New Roman" w:hAnsi="Times New Roman" w:cs="Times New Roman"/>
          <w:b/>
          <w:sz w:val="24"/>
          <w:szCs w:val="24"/>
          <w:u w:val="single"/>
          <w:lang w:val="en-US" w:eastAsia="en-GB"/>
        </w:rPr>
        <w:t xml:space="preserve"> </w:t>
      </w:r>
      <w:r w:rsidR="00197E33">
        <w:rPr>
          <w:rFonts w:ascii="Times New Roman" w:eastAsia="Times New Roman" w:hAnsi="Times New Roman" w:cs="Times New Roman"/>
          <w:b/>
          <w:sz w:val="24"/>
          <w:szCs w:val="24"/>
          <w:u w:val="single"/>
          <w:lang w:val="en-US" w:eastAsia="en-GB"/>
        </w:rPr>
        <w:t>DECEMBER</w:t>
      </w:r>
      <w:r w:rsidR="00895707" w:rsidRPr="00A5692D">
        <w:rPr>
          <w:rFonts w:ascii="Times New Roman" w:eastAsia="Times New Roman" w:hAnsi="Times New Roman" w:cs="Times New Roman"/>
          <w:b/>
          <w:sz w:val="24"/>
          <w:szCs w:val="24"/>
          <w:u w:val="single"/>
          <w:lang w:eastAsia="en-GB"/>
        </w:rPr>
        <w:t>, 2023 AT G.M. IBRU &amp; CO. SHERATON LAGOS HOTEL</w:t>
      </w:r>
    </w:p>
    <w:p w14:paraId="6DFDD3A4" w14:textId="77777777" w:rsidR="00895707" w:rsidRPr="00A5692D" w:rsidRDefault="00895707" w:rsidP="000707D7">
      <w:pPr>
        <w:spacing w:after="0" w:line="240" w:lineRule="auto"/>
        <w:ind w:left="-90"/>
        <w:jc w:val="both"/>
        <w:rPr>
          <w:rFonts w:ascii="Times New Roman" w:eastAsia="Times New Roman" w:hAnsi="Times New Roman" w:cs="Times New Roman"/>
          <w:b/>
          <w:sz w:val="24"/>
          <w:szCs w:val="24"/>
          <w:u w:val="single"/>
          <w:lang w:eastAsia="en-GB"/>
        </w:rPr>
      </w:pPr>
    </w:p>
    <w:p w14:paraId="3DAD1C83" w14:textId="38CCAE08" w:rsidR="00895707" w:rsidRPr="00A5692D" w:rsidRDefault="00CE6E54" w:rsidP="000707D7">
      <w:pPr>
        <w:spacing w:after="0" w:line="240" w:lineRule="auto"/>
        <w:ind w:left="720" w:hanging="72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ATTENDANCE</w:t>
      </w:r>
    </w:p>
    <w:p w14:paraId="3893D3F0" w14:textId="77777777" w:rsidR="00EA2453" w:rsidRPr="00A5692D" w:rsidRDefault="00EA2453" w:rsidP="000707D7">
      <w:pPr>
        <w:spacing w:after="0" w:line="240" w:lineRule="auto"/>
        <w:ind w:left="720" w:hanging="720"/>
        <w:jc w:val="both"/>
        <w:rPr>
          <w:rFonts w:ascii="Times New Roman" w:eastAsia="Times New Roman" w:hAnsi="Times New Roman" w:cs="Times New Roman"/>
          <w:b/>
          <w:sz w:val="24"/>
          <w:szCs w:val="24"/>
          <w:u w:val="single"/>
          <w:lang w:eastAsia="en-GB"/>
        </w:rPr>
      </w:pPr>
    </w:p>
    <w:p w14:paraId="352B90A7" w14:textId="3914F59E" w:rsidR="00895707" w:rsidRPr="00A5692D" w:rsidRDefault="00BE2424" w:rsidP="000707D7">
      <w:pPr>
        <w:numPr>
          <w:ilvl w:val="0"/>
          <w:numId w:val="1"/>
        </w:num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895707" w:rsidRPr="00A5692D">
        <w:rPr>
          <w:rFonts w:ascii="Times New Roman" w:eastAsia="Times New Roman" w:hAnsi="Times New Roman" w:cs="Times New Roman"/>
          <w:sz w:val="24"/>
          <w:szCs w:val="24"/>
          <w:lang w:eastAsia="en-GB"/>
        </w:rPr>
        <w:t>MR. A. A. AKPOJARO</w:t>
      </w:r>
    </w:p>
    <w:p w14:paraId="63591FF2" w14:textId="77777777" w:rsidR="00895707" w:rsidRPr="00A5692D" w:rsidRDefault="00895707"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MR. UGOCHUKWU N. ONYINYECHI</w:t>
      </w:r>
      <w:r w:rsidRPr="00A5692D">
        <w:rPr>
          <w:rFonts w:ascii="Times New Roman" w:eastAsia="Times New Roman" w:hAnsi="Times New Roman" w:cs="Times New Roman"/>
          <w:sz w:val="24"/>
          <w:szCs w:val="24"/>
          <w:lang w:eastAsia="en-GB"/>
        </w:rPr>
        <w:tab/>
      </w:r>
    </w:p>
    <w:p w14:paraId="6D2B797A" w14:textId="6DA3BEC0" w:rsidR="00895707" w:rsidRPr="00B858BC" w:rsidRDefault="00895707"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MISS. </w:t>
      </w:r>
      <w:r w:rsidR="004A50DE" w:rsidRPr="00A5692D">
        <w:rPr>
          <w:rFonts w:ascii="Times New Roman" w:eastAsia="Times New Roman" w:hAnsi="Times New Roman" w:cs="Times New Roman"/>
          <w:sz w:val="24"/>
          <w:szCs w:val="24"/>
          <w:lang w:eastAsia="en-GB"/>
        </w:rPr>
        <w:t>T. D</w:t>
      </w:r>
      <w:r w:rsidRPr="00A5692D">
        <w:rPr>
          <w:rFonts w:ascii="Times New Roman" w:eastAsia="Times New Roman" w:hAnsi="Times New Roman" w:cs="Times New Roman"/>
          <w:sz w:val="24"/>
          <w:szCs w:val="24"/>
          <w:lang w:eastAsia="en-GB"/>
        </w:rPr>
        <w:t xml:space="preserve"> ADEWUNMI</w:t>
      </w:r>
      <w:r w:rsidR="00643D4B">
        <w:rPr>
          <w:rFonts w:ascii="Times New Roman" w:eastAsia="Times New Roman" w:hAnsi="Times New Roman" w:cs="Times New Roman"/>
          <w:sz w:val="24"/>
          <w:szCs w:val="24"/>
          <w:lang w:eastAsia="en-GB"/>
        </w:rPr>
        <w:t>…</w:t>
      </w:r>
      <w:r w:rsidR="008E6E68">
        <w:rPr>
          <w:rFonts w:ascii="Times New Roman" w:eastAsia="Times New Roman" w:hAnsi="Times New Roman" w:cs="Times New Roman"/>
          <w:sz w:val="24"/>
          <w:szCs w:val="24"/>
          <w:lang w:eastAsia="en-GB"/>
        </w:rPr>
        <w:t xml:space="preserve"> </w:t>
      </w:r>
      <w:r w:rsidR="00796925" w:rsidRPr="00A5692D">
        <w:rPr>
          <w:rFonts w:ascii="Times New Roman" w:eastAsia="Times New Roman" w:hAnsi="Times New Roman" w:cs="Times New Roman"/>
          <w:sz w:val="24"/>
          <w:szCs w:val="24"/>
          <w:lang w:eastAsia="en-GB"/>
        </w:rPr>
        <w:t xml:space="preserve">Recording </w:t>
      </w:r>
    </w:p>
    <w:p w14:paraId="5B44C68A" w14:textId="5F24DBAE" w:rsidR="00B858BC" w:rsidRPr="00A5692D" w:rsidRDefault="00B858BC"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sz w:val="24"/>
          <w:szCs w:val="24"/>
          <w:lang w:eastAsia="en-GB"/>
        </w:rPr>
        <w:t xml:space="preserve">      MR. ADEBAYO SAMSUDEEN </w:t>
      </w:r>
      <w:r w:rsidR="00B12627">
        <w:rPr>
          <w:rFonts w:ascii="Times New Roman" w:eastAsia="Times New Roman" w:hAnsi="Times New Roman" w:cs="Times New Roman"/>
          <w:sz w:val="24"/>
          <w:szCs w:val="24"/>
          <w:lang w:eastAsia="en-GB"/>
        </w:rPr>
        <w:tab/>
      </w:r>
    </w:p>
    <w:p w14:paraId="37E0331C" w14:textId="30FB91BA" w:rsidR="00895707" w:rsidRPr="00A5692D" w:rsidRDefault="00B964A7" w:rsidP="000707D7">
      <w:p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2F158154" w14:textId="77777777" w:rsidR="00895707" w:rsidRPr="00A5692D" w:rsidRDefault="00895707" w:rsidP="000707D7">
      <w:pPr>
        <w:spacing w:after="0" w:line="240" w:lineRule="auto"/>
        <w:ind w:left="720" w:hanging="72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b/>
          <w:sz w:val="24"/>
          <w:szCs w:val="24"/>
          <w:u w:val="single"/>
          <w:lang w:eastAsia="en-GB"/>
        </w:rPr>
        <w:t>COMMENCEMENT</w:t>
      </w:r>
    </w:p>
    <w:p w14:paraId="314A73E6" w14:textId="77777777" w:rsidR="00EA2453" w:rsidRPr="00A5692D" w:rsidRDefault="00EA2453" w:rsidP="000707D7">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p>
    <w:p w14:paraId="670F4A48" w14:textId="2C887411" w:rsidR="00895707" w:rsidRPr="00A5692D" w:rsidRDefault="00895707" w:rsidP="000707D7">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commenced at </w:t>
      </w:r>
      <w:r w:rsidR="00811367" w:rsidRPr="00A5692D">
        <w:rPr>
          <w:rFonts w:ascii="Times New Roman" w:eastAsia="Times New Roman" w:hAnsi="Times New Roman" w:cs="Times New Roman"/>
          <w:sz w:val="24"/>
          <w:szCs w:val="24"/>
          <w:lang w:eastAsia="en-GB"/>
        </w:rPr>
        <w:t>2:00 pm</w:t>
      </w:r>
    </w:p>
    <w:p w14:paraId="619282CE" w14:textId="77777777" w:rsidR="00895707" w:rsidRPr="00A5692D" w:rsidRDefault="00895707" w:rsidP="000707D7">
      <w:pPr>
        <w:spacing w:after="0" w:line="240" w:lineRule="auto"/>
        <w:jc w:val="both"/>
        <w:rPr>
          <w:rFonts w:ascii="Times New Roman" w:eastAsia="Times New Roman" w:hAnsi="Times New Roman" w:cs="Times New Roman"/>
          <w:bCs/>
          <w:sz w:val="24"/>
          <w:szCs w:val="24"/>
          <w:lang w:eastAsia="en-GB"/>
        </w:rPr>
      </w:pPr>
    </w:p>
    <w:p w14:paraId="4CB0FE10" w14:textId="24DB0D29" w:rsidR="00895707" w:rsidRDefault="00895707" w:rsidP="000707D7">
      <w:pPr>
        <w:pStyle w:val="ListParagraph"/>
        <w:spacing w:after="0" w:line="240" w:lineRule="auto"/>
        <w:ind w:left="540" w:hanging="540"/>
        <w:jc w:val="both"/>
        <w:rPr>
          <w:rFonts w:ascii="Times New Roman" w:hAnsi="Times New Roman" w:cs="Times New Roman"/>
          <w:sz w:val="24"/>
          <w:szCs w:val="24"/>
        </w:rPr>
      </w:pPr>
      <w:r w:rsidRPr="00A5692D">
        <w:rPr>
          <w:rFonts w:ascii="Times New Roman" w:eastAsia="Times New Roman" w:hAnsi="Times New Roman" w:cs="Times New Roman"/>
          <w:b/>
          <w:sz w:val="24"/>
          <w:szCs w:val="24"/>
          <w:u w:val="single"/>
          <w:lang w:eastAsia="en-GB"/>
        </w:rPr>
        <w:t>LITIGATION MATTERS</w:t>
      </w:r>
      <w:r w:rsidRPr="00A5692D">
        <w:rPr>
          <w:rFonts w:ascii="Times New Roman" w:hAnsi="Times New Roman" w:cs="Times New Roman"/>
          <w:sz w:val="24"/>
          <w:szCs w:val="24"/>
        </w:rPr>
        <w:t>.</w:t>
      </w:r>
    </w:p>
    <w:p w14:paraId="74AD88FF" w14:textId="77777777" w:rsidR="001F08A2" w:rsidRPr="00A5692D" w:rsidRDefault="001F08A2" w:rsidP="000707D7">
      <w:pPr>
        <w:pStyle w:val="ListParagraph"/>
        <w:spacing w:after="0" w:line="240" w:lineRule="auto"/>
        <w:ind w:left="540" w:hanging="540"/>
        <w:jc w:val="both"/>
        <w:rPr>
          <w:rFonts w:ascii="Times New Roman" w:eastAsia="Times New Roman" w:hAnsi="Times New Roman" w:cs="Times New Roman"/>
          <w:b/>
          <w:sz w:val="24"/>
          <w:szCs w:val="24"/>
          <w:u w:val="single"/>
          <w:lang w:eastAsia="en-GB"/>
        </w:rPr>
      </w:pPr>
    </w:p>
    <w:p w14:paraId="3D0F94DD" w14:textId="77777777" w:rsidR="00895707" w:rsidRPr="00A5692D" w:rsidRDefault="00895707" w:rsidP="000707D7">
      <w:pPr>
        <w:spacing w:after="0" w:line="240" w:lineRule="auto"/>
        <w:ind w:left="540"/>
        <w:contextualSpacing/>
        <w:jc w:val="both"/>
        <w:rPr>
          <w:rFonts w:ascii="Times New Roman" w:hAnsi="Times New Roman" w:cs="Times New Roman"/>
          <w:sz w:val="24"/>
          <w:szCs w:val="24"/>
        </w:rPr>
      </w:pPr>
    </w:p>
    <w:p w14:paraId="19CEAF17" w14:textId="7C21A089"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0" w:name="_Hlk140669155"/>
      <w:bookmarkStart w:id="1" w:name="_Hlk149816583"/>
      <w:r w:rsidRPr="00A5692D">
        <w:rPr>
          <w:rFonts w:ascii="Times New Roman" w:hAnsi="Times New Roman" w:cs="Times New Roman"/>
          <w:b/>
          <w:sz w:val="24"/>
          <w:szCs w:val="24"/>
          <w:u w:val="single"/>
        </w:rPr>
        <w:t>DAWODU V. IKEJA HOTEL PLC &amp; 2 ORS</w:t>
      </w:r>
      <w:r w:rsidR="004E231A" w:rsidRPr="00A5692D">
        <w:rPr>
          <w:rFonts w:ascii="Times New Roman" w:hAnsi="Times New Roman" w:cs="Times New Roman"/>
          <w:b/>
          <w:sz w:val="24"/>
          <w:szCs w:val="24"/>
          <w:u w:val="single"/>
        </w:rPr>
        <w:t xml:space="preserve"> (SUIT </w:t>
      </w:r>
      <w:r w:rsidR="00FB1FFC" w:rsidRPr="00A5692D">
        <w:rPr>
          <w:rFonts w:ascii="Times New Roman" w:hAnsi="Times New Roman" w:cs="Times New Roman"/>
          <w:b/>
          <w:sz w:val="24"/>
          <w:szCs w:val="24"/>
          <w:u w:val="single"/>
        </w:rPr>
        <w:t>NO: NICN</w:t>
      </w:r>
      <w:r w:rsidR="004E231A" w:rsidRPr="00A5692D">
        <w:rPr>
          <w:rFonts w:ascii="Times New Roman" w:hAnsi="Times New Roman" w:cs="Times New Roman"/>
          <w:b/>
          <w:sz w:val="24"/>
          <w:szCs w:val="24"/>
          <w:u w:val="single"/>
        </w:rPr>
        <w:t>\LA\503\2018</w:t>
      </w:r>
      <w:bookmarkEnd w:id="0"/>
      <w:r w:rsidR="004E231A" w:rsidRPr="00A5692D">
        <w:rPr>
          <w:rFonts w:ascii="Times New Roman" w:hAnsi="Times New Roman" w:cs="Times New Roman"/>
          <w:b/>
          <w:sz w:val="24"/>
          <w:szCs w:val="24"/>
          <w:u w:val="single"/>
        </w:rPr>
        <w:t>)</w:t>
      </w:r>
    </w:p>
    <w:p w14:paraId="4EA20FED" w14:textId="77777777" w:rsidR="00EA2453" w:rsidRPr="00A5692D" w:rsidRDefault="00EA2453" w:rsidP="000707D7">
      <w:pPr>
        <w:spacing w:after="0" w:line="240" w:lineRule="auto"/>
        <w:ind w:left="540"/>
        <w:contextualSpacing/>
        <w:jc w:val="both"/>
        <w:rPr>
          <w:rFonts w:ascii="Times New Roman" w:hAnsi="Times New Roman" w:cs="Times New Roman"/>
          <w:b/>
          <w:sz w:val="24"/>
          <w:szCs w:val="24"/>
        </w:rPr>
      </w:pPr>
    </w:p>
    <w:bookmarkEnd w:id="1"/>
    <w:p w14:paraId="50C80CCE" w14:textId="049C9709" w:rsidR="009B6EAA" w:rsidRPr="008811FD" w:rsidRDefault="009B6EAA" w:rsidP="009B6EAA">
      <w:pPr>
        <w:spacing w:after="0" w:line="240" w:lineRule="auto"/>
        <w:ind w:left="540"/>
        <w:contextualSpacing/>
        <w:jc w:val="both"/>
        <w:rPr>
          <w:rFonts w:ascii="Times New Roman" w:hAnsi="Times New Roman" w:cs="Times New Roman"/>
          <w:sz w:val="24"/>
          <w:szCs w:val="24"/>
        </w:rPr>
      </w:pPr>
      <w:r w:rsidRPr="00F179DE">
        <w:rPr>
          <w:rFonts w:ascii="Liberation Serif" w:eastAsia="NSimSun" w:hAnsi="Liberation Serif" w:cs="Calibri"/>
          <w:b/>
          <w:kern w:val="2"/>
          <w:sz w:val="24"/>
          <w:szCs w:val="24"/>
          <w:lang w:eastAsia="zh-CN" w:bidi="hi-IN"/>
        </w:rPr>
        <w:t xml:space="preserve">The matter came up for </w:t>
      </w:r>
      <w:r w:rsidRPr="008811FD">
        <w:rPr>
          <w:rFonts w:ascii="Times New Roman" w:hAnsi="Times New Roman" w:cs="Times New Roman"/>
          <w:b/>
          <w:sz w:val="24"/>
          <w:szCs w:val="24"/>
        </w:rPr>
        <w:t>the examination in chief and cross-examination of DW3 on the</w:t>
      </w:r>
      <w:r>
        <w:rPr>
          <w:rFonts w:ascii="Times New Roman" w:hAnsi="Times New Roman" w:cs="Times New Roman"/>
          <w:b/>
          <w:sz w:val="24"/>
          <w:szCs w:val="24"/>
        </w:rPr>
        <w:t xml:space="preserve"> </w:t>
      </w:r>
      <w:r>
        <w:rPr>
          <w:rFonts w:ascii="Liberation Serif" w:eastAsia="NSimSun" w:hAnsi="Liberation Serif" w:cs="Calibri"/>
          <w:b/>
          <w:kern w:val="2"/>
          <w:sz w:val="24"/>
          <w:szCs w:val="24"/>
          <w:lang w:eastAsia="zh-CN" w:bidi="hi-IN"/>
        </w:rPr>
        <w:t>22</w:t>
      </w:r>
      <w:r w:rsidRPr="008811FD">
        <w:rPr>
          <w:rFonts w:ascii="Liberation Serif" w:eastAsia="NSimSun" w:hAnsi="Liberation Serif" w:cs="Calibri"/>
          <w:b/>
          <w:kern w:val="2"/>
          <w:sz w:val="24"/>
          <w:szCs w:val="24"/>
          <w:vertAlign w:val="superscript"/>
          <w:lang w:eastAsia="zh-CN" w:bidi="hi-IN"/>
        </w:rPr>
        <w:t>nd</w:t>
      </w:r>
      <w:r>
        <w:rPr>
          <w:rFonts w:ascii="Liberation Serif" w:eastAsia="NSimSun" w:hAnsi="Liberation Serif" w:cs="Calibri"/>
          <w:b/>
          <w:kern w:val="2"/>
          <w:sz w:val="24"/>
          <w:szCs w:val="24"/>
          <w:lang w:eastAsia="zh-CN" w:bidi="hi-IN"/>
        </w:rPr>
        <w:t xml:space="preserve"> of November 2023, </w:t>
      </w:r>
      <w:r>
        <w:rPr>
          <w:rFonts w:ascii="Liberation Serif" w:eastAsia="NSimSun" w:hAnsi="Liberation Serif" w:cs="Calibri" w:hint="eastAsia"/>
          <w:b/>
          <w:kern w:val="2"/>
          <w:sz w:val="24"/>
          <w:szCs w:val="24"/>
          <w:lang w:eastAsia="zh-CN" w:bidi="hi-IN"/>
        </w:rPr>
        <w:t>Examination in chief</w:t>
      </w:r>
      <w:r>
        <w:rPr>
          <w:rFonts w:ascii="Liberation Serif" w:eastAsia="NSimSun" w:hAnsi="Liberation Serif" w:cs="Calibri"/>
          <w:b/>
          <w:kern w:val="2"/>
          <w:sz w:val="24"/>
          <w:szCs w:val="24"/>
          <w:lang w:eastAsia="zh-CN" w:bidi="hi-IN"/>
        </w:rPr>
        <w:t xml:space="preserve"> was conducted on the </w:t>
      </w:r>
      <w:r>
        <w:rPr>
          <w:rFonts w:ascii="Liberation Serif" w:eastAsia="NSimSun" w:hAnsi="Liberation Serif" w:cs="Calibri" w:hint="eastAsia"/>
          <w:b/>
          <w:kern w:val="2"/>
          <w:sz w:val="24"/>
          <w:szCs w:val="24"/>
          <w:lang w:eastAsia="zh-CN" w:bidi="hi-IN"/>
        </w:rPr>
        <w:t>defendant's</w:t>
      </w:r>
      <w:r>
        <w:rPr>
          <w:rFonts w:ascii="Liberation Serif" w:eastAsia="NSimSun" w:hAnsi="Liberation Serif" w:cs="Calibri"/>
          <w:b/>
          <w:kern w:val="2"/>
          <w:sz w:val="24"/>
          <w:szCs w:val="24"/>
          <w:lang w:eastAsia="zh-CN" w:bidi="hi-IN"/>
        </w:rPr>
        <w:t xml:space="preserve"> </w:t>
      </w:r>
      <w:r>
        <w:rPr>
          <w:rFonts w:ascii="Liberation Serif" w:eastAsia="NSimSun" w:hAnsi="Liberation Serif" w:cs="Calibri" w:hint="eastAsia"/>
          <w:b/>
          <w:kern w:val="2"/>
          <w:sz w:val="24"/>
          <w:szCs w:val="24"/>
          <w:lang w:eastAsia="zh-CN" w:bidi="hi-IN"/>
        </w:rPr>
        <w:t>witness</w:t>
      </w:r>
      <w:r>
        <w:rPr>
          <w:rFonts w:ascii="Liberation Serif" w:eastAsia="NSimSun" w:hAnsi="Liberation Serif" w:cs="Calibri"/>
          <w:b/>
          <w:kern w:val="2"/>
          <w:sz w:val="24"/>
          <w:szCs w:val="24"/>
          <w:lang w:eastAsia="zh-CN" w:bidi="hi-IN"/>
        </w:rPr>
        <w:t xml:space="preserve">. </w:t>
      </w:r>
      <w:r w:rsidRPr="00F179DE">
        <w:rPr>
          <w:rFonts w:ascii="Liberation Serif" w:eastAsia="NSimSun" w:hAnsi="Liberation Serif" w:cs="Calibri"/>
          <w:b/>
          <w:kern w:val="2"/>
          <w:sz w:val="24"/>
          <w:szCs w:val="24"/>
          <w:lang w:eastAsia="zh-CN" w:bidi="hi-IN"/>
        </w:rPr>
        <w:t xml:space="preserve">It was further adjourned to the </w:t>
      </w:r>
      <w:r>
        <w:rPr>
          <w:rFonts w:ascii="Liberation Serif" w:eastAsia="NSimSun" w:hAnsi="Liberation Serif" w:cs="Calibri"/>
          <w:b/>
          <w:kern w:val="2"/>
          <w:sz w:val="24"/>
          <w:szCs w:val="24"/>
          <w:lang w:eastAsia="zh-CN" w:bidi="hi-IN"/>
        </w:rPr>
        <w:t>31</w:t>
      </w:r>
      <w:r w:rsidRPr="008F07EA">
        <w:rPr>
          <w:rFonts w:ascii="Liberation Serif" w:eastAsia="NSimSun" w:hAnsi="Liberation Serif" w:cs="Calibri"/>
          <w:b/>
          <w:kern w:val="2"/>
          <w:sz w:val="24"/>
          <w:szCs w:val="24"/>
          <w:vertAlign w:val="superscript"/>
          <w:lang w:eastAsia="zh-CN" w:bidi="hi-IN"/>
        </w:rPr>
        <w:t>st</w:t>
      </w:r>
      <w:r>
        <w:rPr>
          <w:rFonts w:ascii="Liberation Serif" w:eastAsia="NSimSun" w:hAnsi="Liberation Serif" w:cs="Calibri"/>
          <w:b/>
          <w:kern w:val="2"/>
          <w:sz w:val="24"/>
          <w:szCs w:val="24"/>
          <w:lang w:eastAsia="zh-CN" w:bidi="hi-IN"/>
        </w:rPr>
        <w:t xml:space="preserve"> of January 2024 </w:t>
      </w:r>
      <w:r w:rsidRPr="00F179DE">
        <w:rPr>
          <w:rFonts w:ascii="Liberation Serif" w:eastAsia="NSimSun" w:hAnsi="Liberation Serif" w:cs="Calibri"/>
          <w:b/>
          <w:kern w:val="2"/>
          <w:sz w:val="24"/>
          <w:szCs w:val="24"/>
          <w:lang w:eastAsia="zh-CN" w:bidi="hi-IN"/>
        </w:rPr>
        <w:t>for the cross-examination of DW3.</w:t>
      </w:r>
      <w:r w:rsidRPr="00F179DE">
        <w:rPr>
          <w:rFonts w:ascii="Times New Roman" w:hAnsi="Times New Roman" w:cs="Times New Roman"/>
          <w:b/>
          <w:sz w:val="24"/>
          <w:szCs w:val="24"/>
        </w:rPr>
        <w:t xml:space="preserve"> </w:t>
      </w:r>
    </w:p>
    <w:p w14:paraId="3E0C4B69" w14:textId="4AF2698C" w:rsidR="00EA2453" w:rsidRPr="00A5692D" w:rsidRDefault="00895707" w:rsidP="000707D7">
      <w:pPr>
        <w:spacing w:after="0" w:line="240" w:lineRule="auto"/>
        <w:ind w:left="540" w:hanging="63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ab/>
      </w:r>
    </w:p>
    <w:p w14:paraId="420DE906" w14:textId="76896ACF" w:rsidR="00895707" w:rsidRPr="00A5692D" w:rsidRDefault="00895707" w:rsidP="000707D7">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In this matter</w:t>
      </w:r>
      <w:r w:rsidR="00811367" w:rsidRPr="00A5692D">
        <w:rPr>
          <w:rFonts w:ascii="Times New Roman" w:hAnsi="Times New Roman" w:cs="Times New Roman"/>
          <w:sz w:val="24"/>
          <w:szCs w:val="24"/>
          <w:lang w:eastAsia="en-GB"/>
        </w:rPr>
        <w:t>,</w:t>
      </w:r>
      <w:r w:rsidRPr="00A5692D">
        <w:rPr>
          <w:rFonts w:ascii="Times New Roman" w:hAnsi="Times New Roman" w:cs="Times New Roman"/>
          <w:sz w:val="24"/>
          <w:szCs w:val="24"/>
          <w:lang w:eastAsia="en-GB"/>
        </w:rPr>
        <w:t xml:space="preserve"> the Claimant is claiming terminal benefits as a former employee of the Defendants.</w:t>
      </w:r>
    </w:p>
    <w:p w14:paraId="2AB164F2" w14:textId="77777777" w:rsidR="00895707" w:rsidRPr="00A5692D" w:rsidRDefault="00895707" w:rsidP="000707D7">
      <w:pPr>
        <w:spacing w:after="0" w:line="240" w:lineRule="auto"/>
        <w:ind w:left="540" w:hanging="630"/>
        <w:contextualSpacing/>
        <w:jc w:val="both"/>
        <w:rPr>
          <w:rFonts w:ascii="Times New Roman" w:hAnsi="Times New Roman" w:cs="Times New Roman"/>
          <w:sz w:val="24"/>
          <w:szCs w:val="24"/>
          <w:lang w:eastAsia="en-GB"/>
        </w:rPr>
      </w:pPr>
    </w:p>
    <w:p w14:paraId="7CCC3225" w14:textId="368E1493" w:rsidR="004E231A"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MR. MUSILIU AKINDELE &amp; ANOR V. MILITARY ADMINISTRATOR OF LAGOS STATE &amp; 2 ORS (FELFAN/ILASHE LAND)</w:t>
      </w:r>
      <w:r w:rsidR="004E231A" w:rsidRPr="00A5692D">
        <w:rPr>
          <w:rFonts w:ascii="Times New Roman" w:hAnsi="Times New Roman" w:cs="Times New Roman"/>
          <w:b/>
          <w:sz w:val="24"/>
          <w:szCs w:val="24"/>
          <w:u w:val="single"/>
        </w:rPr>
        <w:t xml:space="preserve"> (SUIT NO:</w:t>
      </w:r>
      <w:r w:rsidR="00242E82"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CA/L/122/2012)</w:t>
      </w:r>
    </w:p>
    <w:p w14:paraId="71AA655F" w14:textId="77777777" w:rsidR="00EA2453" w:rsidRPr="00C403FB" w:rsidRDefault="00EA2453" w:rsidP="000707D7">
      <w:pPr>
        <w:spacing w:after="0" w:line="240" w:lineRule="auto"/>
        <w:jc w:val="both"/>
        <w:rPr>
          <w:rFonts w:ascii="Times New Roman" w:hAnsi="Times New Roman" w:cs="Times New Roman"/>
          <w:sz w:val="24"/>
          <w:szCs w:val="24"/>
        </w:rPr>
      </w:pPr>
    </w:p>
    <w:p w14:paraId="295A8236" w14:textId="2877ACA2" w:rsidR="00FB1FFC"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Our Appeal on behalf of </w:t>
      </w:r>
      <w:proofErr w:type="spellStart"/>
      <w:r w:rsidRPr="00A5692D">
        <w:rPr>
          <w:rFonts w:ascii="Times New Roman" w:hAnsi="Times New Roman" w:cs="Times New Roman"/>
          <w:sz w:val="24"/>
          <w:szCs w:val="24"/>
        </w:rPr>
        <w:t>Felfan</w:t>
      </w:r>
      <w:proofErr w:type="spellEnd"/>
      <w:r w:rsidRPr="00A5692D">
        <w:rPr>
          <w:rFonts w:ascii="Times New Roman" w:hAnsi="Times New Roman" w:cs="Times New Roman"/>
          <w:sz w:val="24"/>
          <w:szCs w:val="24"/>
        </w:rPr>
        <w:t xml:space="preserve"> Ltd. was successful and the Court of Appeal decided that </w:t>
      </w:r>
      <w:proofErr w:type="spellStart"/>
      <w:r w:rsidRPr="00A5692D">
        <w:rPr>
          <w:rFonts w:ascii="Times New Roman" w:hAnsi="Times New Roman" w:cs="Times New Roman"/>
          <w:sz w:val="24"/>
          <w:szCs w:val="24"/>
        </w:rPr>
        <w:t>Felfan</w:t>
      </w:r>
      <w:proofErr w:type="spellEnd"/>
      <w:r w:rsidRPr="00A5692D">
        <w:rPr>
          <w:rFonts w:ascii="Times New Roman" w:hAnsi="Times New Roman" w:cs="Times New Roman"/>
          <w:sz w:val="24"/>
          <w:szCs w:val="24"/>
        </w:rPr>
        <w:t xml:space="preserve"> Ltd. </w:t>
      </w:r>
      <w:r w:rsidR="00242E82" w:rsidRPr="00A5692D">
        <w:rPr>
          <w:rFonts w:ascii="Times New Roman" w:hAnsi="Times New Roman" w:cs="Times New Roman"/>
          <w:sz w:val="24"/>
          <w:szCs w:val="24"/>
        </w:rPr>
        <w:t>is</w:t>
      </w:r>
      <w:r w:rsidRPr="00A5692D">
        <w:rPr>
          <w:rFonts w:ascii="Times New Roman" w:hAnsi="Times New Roman" w:cs="Times New Roman"/>
          <w:sz w:val="24"/>
          <w:szCs w:val="24"/>
        </w:rPr>
        <w:t xml:space="preserve"> the rightful </w:t>
      </w:r>
      <w:r w:rsidR="00242E82" w:rsidRPr="00A5692D">
        <w:rPr>
          <w:rFonts w:ascii="Times New Roman" w:hAnsi="Times New Roman" w:cs="Times New Roman"/>
          <w:sz w:val="24"/>
          <w:szCs w:val="24"/>
        </w:rPr>
        <w:t>owner</w:t>
      </w:r>
      <w:r w:rsidRPr="00A5692D">
        <w:rPr>
          <w:rFonts w:ascii="Times New Roman" w:hAnsi="Times New Roman" w:cs="Times New Roman"/>
          <w:sz w:val="24"/>
          <w:szCs w:val="24"/>
        </w:rPr>
        <w:t xml:space="preserve"> of </w:t>
      </w:r>
      <w:proofErr w:type="spellStart"/>
      <w:r w:rsidRPr="00A5692D">
        <w:rPr>
          <w:rFonts w:ascii="Times New Roman" w:hAnsi="Times New Roman" w:cs="Times New Roman"/>
          <w:sz w:val="24"/>
          <w:szCs w:val="24"/>
        </w:rPr>
        <w:t>Ilashe</w:t>
      </w:r>
      <w:proofErr w:type="spellEnd"/>
      <w:r w:rsidRPr="00A5692D">
        <w:rPr>
          <w:rFonts w:ascii="Times New Roman" w:hAnsi="Times New Roman" w:cs="Times New Roman"/>
          <w:sz w:val="24"/>
          <w:szCs w:val="24"/>
        </w:rPr>
        <w:t xml:space="preserve"> </w:t>
      </w:r>
      <w:r w:rsidR="00C33286" w:rsidRPr="00A5692D">
        <w:rPr>
          <w:rFonts w:ascii="Times New Roman" w:hAnsi="Times New Roman" w:cs="Times New Roman"/>
          <w:sz w:val="24"/>
          <w:szCs w:val="24"/>
        </w:rPr>
        <w:t>Beach</w:t>
      </w:r>
      <w:r w:rsidRPr="00A5692D">
        <w:rPr>
          <w:rFonts w:ascii="Times New Roman" w:hAnsi="Times New Roman" w:cs="Times New Roman"/>
          <w:sz w:val="24"/>
          <w:szCs w:val="24"/>
        </w:rPr>
        <w:t xml:space="preserve">, we obtained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CTC of the said Judgment and forwarded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to our client. We have prepared a letter informing </w:t>
      </w:r>
      <w:r w:rsidR="000576F3">
        <w:rPr>
          <w:rFonts w:ascii="Times New Roman" w:hAnsi="Times New Roman" w:cs="Times New Roman"/>
          <w:sz w:val="24"/>
          <w:szCs w:val="24"/>
        </w:rPr>
        <w:t>Dr</w:t>
      </w:r>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of this latest development, as notice of Appeal to the Supreme Court has been served on us in this matter. The reply to the letter and reminder e-mails we sent to</w:t>
      </w:r>
    </w:p>
    <w:p w14:paraId="5C2624E8" w14:textId="5C26797C"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 </w:t>
      </w:r>
      <w:proofErr w:type="spellStart"/>
      <w:r w:rsidRPr="00A5692D">
        <w:rPr>
          <w:rFonts w:ascii="Times New Roman" w:hAnsi="Times New Roman" w:cs="Times New Roman"/>
          <w:sz w:val="24"/>
          <w:szCs w:val="24"/>
        </w:rPr>
        <w:t>D</w:t>
      </w:r>
      <w:r w:rsidR="00242E82" w:rsidRPr="00A5692D">
        <w:rPr>
          <w:rFonts w:ascii="Times New Roman" w:hAnsi="Times New Roman" w:cs="Times New Roman"/>
          <w:sz w:val="24"/>
          <w:szCs w:val="24"/>
        </w:rPr>
        <w:t>r</w:t>
      </w:r>
      <w:r w:rsidR="008D6385">
        <w:rPr>
          <w:rFonts w:ascii="Times New Roman" w:hAnsi="Times New Roman" w:cs="Times New Roman"/>
          <w:sz w:val="24"/>
          <w:szCs w:val="24"/>
        </w:rPr>
        <w:t>.</w:t>
      </w:r>
      <w:proofErr w:type="spellEnd"/>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has not</w:t>
      </w:r>
      <w:r w:rsidR="001D1175"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replied but we are </w:t>
      </w:r>
      <w:r w:rsidR="00D93031">
        <w:rPr>
          <w:rFonts w:ascii="Times New Roman" w:hAnsi="Times New Roman" w:cs="Times New Roman"/>
          <w:sz w:val="24"/>
          <w:szCs w:val="24"/>
        </w:rPr>
        <w:t>closely following up</w:t>
      </w:r>
      <w:r w:rsidRPr="00A5692D">
        <w:rPr>
          <w:rFonts w:ascii="Times New Roman" w:hAnsi="Times New Roman" w:cs="Times New Roman"/>
          <w:sz w:val="24"/>
          <w:szCs w:val="24"/>
        </w:rPr>
        <w:t xml:space="preserve"> on it. We are awaiting hearing notice from the Supreme Court. We have already put our client and the counsel leading us on notice so we will join issues with them</w:t>
      </w:r>
      <w:r w:rsidR="00FB1FFC" w:rsidRPr="00A5692D">
        <w:rPr>
          <w:rFonts w:ascii="Times New Roman" w:hAnsi="Times New Roman" w:cs="Times New Roman"/>
          <w:sz w:val="24"/>
          <w:szCs w:val="24"/>
        </w:rPr>
        <w:t xml:space="preserve"> when activities pick up</w:t>
      </w:r>
    </w:p>
    <w:p w14:paraId="3E62CC7F" w14:textId="10421D4C" w:rsidR="00895707" w:rsidRPr="00A5692D" w:rsidRDefault="00FB1FFC" w:rsidP="000707D7">
      <w:pPr>
        <w:pStyle w:val="ListParagraph"/>
        <w:tabs>
          <w:tab w:val="left" w:pos="6045"/>
        </w:tabs>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ab/>
      </w:r>
    </w:p>
    <w:p w14:paraId="39CA4071" w14:textId="32316DD5" w:rsidR="004E231A" w:rsidRPr="00A5692D" w:rsidRDefault="00ED3461" w:rsidP="000707D7">
      <w:pPr>
        <w:numPr>
          <w:ilvl w:val="0"/>
          <w:numId w:val="2"/>
        </w:numPr>
        <w:spacing w:after="0" w:line="240" w:lineRule="auto"/>
        <w:ind w:left="540" w:hanging="630"/>
        <w:contextualSpacing/>
        <w:jc w:val="both"/>
        <w:rPr>
          <w:rFonts w:ascii="Times New Roman" w:hAnsi="Times New Roman" w:cs="Times New Roman"/>
          <w:b/>
          <w:sz w:val="24"/>
          <w:szCs w:val="24"/>
        </w:rPr>
      </w:pPr>
      <w:r>
        <w:rPr>
          <w:rFonts w:ascii="Times New Roman" w:hAnsi="Times New Roman" w:cs="Times New Roman"/>
          <w:b/>
          <w:sz w:val="24"/>
          <w:szCs w:val="24"/>
          <w:u w:val="single"/>
        </w:rPr>
        <w:t xml:space="preserve">MOMOH NASIR V. </w:t>
      </w:r>
      <w:r w:rsidR="00F82718">
        <w:rPr>
          <w:rFonts w:ascii="Times New Roman" w:hAnsi="Times New Roman" w:cs="Times New Roman"/>
          <w:b/>
          <w:sz w:val="24"/>
          <w:szCs w:val="24"/>
          <w:u w:val="single"/>
        </w:rPr>
        <w:t xml:space="preserve">V. IKEJA HOTELS PLC. </w:t>
      </w:r>
      <w:r w:rsidR="004E231A" w:rsidRPr="00A5692D">
        <w:rPr>
          <w:rFonts w:ascii="Times New Roman" w:hAnsi="Times New Roman" w:cs="Times New Roman"/>
          <w:b/>
          <w:sz w:val="24"/>
          <w:szCs w:val="24"/>
          <w:u w:val="single"/>
        </w:rPr>
        <w:t xml:space="preserve"> (SUIT NO: ID/392/2007)</w:t>
      </w:r>
    </w:p>
    <w:p w14:paraId="65CDD189" w14:textId="62B8656E" w:rsidR="00EA2453" w:rsidRPr="00C403FB" w:rsidRDefault="00895707" w:rsidP="000707D7">
      <w:pPr>
        <w:pStyle w:val="ListParagraph"/>
        <w:spacing w:after="0" w:line="240" w:lineRule="auto"/>
        <w:ind w:left="540"/>
        <w:jc w:val="both"/>
        <w:rPr>
          <w:rFonts w:ascii="Times New Roman" w:hAnsi="Times New Roman" w:cs="Times New Roman"/>
          <w:sz w:val="24"/>
          <w:szCs w:val="24"/>
          <w:lang w:eastAsia="en-GB"/>
        </w:rPr>
      </w:pPr>
      <w:r w:rsidRPr="00A5692D">
        <w:rPr>
          <w:rFonts w:ascii="Times New Roman" w:hAnsi="Times New Roman" w:cs="Times New Roman"/>
          <w:b/>
          <w:sz w:val="24"/>
          <w:szCs w:val="24"/>
          <w:u w:val="single"/>
        </w:rPr>
        <w:t xml:space="preserve"> </w:t>
      </w:r>
      <w:r w:rsidR="00695335">
        <w:rPr>
          <w:rFonts w:ascii="Times New Roman" w:hAnsi="Times New Roman" w:cs="Times New Roman"/>
          <w:b/>
          <w:sz w:val="24"/>
          <w:szCs w:val="24"/>
          <w:u w:val="single"/>
        </w:rPr>
        <w:t xml:space="preserve"> </w:t>
      </w:r>
    </w:p>
    <w:p w14:paraId="3E1D0AFD" w14:textId="7BC02AF0" w:rsidR="00EA2453" w:rsidRDefault="00695335" w:rsidP="000707D7">
      <w:pPr>
        <w:pStyle w:val="ListParagraph"/>
        <w:spacing w:after="0" w:line="240" w:lineRule="auto"/>
        <w:ind w:left="540"/>
        <w:jc w:val="both"/>
        <w:rPr>
          <w:rFonts w:ascii="Times New Roman" w:hAnsi="Times New Roman" w:cs="Times New Roman"/>
          <w:b/>
          <w:sz w:val="24"/>
          <w:szCs w:val="24"/>
        </w:rPr>
      </w:pPr>
      <w:r>
        <w:rPr>
          <w:rFonts w:ascii="Times New Roman" w:hAnsi="Times New Roman" w:cs="Times New Roman"/>
          <w:b/>
          <w:sz w:val="24"/>
          <w:szCs w:val="24"/>
        </w:rPr>
        <w:t>We are awaiting a</w:t>
      </w:r>
      <w:r w:rsidR="00242E82" w:rsidRPr="00A5692D">
        <w:rPr>
          <w:rFonts w:ascii="Times New Roman" w:hAnsi="Times New Roman" w:cs="Times New Roman"/>
          <w:b/>
          <w:sz w:val="24"/>
          <w:szCs w:val="24"/>
        </w:rPr>
        <w:t xml:space="preserve"> </w:t>
      </w:r>
      <w:r w:rsidR="00895707" w:rsidRPr="00A5692D">
        <w:rPr>
          <w:rFonts w:ascii="Times New Roman" w:hAnsi="Times New Roman" w:cs="Times New Roman"/>
          <w:b/>
          <w:sz w:val="24"/>
          <w:szCs w:val="24"/>
        </w:rPr>
        <w:t xml:space="preserve">hearing notice </w:t>
      </w:r>
      <w:r>
        <w:rPr>
          <w:rFonts w:ascii="Times New Roman" w:hAnsi="Times New Roman" w:cs="Times New Roman"/>
          <w:b/>
          <w:sz w:val="24"/>
          <w:szCs w:val="24"/>
        </w:rPr>
        <w:t xml:space="preserve">from the Court of Appeal </w:t>
      </w:r>
    </w:p>
    <w:p w14:paraId="5D2BC0D6" w14:textId="77777777" w:rsidR="00C403FB" w:rsidRPr="00A5692D" w:rsidRDefault="00C403FB" w:rsidP="000707D7">
      <w:pPr>
        <w:pStyle w:val="ListParagraph"/>
        <w:spacing w:after="0" w:line="240" w:lineRule="auto"/>
        <w:ind w:left="540"/>
        <w:jc w:val="both"/>
        <w:rPr>
          <w:rFonts w:ascii="Times New Roman" w:hAnsi="Times New Roman" w:cs="Times New Roman"/>
          <w:sz w:val="24"/>
          <w:szCs w:val="24"/>
          <w:lang w:eastAsia="en-GB"/>
        </w:rPr>
      </w:pPr>
    </w:p>
    <w:p w14:paraId="1D1D34C4" w14:textId="79879E59" w:rsidR="00895707" w:rsidRDefault="00895707" w:rsidP="000707D7">
      <w:pPr>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A trial Court decision awarding the total sum of ₦43, 938.99 in favour of the Plaintiff/ Appellant, is currently being appealed at the Court of Appeal. On 17</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February 2020, this matter came up for adoption of Written Addresses. The court did not sit and we are </w:t>
      </w:r>
      <w:r w:rsidR="00E2478A">
        <w:rPr>
          <w:rFonts w:ascii="Times New Roman" w:hAnsi="Times New Roman" w:cs="Times New Roman"/>
          <w:sz w:val="24"/>
          <w:szCs w:val="24"/>
        </w:rPr>
        <w:t>02.</w:t>
      </w:r>
      <w:r w:rsidR="00D93031">
        <w:rPr>
          <w:rFonts w:ascii="Times New Roman" w:hAnsi="Times New Roman" w:cs="Times New Roman"/>
          <w:sz w:val="24"/>
          <w:szCs w:val="24"/>
        </w:rPr>
        <w:t xml:space="preserve"> </w:t>
      </w:r>
      <w:r w:rsidRPr="00A5692D">
        <w:rPr>
          <w:rFonts w:ascii="Times New Roman" w:hAnsi="Times New Roman" w:cs="Times New Roman"/>
          <w:sz w:val="24"/>
          <w:szCs w:val="24"/>
        </w:rPr>
        <w:t>yet to receive a hearing notice as to the next adjourned date.</w:t>
      </w:r>
    </w:p>
    <w:p w14:paraId="713AC36C" w14:textId="77777777" w:rsidR="00FD3276" w:rsidRDefault="00FD3276" w:rsidP="000707D7">
      <w:pPr>
        <w:spacing w:after="0" w:line="240" w:lineRule="auto"/>
        <w:ind w:left="540"/>
        <w:jc w:val="both"/>
        <w:rPr>
          <w:rFonts w:ascii="Times New Roman" w:hAnsi="Times New Roman" w:cs="Times New Roman"/>
          <w:sz w:val="24"/>
          <w:szCs w:val="24"/>
        </w:rPr>
      </w:pPr>
    </w:p>
    <w:p w14:paraId="1EAC2C13" w14:textId="77777777" w:rsidR="006C1FF7" w:rsidRDefault="006C1FF7" w:rsidP="000707D7">
      <w:pPr>
        <w:spacing w:after="0" w:line="240" w:lineRule="auto"/>
        <w:ind w:left="540"/>
        <w:jc w:val="both"/>
        <w:rPr>
          <w:rFonts w:ascii="Times New Roman" w:hAnsi="Times New Roman" w:cs="Times New Roman"/>
          <w:sz w:val="24"/>
          <w:szCs w:val="24"/>
        </w:rPr>
      </w:pPr>
    </w:p>
    <w:p w14:paraId="4897B058" w14:textId="77777777" w:rsidR="006C1FF7" w:rsidRDefault="006C1FF7" w:rsidP="000707D7">
      <w:pPr>
        <w:spacing w:after="0" w:line="240" w:lineRule="auto"/>
        <w:ind w:left="540"/>
        <w:jc w:val="both"/>
        <w:rPr>
          <w:rFonts w:ascii="Times New Roman" w:hAnsi="Times New Roman" w:cs="Times New Roman"/>
          <w:sz w:val="24"/>
          <w:szCs w:val="24"/>
        </w:rPr>
      </w:pPr>
    </w:p>
    <w:p w14:paraId="0F478E63" w14:textId="77777777" w:rsidR="00FD3276" w:rsidRDefault="00FD3276" w:rsidP="000707D7">
      <w:pPr>
        <w:spacing w:after="0" w:line="240" w:lineRule="auto"/>
        <w:ind w:left="540"/>
        <w:jc w:val="both"/>
        <w:rPr>
          <w:rFonts w:ascii="Times New Roman" w:hAnsi="Times New Roman" w:cs="Times New Roman"/>
          <w:sz w:val="24"/>
          <w:szCs w:val="24"/>
        </w:rPr>
      </w:pPr>
    </w:p>
    <w:p w14:paraId="501FBC39" w14:textId="77777777" w:rsidR="00FD3276" w:rsidRPr="00A5692D" w:rsidRDefault="00FD3276" w:rsidP="000707D7">
      <w:pPr>
        <w:spacing w:after="0" w:line="240" w:lineRule="auto"/>
        <w:ind w:left="540"/>
        <w:jc w:val="both"/>
        <w:rPr>
          <w:rFonts w:ascii="Times New Roman" w:hAnsi="Times New Roman" w:cs="Times New Roman"/>
          <w:sz w:val="24"/>
          <w:szCs w:val="24"/>
        </w:rPr>
      </w:pPr>
    </w:p>
    <w:p w14:paraId="11E3AFAF" w14:textId="77777777" w:rsidR="00C403FB" w:rsidRDefault="00C403FB" w:rsidP="000707D7">
      <w:pPr>
        <w:spacing w:after="0" w:line="240" w:lineRule="auto"/>
        <w:contextualSpacing/>
        <w:jc w:val="both"/>
        <w:rPr>
          <w:rFonts w:ascii="Times New Roman" w:hAnsi="Times New Roman" w:cs="Times New Roman"/>
          <w:b/>
          <w:sz w:val="24"/>
          <w:szCs w:val="24"/>
        </w:rPr>
      </w:pPr>
    </w:p>
    <w:p w14:paraId="4EFB4BA2" w14:textId="1A6F4FCD" w:rsidR="004E231A" w:rsidRPr="000A024B" w:rsidRDefault="00895707" w:rsidP="000A024B">
      <w:pPr>
        <w:pStyle w:val="ListParagraph"/>
        <w:numPr>
          <w:ilvl w:val="0"/>
          <w:numId w:val="2"/>
        </w:numPr>
        <w:spacing w:after="0" w:line="240" w:lineRule="auto"/>
        <w:jc w:val="both"/>
        <w:rPr>
          <w:rFonts w:ascii="Times New Roman" w:hAnsi="Times New Roman" w:cs="Times New Roman"/>
          <w:b/>
          <w:sz w:val="24"/>
          <w:szCs w:val="24"/>
        </w:rPr>
      </w:pPr>
      <w:r w:rsidRPr="000A024B">
        <w:rPr>
          <w:rFonts w:ascii="Times New Roman" w:hAnsi="Times New Roman" w:cs="Times New Roman"/>
          <w:b/>
          <w:sz w:val="24"/>
          <w:szCs w:val="24"/>
          <w:u w:val="single"/>
        </w:rPr>
        <w:t>IKWO SAMPSON V. IKEJA HOTEL PLC.</w:t>
      </w:r>
      <w:r w:rsidR="004E231A" w:rsidRPr="000A024B">
        <w:rPr>
          <w:rFonts w:ascii="Times New Roman" w:hAnsi="Times New Roman" w:cs="Times New Roman"/>
          <w:b/>
          <w:sz w:val="24"/>
          <w:szCs w:val="24"/>
          <w:u w:val="single"/>
        </w:rPr>
        <w:t xml:space="preserve"> (SUIT NO: NICN/203/2012)</w:t>
      </w:r>
    </w:p>
    <w:p w14:paraId="047E08AA" w14:textId="19916ADC" w:rsidR="00895707" w:rsidRPr="000A024B" w:rsidRDefault="00895707" w:rsidP="000A024B">
      <w:pPr>
        <w:spacing w:after="0" w:line="240" w:lineRule="auto"/>
        <w:jc w:val="both"/>
        <w:rPr>
          <w:rFonts w:ascii="Times New Roman" w:hAnsi="Times New Roman" w:cs="Times New Roman"/>
          <w:b/>
          <w:sz w:val="24"/>
          <w:szCs w:val="24"/>
          <w:u w:val="single"/>
        </w:rPr>
      </w:pPr>
    </w:p>
    <w:p w14:paraId="0E3EA4A2" w14:textId="47A37C05" w:rsidR="004E231A" w:rsidRDefault="00895707" w:rsidP="000707D7">
      <w:pPr>
        <w:spacing w:after="0" w:line="240" w:lineRule="auto"/>
        <w:ind w:left="540"/>
        <w:contextualSpacing/>
        <w:jc w:val="both"/>
        <w:rPr>
          <w:rFonts w:ascii="Times New Roman" w:hAnsi="Times New Roman" w:cs="Times New Roman"/>
          <w:b/>
          <w:sz w:val="24"/>
          <w:szCs w:val="24"/>
          <w:u w:val="single"/>
          <w:lang w:eastAsia="en-GB"/>
        </w:rPr>
      </w:pPr>
      <w:r w:rsidRPr="00A5692D">
        <w:rPr>
          <w:rFonts w:ascii="Times New Roman" w:hAnsi="Times New Roman" w:cs="Times New Roman"/>
          <w:sz w:val="24"/>
          <w:szCs w:val="24"/>
        </w:rPr>
        <w:t>The above matter which had been concluded at the lower court came up on Wednesday, 30</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2018 for mention/hearing. We informed the court that we had only been served with </w:t>
      </w:r>
      <w:r w:rsidR="00242E82"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notice and not with the notice of motion filed by the applicant for leave to a</w:t>
      </w:r>
      <w:r w:rsidR="00643D4B">
        <w:rPr>
          <w:rFonts w:ascii="Times New Roman" w:hAnsi="Times New Roman" w:cs="Times New Roman"/>
          <w:sz w:val="24"/>
          <w:szCs w:val="24"/>
        </w:rPr>
        <w:t>p</w:t>
      </w:r>
      <w:r w:rsidRPr="00A5692D">
        <w:rPr>
          <w:rFonts w:ascii="Times New Roman" w:hAnsi="Times New Roman" w:cs="Times New Roman"/>
          <w:sz w:val="24"/>
          <w:szCs w:val="24"/>
        </w:rPr>
        <w:t xml:space="preserve">peal. The court noticed that the application does not include prayers for extension of time as a result of which same was withdrawn by the applicant and struck out. We have applied for the record of Proceedings in this matter and have gotten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We also applied for CTC of motion on notice filled in this matter. However, we </w:t>
      </w:r>
      <w:r w:rsidR="00D93031">
        <w:rPr>
          <w:rFonts w:ascii="Times New Roman" w:hAnsi="Times New Roman" w:cs="Times New Roman"/>
          <w:sz w:val="24"/>
          <w:szCs w:val="24"/>
        </w:rPr>
        <w:t>have</w:t>
      </w:r>
      <w:r w:rsidRPr="00A5692D">
        <w:rPr>
          <w:rFonts w:ascii="Times New Roman" w:hAnsi="Times New Roman" w:cs="Times New Roman"/>
          <w:sz w:val="24"/>
          <w:szCs w:val="24"/>
        </w:rPr>
        <w:t xml:space="preserve"> yet to obtain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same.</w:t>
      </w:r>
      <w:r w:rsidR="00373540">
        <w:rPr>
          <w:rFonts w:ascii="Times New Roman" w:hAnsi="Times New Roman" w:cs="Times New Roman"/>
          <w:b/>
          <w:sz w:val="24"/>
          <w:szCs w:val="24"/>
          <w:u w:val="single"/>
          <w:lang w:eastAsia="en-GB"/>
        </w:rPr>
        <w:t xml:space="preserve"> </w:t>
      </w:r>
    </w:p>
    <w:p w14:paraId="0A829CAC" w14:textId="77777777" w:rsidR="00250550" w:rsidRDefault="00250550" w:rsidP="000707D7">
      <w:pPr>
        <w:spacing w:after="0" w:line="240" w:lineRule="auto"/>
        <w:ind w:left="540"/>
        <w:contextualSpacing/>
        <w:jc w:val="both"/>
        <w:rPr>
          <w:rFonts w:ascii="Times New Roman" w:hAnsi="Times New Roman" w:cs="Times New Roman"/>
          <w:b/>
          <w:sz w:val="24"/>
          <w:szCs w:val="24"/>
          <w:u w:val="single"/>
          <w:lang w:eastAsia="en-GB"/>
        </w:rPr>
      </w:pPr>
    </w:p>
    <w:p w14:paraId="3E6190FB" w14:textId="7FB7F33B" w:rsidR="00250550" w:rsidRPr="00250550" w:rsidRDefault="00250550"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2" w:name="_Hlk149817957"/>
      <w:r w:rsidRPr="00A5692D">
        <w:rPr>
          <w:rFonts w:ascii="Times New Roman" w:hAnsi="Times New Roman" w:cs="Times New Roman"/>
          <w:b/>
          <w:sz w:val="24"/>
          <w:szCs w:val="24"/>
          <w:u w:val="single"/>
          <w:lang w:eastAsia="en-GB"/>
        </w:rPr>
        <w:t>MR EMMANUEL UCHE NESIAYALI V. (1) IKEJA HOTEL PLC (2) DESACOM INTERNATIONAL LIMITED (3) IHL SERVICES LIMITED.</w:t>
      </w:r>
      <w:r w:rsidRPr="00A5692D">
        <w:rPr>
          <w:rFonts w:ascii="Times New Roman" w:hAnsi="Times New Roman" w:cs="Times New Roman"/>
          <w:b/>
          <w:sz w:val="24"/>
          <w:szCs w:val="24"/>
          <w:u w:val="single"/>
        </w:rPr>
        <w:t xml:space="preserve"> (SUIT NO: NICN/LA/524/2019)</w:t>
      </w:r>
    </w:p>
    <w:p w14:paraId="2CF77D2F" w14:textId="143E9E84" w:rsidR="00DD6562" w:rsidRPr="00A5692D" w:rsidRDefault="00DD6562" w:rsidP="000707D7">
      <w:pPr>
        <w:spacing w:after="0" w:line="240" w:lineRule="auto"/>
        <w:ind w:left="-90"/>
        <w:jc w:val="both"/>
        <w:rPr>
          <w:rFonts w:ascii="Times New Roman" w:hAnsi="Times New Roman" w:cs="Times New Roman"/>
          <w:b/>
          <w:sz w:val="24"/>
          <w:szCs w:val="24"/>
          <w:u w:val="single"/>
          <w:lang w:eastAsia="en-GB"/>
        </w:rPr>
      </w:pPr>
    </w:p>
    <w:p w14:paraId="1C0D49FC" w14:textId="399C87F7" w:rsidR="001F7560" w:rsidRPr="005735E2" w:rsidRDefault="001F7560" w:rsidP="001F7560">
      <w:pPr>
        <w:pStyle w:val="ListParagraph"/>
        <w:spacing w:after="0" w:line="240" w:lineRule="auto"/>
        <w:ind w:left="540"/>
        <w:jc w:val="both"/>
        <w:rPr>
          <w:rFonts w:ascii="Times New Roman" w:hAnsi="Times New Roman" w:cs="Times New Roman"/>
          <w:b/>
          <w:bCs/>
          <w:sz w:val="24"/>
          <w:szCs w:val="24"/>
          <w:lang w:eastAsia="en-GB"/>
        </w:rPr>
      </w:pPr>
      <w:r>
        <w:rPr>
          <w:rFonts w:ascii="Times New Roman" w:hAnsi="Times New Roman" w:cs="Times New Roman"/>
          <w:b/>
          <w:bCs/>
          <w:sz w:val="24"/>
          <w:szCs w:val="24"/>
          <w:lang w:eastAsia="en-GB"/>
        </w:rPr>
        <w:t>The matter came up on the 24</w:t>
      </w:r>
      <w:r w:rsidRPr="008568A0">
        <w:rPr>
          <w:rFonts w:ascii="Times New Roman" w:hAnsi="Times New Roman" w:cs="Times New Roman"/>
          <w:b/>
          <w:bCs/>
          <w:sz w:val="24"/>
          <w:szCs w:val="24"/>
          <w:vertAlign w:val="superscript"/>
          <w:lang w:eastAsia="en-GB"/>
        </w:rPr>
        <w:t>th</w:t>
      </w:r>
      <w:r>
        <w:rPr>
          <w:rFonts w:ascii="Times New Roman" w:hAnsi="Times New Roman" w:cs="Times New Roman"/>
          <w:b/>
          <w:bCs/>
          <w:sz w:val="24"/>
          <w:szCs w:val="24"/>
          <w:lang w:eastAsia="en-GB"/>
        </w:rPr>
        <w:t xml:space="preserve"> of October 2023, </w:t>
      </w:r>
      <w:r w:rsidRPr="00333899">
        <w:rPr>
          <w:rFonts w:ascii="Times New Roman" w:hAnsi="Times New Roman" w:cs="Times New Roman"/>
          <w:b/>
          <w:bCs/>
          <w:sz w:val="24"/>
          <w:szCs w:val="24"/>
          <w:lang w:eastAsia="en-GB"/>
        </w:rPr>
        <w:t xml:space="preserve">The Court was adjourned to the 15th of </w:t>
      </w:r>
      <w:r>
        <w:rPr>
          <w:rFonts w:ascii="Times New Roman" w:hAnsi="Times New Roman" w:cs="Times New Roman"/>
          <w:b/>
          <w:bCs/>
          <w:sz w:val="24"/>
          <w:szCs w:val="24"/>
          <w:lang w:eastAsia="en-GB"/>
        </w:rPr>
        <w:t>April</w:t>
      </w:r>
      <w:r w:rsidRPr="00333899">
        <w:rPr>
          <w:rFonts w:ascii="Times New Roman" w:hAnsi="Times New Roman" w:cs="Times New Roman"/>
          <w:b/>
          <w:bCs/>
          <w:sz w:val="24"/>
          <w:szCs w:val="24"/>
          <w:lang w:eastAsia="en-GB"/>
        </w:rPr>
        <w:t xml:space="preserve"> 2024 for the continuation of </w:t>
      </w:r>
      <w:r w:rsidR="00E55D82">
        <w:rPr>
          <w:rFonts w:ascii="Times New Roman" w:hAnsi="Times New Roman" w:cs="Times New Roman"/>
          <w:b/>
          <w:bCs/>
          <w:sz w:val="24"/>
          <w:szCs w:val="24"/>
          <w:lang w:eastAsia="en-GB"/>
        </w:rPr>
        <w:t xml:space="preserve">the </w:t>
      </w:r>
      <w:r w:rsidRPr="00333899">
        <w:rPr>
          <w:rFonts w:ascii="Times New Roman" w:hAnsi="Times New Roman" w:cs="Times New Roman"/>
          <w:b/>
          <w:bCs/>
          <w:sz w:val="24"/>
          <w:szCs w:val="24"/>
          <w:lang w:eastAsia="en-GB"/>
        </w:rPr>
        <w:t>trial</w:t>
      </w:r>
      <w:r>
        <w:rPr>
          <w:rFonts w:ascii="Times New Roman" w:hAnsi="Times New Roman" w:cs="Times New Roman"/>
          <w:b/>
          <w:bCs/>
          <w:sz w:val="24"/>
          <w:szCs w:val="24"/>
          <w:lang w:eastAsia="en-GB"/>
        </w:rPr>
        <w:t xml:space="preserve"> and for all motions to be taken</w:t>
      </w:r>
      <w:r w:rsidRPr="00333899">
        <w:rPr>
          <w:rFonts w:ascii="Times New Roman" w:hAnsi="Times New Roman" w:cs="Times New Roman"/>
          <w:b/>
          <w:bCs/>
          <w:sz w:val="24"/>
          <w:szCs w:val="24"/>
          <w:lang w:eastAsia="en-GB"/>
        </w:rPr>
        <w:t>.</w:t>
      </w:r>
    </w:p>
    <w:p w14:paraId="6B7E9BC7" w14:textId="77777777" w:rsidR="000A024B" w:rsidRPr="000A024B" w:rsidRDefault="000A024B" w:rsidP="000A024B">
      <w:pPr>
        <w:pStyle w:val="ListParagraph"/>
        <w:spacing w:after="0" w:line="240" w:lineRule="auto"/>
        <w:ind w:left="540"/>
        <w:jc w:val="both"/>
        <w:rPr>
          <w:rFonts w:ascii="Times New Roman" w:hAnsi="Times New Roman" w:cs="Times New Roman"/>
          <w:b/>
          <w:bCs/>
          <w:sz w:val="24"/>
          <w:szCs w:val="24"/>
          <w:lang w:eastAsia="en-GB"/>
        </w:rPr>
      </w:pPr>
    </w:p>
    <w:bookmarkEnd w:id="2"/>
    <w:p w14:paraId="31B81098" w14:textId="68E8D8E2" w:rsidR="00895707" w:rsidRPr="00A5692D" w:rsidRDefault="00895707" w:rsidP="000707D7">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 xml:space="preserve">The Claimant is praying the court for a declaration that the Claimant is entitled to the payment of his salary arrears and gratuity/terminal benefits by the Defendants, jointly </w:t>
      </w:r>
      <w:r w:rsidR="00D93031">
        <w:rPr>
          <w:rFonts w:ascii="Times New Roman" w:hAnsi="Times New Roman" w:cs="Times New Roman"/>
          <w:sz w:val="24"/>
          <w:szCs w:val="24"/>
          <w:lang w:eastAsia="en-GB"/>
        </w:rPr>
        <w:t>and</w:t>
      </w:r>
      <w:r w:rsidRPr="00A5692D">
        <w:rPr>
          <w:rFonts w:ascii="Times New Roman" w:hAnsi="Times New Roman" w:cs="Times New Roman"/>
          <w:sz w:val="24"/>
          <w:szCs w:val="24"/>
          <w:lang w:eastAsia="en-GB"/>
        </w:rPr>
        <w:t xml:space="preserve"> severally ₦400,950.00 being arrears of salary, ₦4,785,429.60 being gratuity and benefits accrued from 2</w:t>
      </w:r>
      <w:r w:rsidRPr="00A5692D">
        <w:rPr>
          <w:rFonts w:ascii="Times New Roman" w:hAnsi="Times New Roman" w:cs="Times New Roman"/>
          <w:sz w:val="24"/>
          <w:szCs w:val="24"/>
          <w:vertAlign w:val="superscript"/>
          <w:lang w:eastAsia="en-GB"/>
        </w:rPr>
        <w:t>nd</w:t>
      </w:r>
      <w:r w:rsidRPr="00A5692D">
        <w:rPr>
          <w:rFonts w:ascii="Times New Roman" w:hAnsi="Times New Roman" w:cs="Times New Roman"/>
          <w:sz w:val="24"/>
          <w:szCs w:val="24"/>
          <w:lang w:eastAsia="en-GB"/>
        </w:rPr>
        <w:t xml:space="preserve"> May 2001 to 15</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October 2015 and ₦5,000,000.00 being </w:t>
      </w:r>
      <w:r w:rsidR="00C33286" w:rsidRPr="00A5692D">
        <w:rPr>
          <w:rFonts w:ascii="Times New Roman" w:hAnsi="Times New Roman" w:cs="Times New Roman"/>
          <w:sz w:val="24"/>
          <w:szCs w:val="24"/>
          <w:lang w:eastAsia="en-GB"/>
        </w:rPr>
        <w:t xml:space="preserve">the </w:t>
      </w:r>
      <w:r w:rsidRPr="00A5692D">
        <w:rPr>
          <w:rFonts w:ascii="Times New Roman" w:hAnsi="Times New Roman" w:cs="Times New Roman"/>
          <w:sz w:val="24"/>
          <w:szCs w:val="24"/>
          <w:lang w:eastAsia="en-GB"/>
        </w:rPr>
        <w:t>cost of this action. This matter came up on 28</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January 2020 for hearing. The application to regularize the Defendant’s Statement of Defence was granted. The court further directed the Claimant to file his Reply within 7 days.</w:t>
      </w:r>
    </w:p>
    <w:p w14:paraId="7D616A3C" w14:textId="77777777" w:rsidR="00895707" w:rsidRDefault="00895707" w:rsidP="000707D7">
      <w:pPr>
        <w:tabs>
          <w:tab w:val="left" w:pos="0"/>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p>
    <w:p w14:paraId="5560DCF5" w14:textId="77777777" w:rsidR="000A024B" w:rsidRPr="00A5692D" w:rsidRDefault="000A024B" w:rsidP="000707D7">
      <w:pPr>
        <w:tabs>
          <w:tab w:val="left" w:pos="0"/>
        </w:tabs>
        <w:spacing w:after="0" w:line="240" w:lineRule="auto"/>
        <w:ind w:left="540" w:hanging="540"/>
        <w:contextualSpacing/>
        <w:jc w:val="both"/>
        <w:rPr>
          <w:rFonts w:ascii="Times New Roman" w:eastAsia="Times New Roman" w:hAnsi="Times New Roman" w:cs="Times New Roman"/>
          <w:sz w:val="24"/>
          <w:szCs w:val="24"/>
          <w:lang w:eastAsia="en-GB"/>
        </w:rPr>
      </w:pPr>
    </w:p>
    <w:p w14:paraId="1D3589E4" w14:textId="5764FF2B" w:rsidR="00895707" w:rsidRPr="00A5692D" w:rsidRDefault="00895707" w:rsidP="000707D7">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CHARLES HAMPTON &amp; CO. LTD</w:t>
      </w:r>
      <w:r w:rsidR="0057137B" w:rsidRPr="00A5692D">
        <w:rPr>
          <w:rFonts w:ascii="Times New Roman" w:eastAsia="Times New Roman" w:hAnsi="Times New Roman" w:cs="Times New Roman"/>
          <w:b/>
          <w:sz w:val="24"/>
          <w:szCs w:val="24"/>
          <w:u w:val="single"/>
          <w:lang w:eastAsia="en-GB"/>
        </w:rPr>
        <w:t>.</w:t>
      </w:r>
    </w:p>
    <w:p w14:paraId="589DFDD2" w14:textId="77777777" w:rsidR="0057137B" w:rsidRPr="00A5692D" w:rsidRDefault="0057137B" w:rsidP="000707D7">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20A78650" w14:textId="0A4DEFF2" w:rsidR="00C01D0A"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PATIENCE URHOBO &amp; ANOR V. GOVERNOR OF LAGOS STATE &amp; 15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334C08"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 xml:space="preserve"> ID/</w:t>
      </w:r>
      <w:r w:rsidR="00EB53D9" w:rsidRPr="00A5692D">
        <w:rPr>
          <w:rFonts w:ascii="Times New Roman" w:hAnsi="Times New Roman" w:cs="Times New Roman"/>
          <w:b/>
          <w:sz w:val="24"/>
          <w:szCs w:val="24"/>
          <w:u w:val="single"/>
        </w:rPr>
        <w:t xml:space="preserve">1146/ </w:t>
      </w:r>
      <w:r w:rsidR="00FB1FFC" w:rsidRPr="00A5692D">
        <w:rPr>
          <w:rFonts w:ascii="Times New Roman" w:hAnsi="Times New Roman" w:cs="Times New Roman"/>
          <w:b/>
          <w:sz w:val="24"/>
          <w:szCs w:val="24"/>
          <w:u w:val="single"/>
        </w:rPr>
        <w:t>2006)</w:t>
      </w:r>
      <w:r w:rsidR="00795BD4">
        <w:rPr>
          <w:rFonts w:ascii="Times New Roman" w:hAnsi="Times New Roman" w:cs="Times New Roman"/>
          <w:b/>
          <w:sz w:val="24"/>
          <w:szCs w:val="24"/>
          <w:u w:val="single"/>
        </w:rPr>
        <w:t xml:space="preserve"> </w:t>
      </w:r>
    </w:p>
    <w:p w14:paraId="6CF840F9" w14:textId="77777777" w:rsidR="00C403FB" w:rsidRPr="00C403FB" w:rsidRDefault="00C403FB" w:rsidP="000707D7">
      <w:pPr>
        <w:spacing w:after="0" w:line="240" w:lineRule="auto"/>
        <w:ind w:left="-90"/>
        <w:contextualSpacing/>
        <w:jc w:val="both"/>
        <w:rPr>
          <w:rFonts w:ascii="Times New Roman" w:hAnsi="Times New Roman" w:cs="Times New Roman"/>
          <w:b/>
          <w:sz w:val="24"/>
          <w:szCs w:val="24"/>
        </w:rPr>
      </w:pPr>
    </w:p>
    <w:p w14:paraId="6DBD2B9B" w14:textId="27EE7D9E" w:rsidR="00C01D0A" w:rsidRDefault="00C403FB" w:rsidP="00530DB8">
      <w:pPr>
        <w:spacing w:after="0" w:line="240" w:lineRule="auto"/>
        <w:ind w:left="540"/>
        <w:contextualSpacing/>
        <w:jc w:val="both"/>
        <w:rPr>
          <w:rFonts w:ascii="Times New Roman" w:eastAsia="Times New Roman" w:hAnsi="Times New Roman" w:cs="Times New Roman"/>
          <w:b/>
          <w:sz w:val="24"/>
          <w:szCs w:val="24"/>
          <w:lang w:eastAsia="en-GB"/>
        </w:rPr>
      </w:pPr>
      <w:bookmarkStart w:id="3" w:name="_Hlk135222324"/>
      <w:bookmarkStart w:id="4" w:name="_Hlk149816630"/>
      <w:r>
        <w:rPr>
          <w:rFonts w:ascii="Times New Roman" w:eastAsia="Times New Roman" w:hAnsi="Times New Roman" w:cs="Times New Roman"/>
          <w:b/>
          <w:sz w:val="24"/>
          <w:szCs w:val="24"/>
          <w:lang w:eastAsia="en-GB"/>
        </w:rPr>
        <w:t xml:space="preserve">The matter </w:t>
      </w:r>
      <w:r w:rsidR="00E2478A">
        <w:rPr>
          <w:rFonts w:ascii="Times New Roman" w:eastAsia="Times New Roman" w:hAnsi="Times New Roman" w:cs="Times New Roman"/>
          <w:b/>
          <w:sz w:val="24"/>
          <w:szCs w:val="24"/>
          <w:lang w:eastAsia="en-GB"/>
        </w:rPr>
        <w:t>came up for trial</w:t>
      </w:r>
      <w:bookmarkEnd w:id="3"/>
      <w:r w:rsidR="00E2478A">
        <w:rPr>
          <w:rFonts w:ascii="Times New Roman" w:eastAsia="Times New Roman" w:hAnsi="Times New Roman" w:cs="Times New Roman"/>
          <w:b/>
          <w:sz w:val="24"/>
          <w:szCs w:val="24"/>
          <w:lang w:eastAsia="en-GB"/>
        </w:rPr>
        <w:t xml:space="preserve"> </w:t>
      </w:r>
      <w:r w:rsidR="00CF49A2">
        <w:rPr>
          <w:rFonts w:ascii="Times New Roman" w:eastAsia="Times New Roman" w:hAnsi="Times New Roman" w:cs="Times New Roman"/>
          <w:b/>
          <w:sz w:val="24"/>
          <w:szCs w:val="24"/>
          <w:lang w:eastAsia="en-GB"/>
        </w:rPr>
        <w:t xml:space="preserve">on </w:t>
      </w:r>
      <w:r w:rsidR="00A8395B">
        <w:rPr>
          <w:rFonts w:ascii="Times New Roman" w:eastAsia="Times New Roman" w:hAnsi="Times New Roman" w:cs="Times New Roman"/>
          <w:b/>
          <w:sz w:val="24"/>
          <w:szCs w:val="24"/>
          <w:lang w:eastAsia="en-GB"/>
        </w:rPr>
        <w:t xml:space="preserve">the </w:t>
      </w:r>
      <w:r>
        <w:rPr>
          <w:rFonts w:ascii="Times New Roman" w:eastAsia="Times New Roman" w:hAnsi="Times New Roman" w:cs="Times New Roman"/>
          <w:b/>
          <w:sz w:val="24"/>
          <w:szCs w:val="24"/>
          <w:lang w:eastAsia="en-GB"/>
        </w:rPr>
        <w:t>6</w:t>
      </w:r>
      <w:r w:rsidRPr="00C403FB">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of October 2023</w:t>
      </w:r>
      <w:r w:rsidR="0099746B">
        <w:rPr>
          <w:rFonts w:ascii="Times New Roman" w:eastAsia="Times New Roman" w:hAnsi="Times New Roman" w:cs="Times New Roman"/>
          <w:b/>
          <w:sz w:val="24"/>
          <w:szCs w:val="24"/>
          <w:lang w:eastAsia="en-GB"/>
        </w:rPr>
        <w:t>,</w:t>
      </w:r>
      <w:r w:rsidR="00CF49A2">
        <w:rPr>
          <w:rFonts w:ascii="Times New Roman" w:eastAsia="Times New Roman" w:hAnsi="Times New Roman" w:cs="Times New Roman"/>
          <w:b/>
          <w:sz w:val="24"/>
          <w:szCs w:val="24"/>
          <w:lang w:eastAsia="en-GB"/>
        </w:rPr>
        <w:t xml:space="preserve"> </w:t>
      </w:r>
      <w:r w:rsidR="00A94539">
        <w:rPr>
          <w:rFonts w:ascii="Times New Roman" w:eastAsia="Times New Roman" w:hAnsi="Times New Roman" w:cs="Times New Roman"/>
          <w:b/>
          <w:sz w:val="24"/>
          <w:szCs w:val="24"/>
          <w:lang w:eastAsia="en-GB"/>
        </w:rPr>
        <w:t>on</w:t>
      </w:r>
      <w:r w:rsidR="00CF49A2">
        <w:rPr>
          <w:rFonts w:ascii="Times New Roman" w:eastAsia="Times New Roman" w:hAnsi="Times New Roman" w:cs="Times New Roman"/>
          <w:b/>
          <w:sz w:val="24"/>
          <w:szCs w:val="24"/>
          <w:lang w:eastAsia="en-GB"/>
        </w:rPr>
        <w:t xml:space="preserve"> that day the court granted our</w:t>
      </w:r>
      <w:r w:rsidR="000C1AF9">
        <w:rPr>
          <w:rFonts w:ascii="Times New Roman" w:eastAsia="Times New Roman" w:hAnsi="Times New Roman" w:cs="Times New Roman"/>
          <w:b/>
          <w:sz w:val="24"/>
          <w:szCs w:val="24"/>
          <w:lang w:eastAsia="en-GB"/>
        </w:rPr>
        <w:t xml:space="preserve"> application to amend the 3</w:t>
      </w:r>
      <w:r w:rsidR="000C1AF9" w:rsidRPr="000C1AF9">
        <w:rPr>
          <w:rFonts w:ascii="Times New Roman" w:eastAsia="Times New Roman" w:hAnsi="Times New Roman" w:cs="Times New Roman"/>
          <w:b/>
          <w:sz w:val="24"/>
          <w:szCs w:val="24"/>
          <w:vertAlign w:val="superscript"/>
          <w:lang w:eastAsia="en-GB"/>
        </w:rPr>
        <w:t>rd</w:t>
      </w:r>
      <w:r w:rsidR="000C1AF9">
        <w:rPr>
          <w:rFonts w:ascii="Times New Roman" w:eastAsia="Times New Roman" w:hAnsi="Times New Roman" w:cs="Times New Roman"/>
          <w:b/>
          <w:sz w:val="24"/>
          <w:szCs w:val="24"/>
          <w:lang w:eastAsia="en-GB"/>
        </w:rPr>
        <w:t xml:space="preserve"> defendant </w:t>
      </w:r>
      <w:r w:rsidR="00F17AEC">
        <w:rPr>
          <w:rFonts w:ascii="Times New Roman" w:eastAsia="Times New Roman" w:hAnsi="Times New Roman" w:cs="Times New Roman"/>
          <w:b/>
          <w:sz w:val="24"/>
          <w:szCs w:val="24"/>
          <w:lang w:eastAsia="en-GB"/>
        </w:rPr>
        <w:t>processes (</w:t>
      </w:r>
      <w:r w:rsidR="000C1AF9">
        <w:rPr>
          <w:rFonts w:ascii="Times New Roman" w:eastAsia="Times New Roman" w:hAnsi="Times New Roman" w:cs="Times New Roman"/>
          <w:b/>
          <w:sz w:val="24"/>
          <w:szCs w:val="24"/>
          <w:lang w:eastAsia="en-GB"/>
        </w:rPr>
        <w:t xml:space="preserve">Charles </w:t>
      </w:r>
      <w:r w:rsidR="00A94539">
        <w:rPr>
          <w:rFonts w:ascii="Times New Roman" w:eastAsia="Times New Roman" w:hAnsi="Times New Roman" w:cs="Times New Roman"/>
          <w:b/>
          <w:sz w:val="24"/>
          <w:szCs w:val="24"/>
          <w:lang w:eastAsia="en-GB"/>
        </w:rPr>
        <w:t>Hampton) and</w:t>
      </w:r>
      <w:r w:rsidR="00CF49A2">
        <w:rPr>
          <w:rFonts w:ascii="Times New Roman" w:eastAsia="Times New Roman" w:hAnsi="Times New Roman" w:cs="Times New Roman"/>
          <w:b/>
          <w:sz w:val="24"/>
          <w:szCs w:val="24"/>
          <w:lang w:eastAsia="en-GB"/>
        </w:rPr>
        <w:t xml:space="preserve"> ordered the other parties to respond within 21 days and finally adjourned to 12, 14</w:t>
      </w:r>
      <w:r w:rsidR="00CF49A2" w:rsidRPr="00CF49A2">
        <w:rPr>
          <w:rFonts w:ascii="Times New Roman" w:eastAsia="Times New Roman" w:hAnsi="Times New Roman" w:cs="Times New Roman"/>
          <w:b/>
          <w:sz w:val="24"/>
          <w:szCs w:val="24"/>
          <w:vertAlign w:val="superscript"/>
          <w:lang w:eastAsia="en-GB"/>
        </w:rPr>
        <w:t>th</w:t>
      </w:r>
      <w:r w:rsidR="00CF49A2">
        <w:rPr>
          <w:rFonts w:ascii="Times New Roman" w:eastAsia="Times New Roman" w:hAnsi="Times New Roman" w:cs="Times New Roman"/>
          <w:b/>
          <w:sz w:val="24"/>
          <w:szCs w:val="24"/>
          <w:lang w:eastAsia="en-GB"/>
        </w:rPr>
        <w:t xml:space="preserve"> and 15</w:t>
      </w:r>
      <w:r w:rsidR="00CF49A2" w:rsidRPr="00CF49A2">
        <w:rPr>
          <w:rFonts w:ascii="Times New Roman" w:eastAsia="Times New Roman" w:hAnsi="Times New Roman" w:cs="Times New Roman"/>
          <w:b/>
          <w:sz w:val="24"/>
          <w:szCs w:val="24"/>
          <w:vertAlign w:val="superscript"/>
          <w:lang w:eastAsia="en-GB"/>
        </w:rPr>
        <w:t>th</w:t>
      </w:r>
      <w:r w:rsidR="00CF49A2">
        <w:rPr>
          <w:rFonts w:ascii="Times New Roman" w:eastAsia="Times New Roman" w:hAnsi="Times New Roman" w:cs="Times New Roman"/>
          <w:b/>
          <w:sz w:val="24"/>
          <w:szCs w:val="24"/>
          <w:lang w:eastAsia="en-GB"/>
        </w:rPr>
        <w:t xml:space="preserve"> of December for trial </w:t>
      </w:r>
      <w:r w:rsidR="0099746B">
        <w:rPr>
          <w:rFonts w:ascii="Times New Roman" w:eastAsia="Times New Roman" w:hAnsi="Times New Roman" w:cs="Times New Roman"/>
          <w:b/>
          <w:sz w:val="24"/>
          <w:szCs w:val="24"/>
          <w:lang w:eastAsia="en-GB"/>
        </w:rPr>
        <w:t xml:space="preserve"> </w:t>
      </w:r>
    </w:p>
    <w:p w14:paraId="2C044D82" w14:textId="77777777" w:rsidR="000C1AF9" w:rsidRPr="00A5692D" w:rsidRDefault="000C1AF9" w:rsidP="000707D7">
      <w:pPr>
        <w:spacing w:after="0" w:line="240" w:lineRule="auto"/>
        <w:ind w:left="540"/>
        <w:contextualSpacing/>
        <w:jc w:val="both"/>
        <w:rPr>
          <w:rFonts w:ascii="Times New Roman" w:eastAsia="Times New Roman" w:hAnsi="Times New Roman" w:cs="Times New Roman"/>
          <w:b/>
          <w:sz w:val="24"/>
          <w:szCs w:val="24"/>
          <w:lang w:eastAsia="en-GB"/>
        </w:rPr>
      </w:pPr>
    </w:p>
    <w:bookmarkEnd w:id="4"/>
    <w:p w14:paraId="0D3ECC07" w14:textId="6E88EF17" w:rsidR="00212601" w:rsidRPr="00A5692D" w:rsidRDefault="00212601" w:rsidP="000707D7">
      <w:pPr>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lang w:eastAsia="en-GB"/>
        </w:rPr>
        <w:t xml:space="preserve">         </w:t>
      </w:r>
      <w:r w:rsidR="0061463E" w:rsidRPr="00A5692D">
        <w:rPr>
          <w:rFonts w:ascii="Times New Roman" w:eastAsia="Times New Roman" w:hAnsi="Times New Roman" w:cs="Times New Roman"/>
          <w:bCs/>
          <w:sz w:val="24"/>
          <w:szCs w:val="24"/>
          <w:lang w:eastAsia="en-GB"/>
        </w:rPr>
        <w:t>The matter came up on the 4</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of July, 2022 for settlement of pleadings and </w:t>
      </w:r>
      <w:r w:rsidR="00D93031">
        <w:rPr>
          <w:rFonts w:ascii="Times New Roman" w:eastAsia="Times New Roman" w:hAnsi="Times New Roman" w:cs="Times New Roman"/>
          <w:bCs/>
          <w:sz w:val="24"/>
          <w:szCs w:val="24"/>
          <w:lang w:eastAsia="en-GB"/>
        </w:rPr>
        <w:t>was</w:t>
      </w:r>
      <w:r w:rsidR="00811367" w:rsidRPr="00A5692D">
        <w:rPr>
          <w:rFonts w:ascii="Times New Roman" w:eastAsia="Times New Roman" w:hAnsi="Times New Roman" w:cs="Times New Roman"/>
          <w:bCs/>
          <w:sz w:val="24"/>
          <w:szCs w:val="24"/>
          <w:lang w:eastAsia="en-GB"/>
        </w:rPr>
        <w:t xml:space="preserve"> </w:t>
      </w:r>
      <w:r w:rsidR="0061463E" w:rsidRPr="00A5692D">
        <w:rPr>
          <w:rFonts w:ascii="Times New Roman" w:eastAsia="Times New Roman" w:hAnsi="Times New Roman" w:cs="Times New Roman"/>
          <w:bCs/>
          <w:sz w:val="24"/>
          <w:szCs w:val="24"/>
          <w:lang w:eastAsia="en-GB"/>
        </w:rPr>
        <w:t xml:space="preserve">adjourned to </w:t>
      </w:r>
      <w:r w:rsidR="00811367" w:rsidRPr="00A5692D">
        <w:rPr>
          <w:rFonts w:ascii="Times New Roman" w:eastAsia="Times New Roman" w:hAnsi="Times New Roman" w:cs="Times New Roman"/>
          <w:bCs/>
          <w:sz w:val="24"/>
          <w:szCs w:val="24"/>
          <w:lang w:eastAsia="en-GB"/>
        </w:rPr>
        <w:t xml:space="preserve">the </w:t>
      </w:r>
      <w:r w:rsidR="0061463E" w:rsidRPr="00A5692D">
        <w:rPr>
          <w:rFonts w:ascii="Times New Roman" w:eastAsia="Times New Roman" w:hAnsi="Times New Roman" w:cs="Times New Roman"/>
          <w:bCs/>
          <w:sz w:val="24"/>
          <w:szCs w:val="24"/>
          <w:lang w:eastAsia="en-GB"/>
        </w:rPr>
        <w:t>6</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w:t>
      </w:r>
      <w:r w:rsidR="00811367" w:rsidRPr="00A5692D">
        <w:rPr>
          <w:rFonts w:ascii="Times New Roman" w:eastAsia="Times New Roman" w:hAnsi="Times New Roman" w:cs="Times New Roman"/>
          <w:bCs/>
          <w:sz w:val="24"/>
          <w:szCs w:val="24"/>
          <w:lang w:eastAsia="en-GB"/>
        </w:rPr>
        <w:t xml:space="preserve">of </w:t>
      </w:r>
      <w:r w:rsidR="0061463E" w:rsidRPr="00A5692D">
        <w:rPr>
          <w:rFonts w:ascii="Times New Roman" w:eastAsia="Times New Roman" w:hAnsi="Times New Roman" w:cs="Times New Roman"/>
          <w:bCs/>
          <w:sz w:val="24"/>
          <w:szCs w:val="24"/>
          <w:lang w:eastAsia="en-GB"/>
        </w:rPr>
        <w:t>October, 2022</w:t>
      </w:r>
      <w:r w:rsidR="007E01F1">
        <w:rPr>
          <w:rFonts w:ascii="Times New Roman" w:eastAsia="Times New Roman" w:hAnsi="Times New Roman" w:cs="Times New Roman"/>
          <w:bCs/>
          <w:sz w:val="24"/>
          <w:szCs w:val="24"/>
          <w:lang w:eastAsia="en-GB"/>
        </w:rPr>
        <w:t>,</w:t>
      </w:r>
      <w:r w:rsidR="0061463E" w:rsidRPr="00A5692D">
        <w:rPr>
          <w:rFonts w:ascii="Times New Roman" w:eastAsia="Times New Roman" w:hAnsi="Times New Roman" w:cs="Times New Roman"/>
          <w:bCs/>
          <w:sz w:val="24"/>
          <w:szCs w:val="24"/>
          <w:lang w:eastAsia="en-GB"/>
        </w:rPr>
        <w:t xml:space="preserve"> but the judge handling it retired.  </w:t>
      </w:r>
    </w:p>
    <w:p w14:paraId="1FEB1183" w14:textId="77777777" w:rsidR="0057137B" w:rsidRPr="00A5692D" w:rsidRDefault="00895707" w:rsidP="000707D7">
      <w:pPr>
        <w:spacing w:after="0" w:line="240" w:lineRule="auto"/>
        <w:ind w:left="540" w:hanging="540"/>
        <w:contextualSpacing/>
        <w:jc w:val="both"/>
        <w:rPr>
          <w:rFonts w:ascii="Times New Roman" w:hAnsi="Times New Roman" w:cs="Times New Roman"/>
          <w:sz w:val="24"/>
          <w:szCs w:val="24"/>
        </w:rPr>
      </w:pPr>
      <w:r w:rsidRPr="00A5692D">
        <w:rPr>
          <w:rFonts w:ascii="Times New Roman" w:hAnsi="Times New Roman" w:cs="Times New Roman"/>
          <w:bCs/>
          <w:sz w:val="24"/>
          <w:szCs w:val="24"/>
        </w:rPr>
        <w:tab/>
      </w:r>
    </w:p>
    <w:p w14:paraId="738E5911" w14:textId="10667A15" w:rsidR="00731754" w:rsidRDefault="00895707" w:rsidP="000B6E49">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sz w:val="24"/>
          <w:szCs w:val="24"/>
        </w:rPr>
        <w:t>The Claimants in this matter are challenging the revocation of their title to various portions of land belonging to the 3</w:t>
      </w:r>
      <w:r w:rsidRPr="00A5692D">
        <w:rPr>
          <w:rFonts w:ascii="Times New Roman" w:hAnsi="Times New Roman" w:cs="Times New Roman"/>
          <w:sz w:val="24"/>
          <w:szCs w:val="24"/>
          <w:vertAlign w:val="superscript"/>
        </w:rPr>
        <w:t>rd</w:t>
      </w:r>
      <w:r w:rsidRPr="00A5692D">
        <w:rPr>
          <w:rFonts w:ascii="Times New Roman" w:hAnsi="Times New Roman" w:cs="Times New Roman"/>
          <w:sz w:val="24"/>
          <w:szCs w:val="24"/>
        </w:rPr>
        <w:t xml:space="preserve"> Defendant. The court granted a ruling in favour of the 3</w:t>
      </w:r>
      <w:r w:rsidRPr="00A5692D">
        <w:rPr>
          <w:rFonts w:ascii="Times New Roman" w:hAnsi="Times New Roman" w:cs="Times New Roman"/>
          <w:sz w:val="24"/>
          <w:szCs w:val="24"/>
          <w:vertAlign w:val="superscript"/>
        </w:rPr>
        <w:t>rd</w:t>
      </w:r>
      <w:r w:rsidRPr="00A5692D">
        <w:rPr>
          <w:rFonts w:ascii="Times New Roman" w:hAnsi="Times New Roman" w:cs="Times New Roman"/>
          <w:sz w:val="24"/>
          <w:szCs w:val="24"/>
        </w:rPr>
        <w:t xml:space="preserve"> Defendant’s application for </w:t>
      </w:r>
      <w:r w:rsidR="00C33286" w:rsidRPr="00A5692D">
        <w:rPr>
          <w:rFonts w:ascii="Times New Roman" w:hAnsi="Times New Roman" w:cs="Times New Roman"/>
          <w:sz w:val="24"/>
          <w:szCs w:val="24"/>
        </w:rPr>
        <w:t xml:space="preserve">an </w:t>
      </w:r>
      <w:r w:rsidRPr="00A5692D">
        <w:rPr>
          <w:rFonts w:ascii="Times New Roman" w:hAnsi="Times New Roman" w:cs="Times New Roman"/>
          <w:sz w:val="24"/>
          <w:szCs w:val="24"/>
        </w:rPr>
        <w:t>injunction on the state government</w:t>
      </w:r>
      <w:r w:rsidR="007E01F1">
        <w:rPr>
          <w:rFonts w:ascii="Times New Roman" w:hAnsi="Times New Roman" w:cs="Times New Roman"/>
          <w:sz w:val="24"/>
          <w:szCs w:val="24"/>
        </w:rPr>
        <w:t>. It gave</w:t>
      </w:r>
      <w:r w:rsidRPr="00A5692D">
        <w:rPr>
          <w:rFonts w:ascii="Times New Roman" w:hAnsi="Times New Roman" w:cs="Times New Roman"/>
          <w:sz w:val="24"/>
          <w:szCs w:val="24"/>
        </w:rPr>
        <w:t xml:space="preserve"> a further order to the ACR Litigation to </w:t>
      </w:r>
      <w:proofErr w:type="gramStart"/>
      <w:r w:rsidRPr="00A5692D">
        <w:rPr>
          <w:rFonts w:ascii="Times New Roman" w:hAnsi="Times New Roman" w:cs="Times New Roman"/>
          <w:sz w:val="24"/>
          <w:szCs w:val="24"/>
        </w:rPr>
        <w:t>effect</w:t>
      </w:r>
      <w:proofErr w:type="gramEnd"/>
      <w:r w:rsidRPr="00A5692D">
        <w:rPr>
          <w:rFonts w:ascii="Times New Roman" w:hAnsi="Times New Roman" w:cs="Times New Roman"/>
          <w:sz w:val="24"/>
          <w:szCs w:val="24"/>
        </w:rPr>
        <w:t xml:space="preserve"> the pasting of the order, which </w:t>
      </w:r>
      <w:r w:rsidR="00D93031">
        <w:rPr>
          <w:rFonts w:ascii="Times New Roman" w:hAnsi="Times New Roman" w:cs="Times New Roman"/>
          <w:sz w:val="24"/>
          <w:szCs w:val="24"/>
        </w:rPr>
        <w:t>was</w:t>
      </w:r>
      <w:r w:rsidRPr="00A5692D">
        <w:rPr>
          <w:rFonts w:ascii="Times New Roman" w:hAnsi="Times New Roman" w:cs="Times New Roman"/>
          <w:sz w:val="24"/>
          <w:szCs w:val="24"/>
        </w:rPr>
        <w:t xml:space="preserve"> achieved on the 2</w:t>
      </w:r>
      <w:r w:rsidRPr="00A5692D">
        <w:rPr>
          <w:rFonts w:ascii="Times New Roman" w:hAnsi="Times New Roman" w:cs="Times New Roman"/>
          <w:sz w:val="24"/>
          <w:szCs w:val="24"/>
          <w:vertAlign w:val="superscript"/>
        </w:rPr>
        <w:t>nd</w:t>
      </w:r>
      <w:r w:rsidRPr="00A5692D">
        <w:rPr>
          <w:rFonts w:ascii="Times New Roman" w:hAnsi="Times New Roman" w:cs="Times New Roman"/>
          <w:sz w:val="24"/>
          <w:szCs w:val="24"/>
        </w:rPr>
        <w:t xml:space="preserve"> of March, 2022. The counsel to the Claimants filed an amendment to their originating process, </w:t>
      </w:r>
      <w:r w:rsidR="00D93031">
        <w:rPr>
          <w:rFonts w:ascii="Times New Roman" w:hAnsi="Times New Roman" w:cs="Times New Roman"/>
          <w:sz w:val="24"/>
          <w:szCs w:val="24"/>
        </w:rPr>
        <w:t>the</w:t>
      </w:r>
      <w:r w:rsidRPr="00A5692D">
        <w:rPr>
          <w:rFonts w:ascii="Times New Roman" w:hAnsi="Times New Roman" w:cs="Times New Roman"/>
          <w:sz w:val="24"/>
          <w:szCs w:val="24"/>
        </w:rPr>
        <w:t xml:space="preserve"> trial may not go on the next adjourned date.</w:t>
      </w:r>
    </w:p>
    <w:p w14:paraId="3DEBD90F" w14:textId="77777777" w:rsidR="00FD3276" w:rsidRDefault="00FD3276" w:rsidP="000707D7">
      <w:pPr>
        <w:spacing w:after="0" w:line="240" w:lineRule="auto"/>
        <w:ind w:left="540"/>
        <w:contextualSpacing/>
        <w:jc w:val="both"/>
        <w:rPr>
          <w:rFonts w:ascii="Times New Roman" w:hAnsi="Times New Roman" w:cs="Times New Roman"/>
          <w:sz w:val="24"/>
          <w:szCs w:val="24"/>
        </w:rPr>
      </w:pPr>
    </w:p>
    <w:p w14:paraId="4E7083CD" w14:textId="77777777" w:rsidR="00FD3276" w:rsidRDefault="00FD3276" w:rsidP="000707D7">
      <w:pPr>
        <w:spacing w:after="0" w:line="240" w:lineRule="auto"/>
        <w:ind w:left="540"/>
        <w:contextualSpacing/>
        <w:jc w:val="both"/>
        <w:rPr>
          <w:rFonts w:ascii="Times New Roman" w:hAnsi="Times New Roman" w:cs="Times New Roman"/>
          <w:sz w:val="24"/>
          <w:szCs w:val="24"/>
        </w:rPr>
      </w:pPr>
    </w:p>
    <w:p w14:paraId="1C2D61F3" w14:textId="77777777" w:rsidR="00C403FB" w:rsidRPr="00A5692D" w:rsidRDefault="00C403FB" w:rsidP="000707D7">
      <w:pPr>
        <w:spacing w:after="0" w:line="240" w:lineRule="auto"/>
        <w:ind w:left="540"/>
        <w:contextualSpacing/>
        <w:jc w:val="both"/>
        <w:rPr>
          <w:rFonts w:ascii="Times New Roman" w:hAnsi="Times New Roman" w:cs="Times New Roman"/>
          <w:sz w:val="24"/>
          <w:szCs w:val="24"/>
        </w:rPr>
      </w:pPr>
    </w:p>
    <w:p w14:paraId="71007747" w14:textId="77777777" w:rsidR="00895707" w:rsidRPr="00A5692D" w:rsidRDefault="00895707" w:rsidP="000707D7">
      <w:pPr>
        <w:spacing w:after="0" w:line="240" w:lineRule="auto"/>
        <w:ind w:left="540" w:hanging="540"/>
        <w:contextualSpacing/>
        <w:jc w:val="both"/>
        <w:rPr>
          <w:rFonts w:ascii="Times New Roman" w:hAnsi="Times New Roman" w:cs="Times New Roman"/>
          <w:sz w:val="24"/>
          <w:szCs w:val="24"/>
        </w:rPr>
      </w:pPr>
    </w:p>
    <w:p w14:paraId="7C3FF0BC" w14:textId="0F9B0703" w:rsidR="004E231A"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5" w:name="_Hlk149817272"/>
      <w:r w:rsidRPr="00A5692D">
        <w:rPr>
          <w:rFonts w:ascii="Times New Roman" w:eastAsia="Times New Roman" w:hAnsi="Times New Roman" w:cs="Times New Roman"/>
          <w:b/>
          <w:sz w:val="24"/>
          <w:szCs w:val="24"/>
          <w:u w:val="single"/>
          <w:lang w:eastAsia="en-GB"/>
        </w:rPr>
        <w:lastRenderedPageBreak/>
        <w:t>CHARLES HAMPTON V.</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ATTORNEY</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GENERAL LAGOS &amp; ANOR. (</w:t>
      </w:r>
      <w:proofErr w:type="spellStart"/>
      <w:r w:rsidRPr="00A5692D">
        <w:rPr>
          <w:rFonts w:ascii="Times New Roman" w:eastAsia="Times New Roman" w:hAnsi="Times New Roman" w:cs="Times New Roman"/>
          <w:b/>
          <w:sz w:val="24"/>
          <w:szCs w:val="24"/>
          <w:u w:val="single"/>
          <w:lang w:eastAsia="en-GB"/>
        </w:rPr>
        <w:t>Farounbi</w:t>
      </w:r>
      <w:proofErr w:type="spellEnd"/>
      <w:r w:rsidRPr="00A5692D">
        <w:rPr>
          <w:rFonts w:ascii="Times New Roman" w:eastAsia="Times New Roman" w:hAnsi="Times New Roman" w:cs="Times New Roman"/>
          <w:b/>
          <w:sz w:val="24"/>
          <w:szCs w:val="24"/>
          <w:u w:val="single"/>
          <w:lang w:eastAsia="en-GB"/>
        </w:rPr>
        <w:t>)</w:t>
      </w:r>
      <w:r w:rsidR="004E231A" w:rsidRPr="00A5692D">
        <w:rPr>
          <w:rFonts w:ascii="Times New Roman" w:hAnsi="Times New Roman" w:cs="Times New Roman"/>
          <w:b/>
          <w:sz w:val="24"/>
          <w:szCs w:val="24"/>
          <w:u w:val="single"/>
        </w:rPr>
        <w:t xml:space="preserve"> (SUIT NO:</w:t>
      </w:r>
      <w:r w:rsidR="00334C08" w:rsidRPr="00A5692D">
        <w:rPr>
          <w:rFonts w:ascii="Times New Roman" w:hAnsi="Times New Roman" w:cs="Times New Roman"/>
          <w:b/>
          <w:sz w:val="24"/>
          <w:szCs w:val="24"/>
          <w:u w:val="single"/>
        </w:rPr>
        <w:t>ID/2109LMW/</w:t>
      </w:r>
      <w:r w:rsidR="00FB1FFC" w:rsidRPr="00A5692D">
        <w:rPr>
          <w:rFonts w:ascii="Times New Roman" w:hAnsi="Times New Roman" w:cs="Times New Roman"/>
          <w:b/>
          <w:sz w:val="24"/>
          <w:szCs w:val="24"/>
          <w:u w:val="single"/>
        </w:rPr>
        <w:t>15)</w:t>
      </w:r>
    </w:p>
    <w:p w14:paraId="39ECD88D" w14:textId="3C03644B"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646C943D" w14:textId="524CE026" w:rsidR="001F7560" w:rsidRPr="00C403FB" w:rsidRDefault="001F7560" w:rsidP="001F7560">
      <w:pPr>
        <w:spacing w:after="0" w:line="240" w:lineRule="auto"/>
        <w:ind w:left="540"/>
        <w:contextualSpacing/>
        <w:jc w:val="both"/>
        <w:rPr>
          <w:rFonts w:ascii="Times New Roman" w:eastAsia="Times New Roman" w:hAnsi="Times New Roman" w:cs="Times New Roman"/>
          <w:b/>
          <w:bCs/>
          <w:sz w:val="24"/>
          <w:szCs w:val="24"/>
          <w:lang w:eastAsia="en-GB"/>
        </w:rPr>
      </w:pPr>
      <w:bookmarkStart w:id="6" w:name="_Hlk135221199"/>
      <w:bookmarkEnd w:id="5"/>
      <w:r>
        <w:rPr>
          <w:rFonts w:ascii="Times New Roman" w:eastAsia="Times New Roman" w:hAnsi="Times New Roman" w:cs="Times New Roman"/>
          <w:b/>
          <w:bCs/>
          <w:sz w:val="24"/>
          <w:szCs w:val="24"/>
          <w:lang w:eastAsia="en-GB"/>
        </w:rPr>
        <w:t xml:space="preserve">We have </w:t>
      </w:r>
      <w:r w:rsidR="00530DB8">
        <w:rPr>
          <w:rFonts w:ascii="Times New Roman" w:eastAsia="Times New Roman" w:hAnsi="Times New Roman" w:cs="Times New Roman"/>
          <w:b/>
          <w:bCs/>
          <w:sz w:val="24"/>
          <w:szCs w:val="24"/>
          <w:lang w:eastAsia="en-GB"/>
        </w:rPr>
        <w:t xml:space="preserve">since </w:t>
      </w:r>
      <w:r>
        <w:rPr>
          <w:rFonts w:ascii="Times New Roman" w:eastAsia="Times New Roman" w:hAnsi="Times New Roman" w:cs="Times New Roman"/>
          <w:b/>
          <w:bCs/>
          <w:sz w:val="24"/>
          <w:szCs w:val="24"/>
          <w:lang w:eastAsia="en-GB"/>
        </w:rPr>
        <w:t xml:space="preserve">discovered </w:t>
      </w:r>
      <w:r w:rsidR="00530DB8">
        <w:rPr>
          <w:rFonts w:ascii="Times New Roman" w:eastAsia="Times New Roman" w:hAnsi="Times New Roman" w:cs="Times New Roman"/>
          <w:b/>
          <w:bCs/>
          <w:sz w:val="24"/>
          <w:szCs w:val="24"/>
          <w:lang w:eastAsia="en-GB"/>
        </w:rPr>
        <w:t xml:space="preserve">that the correct file before </w:t>
      </w:r>
      <w:r w:rsidR="007E01F1">
        <w:rPr>
          <w:rFonts w:ascii="Times New Roman" w:eastAsia="Times New Roman" w:hAnsi="Times New Roman" w:cs="Times New Roman"/>
          <w:b/>
          <w:bCs/>
          <w:sz w:val="24"/>
          <w:szCs w:val="24"/>
          <w:lang w:eastAsia="en-GB"/>
        </w:rPr>
        <w:t>Justice</w:t>
      </w:r>
      <w:r w:rsidR="00530DB8">
        <w:rPr>
          <w:rFonts w:ascii="Times New Roman" w:eastAsia="Times New Roman" w:hAnsi="Times New Roman" w:cs="Times New Roman"/>
          <w:b/>
          <w:bCs/>
          <w:sz w:val="24"/>
          <w:szCs w:val="24"/>
          <w:lang w:eastAsia="en-GB"/>
        </w:rPr>
        <w:t xml:space="preserve"> Adebiyi is </w:t>
      </w:r>
      <w:r w:rsidR="00F17AEC">
        <w:rPr>
          <w:rFonts w:ascii="Times New Roman" w:eastAsia="Times New Roman" w:hAnsi="Times New Roman" w:cs="Times New Roman"/>
          <w:b/>
          <w:bCs/>
          <w:sz w:val="24"/>
          <w:szCs w:val="24"/>
          <w:lang w:eastAsia="en-GB"/>
        </w:rPr>
        <w:t>S</w:t>
      </w:r>
      <w:r w:rsidR="00530DB8">
        <w:rPr>
          <w:rFonts w:ascii="Times New Roman" w:eastAsia="Times New Roman" w:hAnsi="Times New Roman" w:cs="Times New Roman"/>
          <w:b/>
          <w:bCs/>
          <w:sz w:val="24"/>
          <w:szCs w:val="24"/>
          <w:lang w:eastAsia="en-GB"/>
        </w:rPr>
        <w:t xml:space="preserve">uit </w:t>
      </w:r>
      <w:r w:rsidR="00A07DC6">
        <w:rPr>
          <w:rFonts w:ascii="Times New Roman" w:eastAsia="Times New Roman" w:hAnsi="Times New Roman" w:cs="Times New Roman"/>
          <w:b/>
          <w:bCs/>
          <w:sz w:val="24"/>
          <w:szCs w:val="24"/>
          <w:lang w:eastAsia="en-GB"/>
        </w:rPr>
        <w:t>No: ID</w:t>
      </w:r>
      <w:r w:rsidR="00530DB8" w:rsidRPr="00F17AEC">
        <w:rPr>
          <w:rFonts w:ascii="Times New Roman" w:hAnsi="Times New Roman" w:cs="Times New Roman"/>
          <w:b/>
          <w:sz w:val="24"/>
          <w:szCs w:val="24"/>
        </w:rPr>
        <w:t>/2109LMW/15</w:t>
      </w:r>
      <w:bookmarkEnd w:id="6"/>
      <w:r w:rsidR="00F17AEC">
        <w:rPr>
          <w:rFonts w:ascii="Times New Roman" w:hAnsi="Times New Roman" w:cs="Times New Roman"/>
          <w:b/>
          <w:sz w:val="24"/>
          <w:szCs w:val="24"/>
        </w:rPr>
        <w:t xml:space="preserve"> </w:t>
      </w:r>
      <w:r w:rsidR="00530DB8">
        <w:rPr>
          <w:rFonts w:ascii="Times New Roman" w:eastAsia="Times New Roman" w:hAnsi="Times New Roman" w:cs="Times New Roman"/>
          <w:b/>
          <w:bCs/>
          <w:sz w:val="24"/>
          <w:szCs w:val="24"/>
          <w:lang w:eastAsia="en-GB"/>
        </w:rPr>
        <w:t xml:space="preserve">and it would appear that </w:t>
      </w:r>
      <w:r w:rsidR="007E01F1">
        <w:rPr>
          <w:rFonts w:ascii="Times New Roman" w:eastAsia="Times New Roman" w:hAnsi="Times New Roman" w:cs="Times New Roman"/>
          <w:b/>
          <w:bCs/>
          <w:sz w:val="24"/>
          <w:szCs w:val="24"/>
          <w:lang w:eastAsia="en-GB"/>
        </w:rPr>
        <w:t>Suit</w:t>
      </w:r>
      <w:r w:rsidR="00530DB8">
        <w:rPr>
          <w:rFonts w:ascii="Times New Roman" w:eastAsia="Times New Roman" w:hAnsi="Times New Roman" w:cs="Times New Roman"/>
          <w:b/>
          <w:bCs/>
          <w:sz w:val="24"/>
          <w:szCs w:val="24"/>
          <w:lang w:eastAsia="en-GB"/>
        </w:rPr>
        <w:t xml:space="preserve"> </w:t>
      </w:r>
      <w:proofErr w:type="gramStart"/>
      <w:r w:rsidR="009B6EAA">
        <w:rPr>
          <w:rFonts w:ascii="Times New Roman" w:eastAsia="Times New Roman" w:hAnsi="Times New Roman" w:cs="Times New Roman"/>
          <w:b/>
          <w:bCs/>
          <w:sz w:val="24"/>
          <w:szCs w:val="24"/>
          <w:lang w:eastAsia="en-GB"/>
        </w:rPr>
        <w:t>no :</w:t>
      </w:r>
      <w:proofErr w:type="gramEnd"/>
      <w:r w:rsidR="009B6EAA">
        <w:rPr>
          <w:rFonts w:ascii="Times New Roman" w:eastAsia="Times New Roman" w:hAnsi="Times New Roman" w:cs="Times New Roman"/>
          <w:b/>
          <w:bCs/>
          <w:sz w:val="24"/>
          <w:szCs w:val="24"/>
          <w:lang w:eastAsia="en-GB"/>
        </w:rPr>
        <w:t xml:space="preserve"> ID</w:t>
      </w:r>
      <w:r w:rsidR="00530DB8" w:rsidRPr="00DF6CAB">
        <w:rPr>
          <w:rFonts w:ascii="Times New Roman" w:hAnsi="Times New Roman" w:cs="Times New Roman"/>
          <w:b/>
          <w:sz w:val="24"/>
          <w:szCs w:val="24"/>
        </w:rPr>
        <w:t>/2109LMW/15</w:t>
      </w:r>
      <w:r w:rsidR="00F17AEC">
        <w:rPr>
          <w:rFonts w:ascii="Times New Roman" w:hAnsi="Times New Roman" w:cs="Times New Roman"/>
          <w:b/>
          <w:sz w:val="24"/>
          <w:szCs w:val="24"/>
        </w:rPr>
        <w:t xml:space="preserve"> </w:t>
      </w:r>
      <w:r w:rsidR="00530DB8" w:rsidRPr="00DF6CAB">
        <w:rPr>
          <w:rFonts w:ascii="Times New Roman" w:hAnsi="Times New Roman" w:cs="Times New Roman"/>
          <w:b/>
          <w:sz w:val="24"/>
          <w:szCs w:val="24"/>
        </w:rPr>
        <w:t xml:space="preserve">is the file that is missing and we have not been able to determine the </w:t>
      </w:r>
      <w:r w:rsidR="007E01F1">
        <w:rPr>
          <w:rFonts w:ascii="Times New Roman" w:hAnsi="Times New Roman" w:cs="Times New Roman"/>
          <w:b/>
          <w:sz w:val="24"/>
          <w:szCs w:val="24"/>
        </w:rPr>
        <w:t>whereabouts</w:t>
      </w:r>
      <w:r w:rsidR="00530DB8" w:rsidRPr="00DF6CAB">
        <w:rPr>
          <w:rFonts w:ascii="Times New Roman" w:hAnsi="Times New Roman" w:cs="Times New Roman"/>
          <w:b/>
          <w:sz w:val="24"/>
          <w:szCs w:val="24"/>
        </w:rPr>
        <w:t xml:space="preserve"> of it. Confirmation of the hearing date and </w:t>
      </w:r>
      <w:r w:rsidR="00E55D82">
        <w:rPr>
          <w:rFonts w:ascii="Times New Roman" w:hAnsi="Times New Roman" w:cs="Times New Roman"/>
          <w:b/>
          <w:sz w:val="24"/>
          <w:szCs w:val="24"/>
        </w:rPr>
        <w:t xml:space="preserve">an </w:t>
      </w:r>
      <w:r w:rsidR="00530DB8" w:rsidRPr="00DF6CAB">
        <w:rPr>
          <w:rFonts w:ascii="Times New Roman" w:hAnsi="Times New Roman" w:cs="Times New Roman"/>
          <w:b/>
          <w:sz w:val="24"/>
          <w:szCs w:val="24"/>
        </w:rPr>
        <w:t xml:space="preserve">update on the confirmation of </w:t>
      </w:r>
      <w:r w:rsidR="007E01F1">
        <w:rPr>
          <w:rFonts w:ascii="Times New Roman" w:hAnsi="Times New Roman" w:cs="Times New Roman"/>
          <w:b/>
          <w:sz w:val="24"/>
          <w:szCs w:val="24"/>
        </w:rPr>
        <w:t xml:space="preserve">the </w:t>
      </w:r>
      <w:r w:rsidR="00530DB8" w:rsidRPr="00DF6CAB">
        <w:rPr>
          <w:rFonts w:ascii="Times New Roman" w:hAnsi="Times New Roman" w:cs="Times New Roman"/>
          <w:b/>
          <w:sz w:val="24"/>
          <w:szCs w:val="24"/>
        </w:rPr>
        <w:t xml:space="preserve">hearing date will be given on </w:t>
      </w:r>
      <w:r w:rsidR="007E01F1">
        <w:rPr>
          <w:rFonts w:ascii="Times New Roman" w:hAnsi="Times New Roman" w:cs="Times New Roman"/>
          <w:b/>
          <w:sz w:val="24"/>
          <w:szCs w:val="24"/>
        </w:rPr>
        <w:t xml:space="preserve">the </w:t>
      </w:r>
      <w:r w:rsidR="00530DB8" w:rsidRPr="00DF6CAB">
        <w:rPr>
          <w:rFonts w:ascii="Times New Roman" w:hAnsi="Times New Roman" w:cs="Times New Roman"/>
          <w:b/>
          <w:sz w:val="24"/>
          <w:szCs w:val="24"/>
        </w:rPr>
        <w:t>6</w:t>
      </w:r>
      <w:r w:rsidR="00530DB8" w:rsidRPr="00DF6CAB">
        <w:rPr>
          <w:rFonts w:ascii="Times New Roman" w:hAnsi="Times New Roman" w:cs="Times New Roman"/>
          <w:b/>
          <w:sz w:val="24"/>
          <w:szCs w:val="24"/>
          <w:vertAlign w:val="superscript"/>
        </w:rPr>
        <w:t>th</w:t>
      </w:r>
      <w:r w:rsidR="00530DB8" w:rsidRPr="00DF6CAB">
        <w:rPr>
          <w:rFonts w:ascii="Times New Roman" w:hAnsi="Times New Roman" w:cs="Times New Roman"/>
          <w:b/>
          <w:sz w:val="24"/>
          <w:szCs w:val="24"/>
        </w:rPr>
        <w:t xml:space="preserve"> of December 2023</w:t>
      </w:r>
      <w:r w:rsidRPr="00DF6CAB">
        <w:rPr>
          <w:rFonts w:ascii="Times New Roman" w:eastAsia="Times New Roman" w:hAnsi="Times New Roman" w:cs="Times New Roman"/>
          <w:b/>
          <w:bCs/>
          <w:sz w:val="24"/>
          <w:szCs w:val="24"/>
          <w:lang w:eastAsia="en-GB"/>
        </w:rPr>
        <w:t>.</w:t>
      </w:r>
      <w:r>
        <w:rPr>
          <w:rFonts w:ascii="Times New Roman" w:eastAsia="Times New Roman" w:hAnsi="Times New Roman" w:cs="Times New Roman"/>
          <w:b/>
          <w:bCs/>
          <w:sz w:val="24"/>
          <w:szCs w:val="24"/>
          <w:lang w:eastAsia="en-GB"/>
        </w:rPr>
        <w:t xml:space="preserve"> We have filed our motion for relisting.</w:t>
      </w:r>
    </w:p>
    <w:p w14:paraId="347FCD8A" w14:textId="77777777" w:rsidR="001F7560" w:rsidRDefault="001F7560" w:rsidP="001F7560">
      <w:pPr>
        <w:spacing w:after="0" w:line="240" w:lineRule="auto"/>
        <w:ind w:left="540"/>
        <w:contextualSpacing/>
        <w:jc w:val="both"/>
        <w:rPr>
          <w:rFonts w:ascii="Times New Roman" w:hAnsi="Times New Roman" w:cs="Times New Roman"/>
          <w:b/>
          <w:sz w:val="24"/>
          <w:szCs w:val="24"/>
        </w:rPr>
      </w:pPr>
    </w:p>
    <w:p w14:paraId="010E335E" w14:textId="633E7BA0"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A motion for change of counsel in the matter handled by </w:t>
      </w:r>
      <w:proofErr w:type="spellStart"/>
      <w:r w:rsidRPr="00A5692D">
        <w:rPr>
          <w:rFonts w:ascii="Times New Roman" w:eastAsia="Times New Roman" w:hAnsi="Times New Roman" w:cs="Times New Roman"/>
          <w:sz w:val="24"/>
          <w:szCs w:val="24"/>
          <w:lang w:eastAsia="en-GB"/>
        </w:rPr>
        <w:t>Farounbi</w:t>
      </w:r>
      <w:proofErr w:type="spellEnd"/>
      <w:r w:rsidRPr="00A5692D">
        <w:rPr>
          <w:rFonts w:ascii="Times New Roman" w:eastAsia="Times New Roman" w:hAnsi="Times New Roman" w:cs="Times New Roman"/>
          <w:sz w:val="24"/>
          <w:szCs w:val="24"/>
          <w:lang w:eastAsia="en-GB"/>
        </w:rPr>
        <w:t xml:space="preserve"> has been filed. The matter came up on the 28</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of April, 2022 for further direction. On that day, our motion for change of counsel was granted and the court adjourned to the 23</w:t>
      </w:r>
      <w:r w:rsidRPr="00A5692D">
        <w:rPr>
          <w:rFonts w:ascii="Times New Roman" w:eastAsia="Times New Roman" w:hAnsi="Times New Roman" w:cs="Times New Roman"/>
          <w:sz w:val="24"/>
          <w:szCs w:val="24"/>
          <w:vertAlign w:val="superscript"/>
          <w:lang w:eastAsia="en-GB"/>
        </w:rPr>
        <w:t>rd</w:t>
      </w:r>
      <w:r w:rsidRPr="00A5692D">
        <w:rPr>
          <w:rFonts w:ascii="Times New Roman" w:eastAsia="Times New Roman" w:hAnsi="Times New Roman" w:cs="Times New Roman"/>
          <w:sz w:val="24"/>
          <w:szCs w:val="24"/>
          <w:lang w:eastAsia="en-GB"/>
        </w:rPr>
        <w:t xml:space="preserve"> of June, 2022 for trial. We are to conduct </w:t>
      </w:r>
      <w:r w:rsidR="004D1C44"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search in the court’s file and get copies of the court processes to prepare for trial.</w:t>
      </w:r>
    </w:p>
    <w:p w14:paraId="18D54709" w14:textId="77777777"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26E51EBD" w14:textId="4B86AC10" w:rsidR="0054114C" w:rsidRPr="00530DB8" w:rsidRDefault="00895707" w:rsidP="00992737">
      <w:pPr>
        <w:numPr>
          <w:ilvl w:val="0"/>
          <w:numId w:val="2"/>
        </w:numPr>
        <w:spacing w:after="0" w:line="240" w:lineRule="auto"/>
        <w:contextualSpacing/>
        <w:jc w:val="both"/>
        <w:rPr>
          <w:rFonts w:ascii="Times New Roman" w:hAnsi="Times New Roman" w:cs="Times New Roman"/>
          <w:b/>
          <w:sz w:val="24"/>
          <w:szCs w:val="24"/>
        </w:rPr>
      </w:pPr>
      <w:r w:rsidRPr="00530DB8">
        <w:rPr>
          <w:rFonts w:ascii="Times New Roman" w:eastAsia="Times New Roman" w:hAnsi="Times New Roman" w:cs="Times New Roman"/>
          <w:b/>
          <w:sz w:val="24"/>
          <w:szCs w:val="24"/>
          <w:u w:val="single"/>
          <w:lang w:eastAsia="en-GB"/>
        </w:rPr>
        <w:t>CHARLES HAMPTON V. ATTORNEY GENERAL LAGOS &amp; ANOR. (Bola Ajibola SAN)</w:t>
      </w:r>
      <w:r w:rsidR="004E231A" w:rsidRPr="00530DB8">
        <w:rPr>
          <w:rFonts w:ascii="Times New Roman" w:hAnsi="Times New Roman" w:cs="Times New Roman"/>
          <w:b/>
          <w:sz w:val="24"/>
          <w:szCs w:val="24"/>
          <w:u w:val="single"/>
        </w:rPr>
        <w:t xml:space="preserve"> (SUIT NO:</w:t>
      </w:r>
      <w:r w:rsidR="00530DB8" w:rsidRPr="00530DB8">
        <w:rPr>
          <w:rFonts w:ascii="Times New Roman" w:hAnsi="Times New Roman" w:cs="Times New Roman"/>
          <w:b/>
          <w:sz w:val="24"/>
          <w:szCs w:val="24"/>
          <w:u w:val="single"/>
        </w:rPr>
        <w:t xml:space="preserve"> </w:t>
      </w:r>
      <w:r w:rsidR="00530DB8" w:rsidRPr="00A5692D">
        <w:rPr>
          <w:rFonts w:ascii="Times New Roman" w:hAnsi="Times New Roman" w:cs="Times New Roman"/>
          <w:b/>
          <w:sz w:val="24"/>
          <w:szCs w:val="24"/>
          <w:u w:val="single"/>
        </w:rPr>
        <w:t>ID/21</w:t>
      </w:r>
      <w:r w:rsidR="00530DB8">
        <w:rPr>
          <w:rFonts w:ascii="Times New Roman" w:hAnsi="Times New Roman" w:cs="Times New Roman"/>
          <w:b/>
          <w:sz w:val="24"/>
          <w:szCs w:val="24"/>
          <w:u w:val="single"/>
        </w:rPr>
        <w:t>2</w:t>
      </w:r>
      <w:r w:rsidR="00530DB8" w:rsidRPr="00A5692D">
        <w:rPr>
          <w:rFonts w:ascii="Times New Roman" w:hAnsi="Times New Roman" w:cs="Times New Roman"/>
          <w:b/>
          <w:sz w:val="24"/>
          <w:szCs w:val="24"/>
          <w:u w:val="single"/>
        </w:rPr>
        <w:t>9LMW/15)</w:t>
      </w:r>
    </w:p>
    <w:p w14:paraId="50B9C8DC" w14:textId="77777777" w:rsidR="00530DB8" w:rsidRPr="00530DB8" w:rsidRDefault="00530DB8" w:rsidP="00530DB8">
      <w:pPr>
        <w:spacing w:after="0" w:line="240" w:lineRule="auto"/>
        <w:ind w:left="-720"/>
        <w:contextualSpacing/>
        <w:jc w:val="both"/>
        <w:rPr>
          <w:rFonts w:ascii="Times New Roman" w:hAnsi="Times New Roman" w:cs="Times New Roman"/>
          <w:b/>
          <w:sz w:val="24"/>
          <w:szCs w:val="24"/>
        </w:rPr>
      </w:pPr>
    </w:p>
    <w:p w14:paraId="4FE73627" w14:textId="35B463E8" w:rsidR="00592D45" w:rsidRPr="00992737" w:rsidRDefault="00606640" w:rsidP="000707D7">
      <w:pPr>
        <w:spacing w:after="0" w:line="240" w:lineRule="auto"/>
        <w:ind w:left="540"/>
        <w:contextualSpacing/>
        <w:jc w:val="both"/>
        <w:rPr>
          <w:rFonts w:ascii="Times New Roman" w:hAnsi="Times New Roman" w:cs="Times New Roman"/>
          <w:b/>
          <w:bCs/>
          <w:sz w:val="24"/>
          <w:szCs w:val="24"/>
          <w:lang w:eastAsia="en-GB"/>
        </w:rPr>
      </w:pPr>
      <w:bookmarkStart w:id="7" w:name="_Hlk149817145"/>
      <w:r w:rsidRPr="00992737">
        <w:rPr>
          <w:rFonts w:ascii="Times New Roman" w:eastAsia="Times New Roman" w:hAnsi="Times New Roman" w:cs="Times New Roman"/>
          <w:b/>
          <w:bCs/>
          <w:sz w:val="24"/>
          <w:szCs w:val="24"/>
          <w:lang w:eastAsia="en-GB"/>
        </w:rPr>
        <w:t>F</w:t>
      </w:r>
      <w:r w:rsidR="00530DB8" w:rsidRPr="00992737">
        <w:rPr>
          <w:rFonts w:ascii="Times New Roman" w:eastAsia="Times New Roman" w:hAnsi="Times New Roman" w:cs="Times New Roman"/>
          <w:b/>
          <w:bCs/>
          <w:sz w:val="24"/>
          <w:szCs w:val="24"/>
          <w:lang w:eastAsia="en-GB"/>
        </w:rPr>
        <w:t xml:space="preserve">urther scrutiny revealed that </w:t>
      </w:r>
      <w:r w:rsidR="00DF6CAB" w:rsidRPr="00992737">
        <w:rPr>
          <w:rFonts w:ascii="Times New Roman" w:eastAsia="Times New Roman" w:hAnsi="Times New Roman" w:cs="Times New Roman"/>
          <w:b/>
          <w:bCs/>
          <w:sz w:val="24"/>
          <w:szCs w:val="24"/>
          <w:lang w:eastAsia="en-GB"/>
        </w:rPr>
        <w:t xml:space="preserve">the </w:t>
      </w:r>
      <w:r w:rsidR="00530DB8" w:rsidRPr="00992737">
        <w:rPr>
          <w:rFonts w:ascii="Times New Roman" w:eastAsia="Times New Roman" w:hAnsi="Times New Roman" w:cs="Times New Roman"/>
          <w:b/>
          <w:bCs/>
          <w:sz w:val="24"/>
          <w:szCs w:val="24"/>
          <w:lang w:eastAsia="en-GB"/>
        </w:rPr>
        <w:t xml:space="preserve">CTC of processes and </w:t>
      </w:r>
      <w:r w:rsidR="00E55D82">
        <w:rPr>
          <w:rFonts w:ascii="Times New Roman" w:eastAsia="Times New Roman" w:hAnsi="Times New Roman" w:cs="Times New Roman"/>
          <w:b/>
          <w:bCs/>
          <w:sz w:val="24"/>
          <w:szCs w:val="24"/>
          <w:lang w:eastAsia="en-GB"/>
        </w:rPr>
        <w:t>proceedings</w:t>
      </w:r>
      <w:r w:rsidR="00DF6CAB" w:rsidRPr="00992737">
        <w:rPr>
          <w:rFonts w:ascii="Times New Roman" w:eastAsia="Times New Roman" w:hAnsi="Times New Roman" w:cs="Times New Roman"/>
          <w:b/>
          <w:bCs/>
          <w:sz w:val="24"/>
          <w:szCs w:val="24"/>
          <w:lang w:eastAsia="en-GB"/>
        </w:rPr>
        <w:t xml:space="preserve"> that we obtained </w:t>
      </w:r>
      <w:r w:rsidR="00530DB8" w:rsidRPr="00992737">
        <w:rPr>
          <w:rFonts w:ascii="Times New Roman" w:eastAsia="Times New Roman" w:hAnsi="Times New Roman" w:cs="Times New Roman"/>
          <w:b/>
          <w:bCs/>
          <w:sz w:val="24"/>
          <w:szCs w:val="24"/>
          <w:lang w:eastAsia="en-GB"/>
        </w:rPr>
        <w:t xml:space="preserve">was for </w:t>
      </w:r>
      <w:r w:rsidR="00DF6CAB" w:rsidRPr="00992737">
        <w:rPr>
          <w:rFonts w:ascii="Times New Roman" w:eastAsia="Times New Roman" w:hAnsi="Times New Roman" w:cs="Times New Roman"/>
          <w:b/>
          <w:bCs/>
          <w:sz w:val="24"/>
          <w:szCs w:val="24"/>
          <w:lang w:eastAsia="en-GB"/>
        </w:rPr>
        <w:t>S</w:t>
      </w:r>
      <w:r w:rsidR="00530DB8" w:rsidRPr="00992737">
        <w:rPr>
          <w:rFonts w:ascii="Times New Roman" w:eastAsia="Times New Roman" w:hAnsi="Times New Roman" w:cs="Times New Roman"/>
          <w:b/>
          <w:bCs/>
          <w:sz w:val="24"/>
          <w:szCs w:val="24"/>
          <w:lang w:eastAsia="en-GB"/>
        </w:rPr>
        <w:t xml:space="preserve">uit </w:t>
      </w:r>
      <w:r w:rsidR="00DF6CAB" w:rsidRPr="00992737">
        <w:rPr>
          <w:rFonts w:ascii="Times New Roman" w:eastAsia="Times New Roman" w:hAnsi="Times New Roman" w:cs="Times New Roman"/>
          <w:b/>
          <w:bCs/>
          <w:sz w:val="24"/>
          <w:szCs w:val="24"/>
          <w:lang w:eastAsia="en-GB"/>
        </w:rPr>
        <w:t>No</w:t>
      </w:r>
      <w:r w:rsidR="00530DB8" w:rsidRPr="00992737">
        <w:rPr>
          <w:rFonts w:ascii="Times New Roman" w:eastAsia="Times New Roman" w:hAnsi="Times New Roman" w:cs="Times New Roman"/>
          <w:b/>
          <w:bCs/>
          <w:sz w:val="24"/>
          <w:szCs w:val="24"/>
          <w:lang w:eastAsia="en-GB"/>
        </w:rPr>
        <w:t xml:space="preserve"> </w:t>
      </w:r>
      <w:r w:rsidR="00530DB8" w:rsidRPr="00992737">
        <w:rPr>
          <w:rFonts w:ascii="Times New Roman" w:hAnsi="Times New Roman" w:cs="Times New Roman"/>
          <w:b/>
          <w:sz w:val="24"/>
          <w:szCs w:val="24"/>
        </w:rPr>
        <w:t>ID/2109LMW/15</w:t>
      </w:r>
      <w:r w:rsidR="00DF6CAB" w:rsidRPr="00992737">
        <w:rPr>
          <w:rFonts w:ascii="Times New Roman" w:hAnsi="Times New Roman" w:cs="Times New Roman"/>
          <w:b/>
          <w:sz w:val="24"/>
          <w:szCs w:val="24"/>
        </w:rPr>
        <w:t xml:space="preserve"> </w:t>
      </w:r>
      <w:r w:rsidRPr="00992737">
        <w:rPr>
          <w:rFonts w:ascii="Times New Roman" w:hAnsi="Times New Roman" w:cs="Times New Roman"/>
          <w:b/>
          <w:sz w:val="24"/>
          <w:szCs w:val="24"/>
        </w:rPr>
        <w:t>contrary to what we</w:t>
      </w:r>
      <w:r w:rsidR="00DF6CAB" w:rsidRPr="00992737">
        <w:rPr>
          <w:rFonts w:ascii="Times New Roman" w:hAnsi="Times New Roman" w:cs="Times New Roman"/>
          <w:b/>
          <w:sz w:val="24"/>
          <w:szCs w:val="24"/>
        </w:rPr>
        <w:t xml:space="preserve"> </w:t>
      </w:r>
      <w:r w:rsidRPr="00992737">
        <w:rPr>
          <w:rFonts w:ascii="Times New Roman" w:hAnsi="Times New Roman" w:cs="Times New Roman"/>
          <w:b/>
          <w:sz w:val="24"/>
          <w:szCs w:val="24"/>
        </w:rPr>
        <w:t>applied for.</w:t>
      </w:r>
      <w:r w:rsidR="00F17AEC" w:rsidRPr="00992737">
        <w:rPr>
          <w:rFonts w:ascii="Times New Roman" w:hAnsi="Times New Roman" w:cs="Times New Roman"/>
          <w:b/>
          <w:sz w:val="24"/>
          <w:szCs w:val="24"/>
        </w:rPr>
        <w:t xml:space="preserve"> </w:t>
      </w:r>
      <w:r w:rsidR="00CE29D7" w:rsidRPr="00992737">
        <w:rPr>
          <w:rFonts w:ascii="Times New Roman" w:eastAsia="Times New Roman" w:hAnsi="Times New Roman" w:cs="Times New Roman"/>
          <w:b/>
          <w:bCs/>
          <w:sz w:val="24"/>
          <w:szCs w:val="24"/>
          <w:lang w:eastAsia="en-GB"/>
        </w:rPr>
        <w:t>T</w:t>
      </w:r>
      <w:r w:rsidR="00CE29D7" w:rsidRPr="00992737">
        <w:rPr>
          <w:rFonts w:ascii="Times New Roman" w:hAnsi="Times New Roman" w:cs="Times New Roman"/>
          <w:b/>
          <w:bCs/>
          <w:sz w:val="24"/>
          <w:szCs w:val="24"/>
          <w:lang w:eastAsia="en-GB"/>
        </w:rPr>
        <w:t>he matter</w:t>
      </w:r>
      <w:r w:rsidRPr="00992737">
        <w:rPr>
          <w:rFonts w:ascii="Times New Roman" w:hAnsi="Times New Roman" w:cs="Times New Roman"/>
          <w:b/>
          <w:bCs/>
          <w:sz w:val="24"/>
          <w:szCs w:val="24"/>
          <w:lang w:eastAsia="en-GB"/>
        </w:rPr>
        <w:t xml:space="preserve"> was scheduled for </w:t>
      </w:r>
      <w:r w:rsidR="00CE29D7" w:rsidRPr="00992737">
        <w:rPr>
          <w:rFonts w:ascii="Times New Roman" w:hAnsi="Times New Roman" w:cs="Times New Roman"/>
          <w:b/>
          <w:bCs/>
          <w:sz w:val="24"/>
          <w:szCs w:val="24"/>
          <w:lang w:eastAsia="en-GB"/>
        </w:rPr>
        <w:t>the 14</w:t>
      </w:r>
      <w:r w:rsidR="00CE29D7" w:rsidRPr="00992737">
        <w:rPr>
          <w:rFonts w:ascii="Times New Roman" w:hAnsi="Times New Roman" w:cs="Times New Roman"/>
          <w:b/>
          <w:bCs/>
          <w:sz w:val="24"/>
          <w:szCs w:val="24"/>
          <w:vertAlign w:val="superscript"/>
          <w:lang w:eastAsia="en-GB"/>
        </w:rPr>
        <w:t>th</w:t>
      </w:r>
      <w:r w:rsidR="00CE29D7" w:rsidRPr="00992737">
        <w:rPr>
          <w:rFonts w:ascii="Times New Roman" w:hAnsi="Times New Roman" w:cs="Times New Roman"/>
          <w:b/>
          <w:bCs/>
          <w:sz w:val="24"/>
          <w:szCs w:val="24"/>
          <w:lang w:eastAsia="en-GB"/>
        </w:rPr>
        <w:t xml:space="preserve"> of November 202</w:t>
      </w:r>
      <w:bookmarkEnd w:id="7"/>
      <w:r w:rsidRPr="00992737">
        <w:rPr>
          <w:rFonts w:ascii="Times New Roman" w:hAnsi="Times New Roman" w:cs="Times New Roman"/>
          <w:b/>
          <w:bCs/>
          <w:sz w:val="24"/>
          <w:szCs w:val="24"/>
          <w:lang w:eastAsia="en-GB"/>
        </w:rPr>
        <w:t>3 but the court did not sit and was further adjourned to</w:t>
      </w:r>
      <w:r w:rsidR="00DF6CAB" w:rsidRPr="00992737">
        <w:rPr>
          <w:rFonts w:ascii="Times New Roman" w:hAnsi="Times New Roman" w:cs="Times New Roman"/>
          <w:b/>
          <w:bCs/>
          <w:sz w:val="24"/>
          <w:szCs w:val="24"/>
          <w:lang w:eastAsia="en-GB"/>
        </w:rPr>
        <w:t xml:space="preserve"> the 19</w:t>
      </w:r>
      <w:r w:rsidR="00DF6CAB" w:rsidRPr="00992737">
        <w:rPr>
          <w:rFonts w:ascii="Times New Roman" w:hAnsi="Times New Roman" w:cs="Times New Roman"/>
          <w:b/>
          <w:bCs/>
          <w:sz w:val="24"/>
          <w:szCs w:val="24"/>
          <w:vertAlign w:val="superscript"/>
          <w:lang w:eastAsia="en-GB"/>
        </w:rPr>
        <w:t>th</w:t>
      </w:r>
      <w:r w:rsidR="00DF6CAB" w:rsidRPr="00992737">
        <w:rPr>
          <w:rFonts w:ascii="Times New Roman" w:hAnsi="Times New Roman" w:cs="Times New Roman"/>
          <w:b/>
          <w:bCs/>
          <w:sz w:val="24"/>
          <w:szCs w:val="24"/>
          <w:lang w:eastAsia="en-GB"/>
        </w:rPr>
        <w:t xml:space="preserve"> </w:t>
      </w:r>
      <w:r w:rsidR="00E55D82">
        <w:rPr>
          <w:rFonts w:ascii="Times New Roman" w:hAnsi="Times New Roman" w:cs="Times New Roman"/>
          <w:b/>
          <w:bCs/>
          <w:sz w:val="24"/>
          <w:szCs w:val="24"/>
          <w:lang w:eastAsia="en-GB"/>
        </w:rPr>
        <w:t xml:space="preserve">of </w:t>
      </w:r>
      <w:proofErr w:type="gramStart"/>
      <w:r w:rsidR="00DF6CAB" w:rsidRPr="00992737">
        <w:rPr>
          <w:rFonts w:ascii="Times New Roman" w:hAnsi="Times New Roman" w:cs="Times New Roman"/>
          <w:b/>
          <w:bCs/>
          <w:sz w:val="24"/>
          <w:szCs w:val="24"/>
          <w:lang w:eastAsia="en-GB"/>
        </w:rPr>
        <w:t>February  2024</w:t>
      </w:r>
      <w:proofErr w:type="gramEnd"/>
      <w:r w:rsidR="00DF6CAB" w:rsidRPr="00992737">
        <w:rPr>
          <w:rFonts w:ascii="Times New Roman" w:hAnsi="Times New Roman" w:cs="Times New Roman"/>
          <w:b/>
          <w:bCs/>
          <w:sz w:val="24"/>
          <w:szCs w:val="24"/>
          <w:lang w:eastAsia="en-GB"/>
        </w:rPr>
        <w:t xml:space="preserve"> </w:t>
      </w:r>
    </w:p>
    <w:p w14:paraId="228B89AD" w14:textId="67FC9631" w:rsidR="00606640" w:rsidRPr="00992737" w:rsidRDefault="00606640" w:rsidP="000707D7">
      <w:pPr>
        <w:spacing w:after="0" w:line="240" w:lineRule="auto"/>
        <w:ind w:left="540"/>
        <w:contextualSpacing/>
        <w:jc w:val="both"/>
        <w:rPr>
          <w:rFonts w:ascii="Times New Roman" w:eastAsia="Times New Roman" w:hAnsi="Times New Roman" w:cs="Times New Roman"/>
          <w:b/>
          <w:bCs/>
          <w:sz w:val="24"/>
          <w:szCs w:val="24"/>
          <w:lang w:eastAsia="en-GB"/>
        </w:rPr>
      </w:pPr>
      <w:r w:rsidRPr="00992737">
        <w:rPr>
          <w:rFonts w:ascii="Times New Roman" w:eastAsia="Times New Roman" w:hAnsi="Times New Roman" w:cs="Times New Roman"/>
          <w:b/>
          <w:bCs/>
          <w:sz w:val="24"/>
          <w:szCs w:val="24"/>
          <w:lang w:eastAsia="en-GB"/>
        </w:rPr>
        <w:t xml:space="preserve">The meeting agreed </w:t>
      </w:r>
      <w:r w:rsidR="00E55D82">
        <w:rPr>
          <w:rFonts w:ascii="Times New Roman" w:eastAsia="Times New Roman" w:hAnsi="Times New Roman" w:cs="Times New Roman"/>
          <w:b/>
          <w:bCs/>
          <w:sz w:val="24"/>
          <w:szCs w:val="24"/>
          <w:lang w:eastAsia="en-GB"/>
        </w:rPr>
        <w:t>on</w:t>
      </w:r>
      <w:r w:rsidRPr="00992737">
        <w:rPr>
          <w:rFonts w:ascii="Times New Roman" w:eastAsia="Times New Roman" w:hAnsi="Times New Roman" w:cs="Times New Roman"/>
          <w:b/>
          <w:bCs/>
          <w:sz w:val="24"/>
          <w:szCs w:val="24"/>
          <w:lang w:eastAsia="en-GB"/>
        </w:rPr>
        <w:t xml:space="preserve"> our previous posture</w:t>
      </w:r>
      <w:r w:rsidR="00DF6CAB" w:rsidRPr="00992737">
        <w:rPr>
          <w:rFonts w:ascii="Times New Roman" w:eastAsia="Times New Roman" w:hAnsi="Times New Roman" w:cs="Times New Roman"/>
          <w:b/>
          <w:bCs/>
          <w:sz w:val="24"/>
          <w:szCs w:val="24"/>
          <w:lang w:eastAsia="en-GB"/>
        </w:rPr>
        <w:t xml:space="preserve"> that a prudent way would be to file </w:t>
      </w:r>
      <w:proofErr w:type="gramStart"/>
      <w:r w:rsidR="00DF6CAB" w:rsidRPr="00992737">
        <w:rPr>
          <w:rFonts w:ascii="Times New Roman" w:eastAsia="Times New Roman" w:hAnsi="Times New Roman" w:cs="Times New Roman"/>
          <w:b/>
          <w:bCs/>
          <w:sz w:val="24"/>
          <w:szCs w:val="24"/>
          <w:lang w:eastAsia="en-GB"/>
        </w:rPr>
        <w:t>our  when</w:t>
      </w:r>
      <w:proofErr w:type="gramEnd"/>
      <w:r w:rsidR="00DF6CAB" w:rsidRPr="00992737">
        <w:rPr>
          <w:rFonts w:ascii="Times New Roman" w:eastAsia="Times New Roman" w:hAnsi="Times New Roman" w:cs="Times New Roman"/>
          <w:b/>
          <w:bCs/>
          <w:sz w:val="24"/>
          <w:szCs w:val="24"/>
          <w:lang w:eastAsia="en-GB"/>
        </w:rPr>
        <w:t xml:space="preserve"> the application comes up in court, the Registrar will be put on the spot concerning the whereabouts of the case file.</w:t>
      </w:r>
    </w:p>
    <w:p w14:paraId="02B2D23A" w14:textId="77777777" w:rsidR="00890209" w:rsidRPr="00992737" w:rsidRDefault="00890209" w:rsidP="000A024B">
      <w:pPr>
        <w:spacing w:after="0" w:line="240" w:lineRule="auto"/>
        <w:contextualSpacing/>
        <w:jc w:val="both"/>
        <w:rPr>
          <w:rFonts w:ascii="Times New Roman" w:eastAsia="Times New Roman" w:hAnsi="Times New Roman" w:cs="Times New Roman"/>
          <w:sz w:val="24"/>
          <w:szCs w:val="24"/>
          <w:lang w:eastAsia="en-GB"/>
        </w:rPr>
      </w:pPr>
    </w:p>
    <w:p w14:paraId="6CB9C03E" w14:textId="34AB938D"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 xml:space="preserve">AJOSE ADEOGUN &amp; </w:t>
      </w:r>
      <w:r w:rsidR="000B24B2">
        <w:rPr>
          <w:rFonts w:ascii="Times New Roman" w:eastAsia="Times New Roman" w:hAnsi="Times New Roman" w:cs="Times New Roman"/>
          <w:b/>
          <w:sz w:val="24"/>
          <w:szCs w:val="24"/>
          <w:u w:val="single"/>
          <w:lang w:eastAsia="en-GB"/>
        </w:rPr>
        <w:t>.0</w:t>
      </w:r>
      <w:r w:rsidRPr="00A5692D">
        <w:rPr>
          <w:rFonts w:ascii="Times New Roman" w:eastAsia="Times New Roman" w:hAnsi="Times New Roman" w:cs="Times New Roman"/>
          <w:b/>
          <w:sz w:val="24"/>
          <w:szCs w:val="24"/>
          <w:u w:val="single"/>
          <w:lang w:eastAsia="en-GB"/>
        </w:rPr>
        <w:t>ORS V. IKEJA HOTEL PLC &amp; ANOR.</w:t>
      </w:r>
      <w:r w:rsidR="004E231A" w:rsidRPr="00A5692D">
        <w:rPr>
          <w:rFonts w:ascii="Times New Roman" w:hAnsi="Times New Roman" w:cs="Times New Roman"/>
          <w:b/>
          <w:sz w:val="24"/>
          <w:szCs w:val="24"/>
          <w:u w:val="single"/>
        </w:rPr>
        <w:t xml:space="preserve"> (SUIT NO:</w:t>
      </w:r>
      <w:r w:rsidR="0009661D" w:rsidRPr="00A5692D">
        <w:rPr>
          <w:rFonts w:ascii="Times New Roman" w:hAnsi="Times New Roman" w:cs="Times New Roman"/>
          <w:b/>
          <w:sz w:val="24"/>
          <w:szCs w:val="24"/>
          <w:u w:val="single"/>
        </w:rPr>
        <w:t>ID/412/</w:t>
      </w:r>
      <w:r w:rsidR="00686EB8" w:rsidRPr="00A5692D">
        <w:rPr>
          <w:rFonts w:ascii="Times New Roman" w:hAnsi="Times New Roman" w:cs="Times New Roman"/>
          <w:b/>
          <w:sz w:val="24"/>
          <w:szCs w:val="24"/>
          <w:u w:val="single"/>
        </w:rPr>
        <w:t>2002)</w:t>
      </w:r>
    </w:p>
    <w:p w14:paraId="71C7C198" w14:textId="175ACBB3" w:rsidR="00592D45" w:rsidRPr="00A5692D" w:rsidRDefault="00592D45" w:rsidP="000707D7">
      <w:pPr>
        <w:tabs>
          <w:tab w:val="left" w:pos="284"/>
        </w:tabs>
        <w:spacing w:after="0" w:line="240" w:lineRule="auto"/>
        <w:ind w:left="540"/>
        <w:contextualSpacing/>
        <w:jc w:val="both"/>
        <w:rPr>
          <w:rFonts w:ascii="Times New Roman" w:eastAsia="Times New Roman" w:hAnsi="Times New Roman" w:cs="Times New Roman"/>
          <w:sz w:val="24"/>
          <w:szCs w:val="24"/>
          <w:lang w:eastAsia="en-GB"/>
        </w:rPr>
      </w:pPr>
    </w:p>
    <w:p w14:paraId="2D10F12D" w14:textId="0933C83A" w:rsidR="00895707" w:rsidRPr="00A5692D" w:rsidRDefault="00592D45" w:rsidP="000707D7">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r w:rsidRPr="00A5692D">
        <w:rPr>
          <w:rFonts w:ascii="Times New Roman" w:eastAsia="Times New Roman" w:hAnsi="Times New Roman" w:cs="Times New Roman"/>
          <w:sz w:val="24"/>
          <w:szCs w:val="24"/>
          <w:lang w:eastAsia="en-GB"/>
        </w:rPr>
        <w:tab/>
      </w:r>
      <w:r w:rsidR="00895707" w:rsidRPr="00A5692D">
        <w:rPr>
          <w:rFonts w:ascii="Times New Roman" w:eastAsia="Times New Roman" w:hAnsi="Times New Roman" w:cs="Times New Roman"/>
          <w:sz w:val="24"/>
          <w:szCs w:val="24"/>
          <w:lang w:eastAsia="en-GB"/>
        </w:rPr>
        <w:t xml:space="preserve">This is an action brought by the Claimants for an injunction restraining trespassers from entering their land. On the 11th May 2019 when the matter last came up it was scheduled for </w:t>
      </w:r>
      <w:r w:rsidR="00811367" w:rsidRPr="00A5692D">
        <w:rPr>
          <w:rFonts w:ascii="Times New Roman" w:eastAsia="Times New Roman" w:hAnsi="Times New Roman" w:cs="Times New Roman"/>
          <w:sz w:val="24"/>
          <w:szCs w:val="24"/>
          <w:lang w:eastAsia="en-GB"/>
        </w:rPr>
        <w:t xml:space="preserve">a </w:t>
      </w:r>
      <w:r w:rsidR="00895707" w:rsidRPr="00A5692D">
        <w:rPr>
          <w:rFonts w:ascii="Times New Roman" w:eastAsia="Times New Roman" w:hAnsi="Times New Roman" w:cs="Times New Roman"/>
          <w:sz w:val="24"/>
          <w:szCs w:val="24"/>
          <w:lang w:eastAsia="en-GB"/>
        </w:rPr>
        <w:t xml:space="preserve">report of </w:t>
      </w:r>
      <w:r w:rsidR="00BB058D" w:rsidRPr="00A5692D">
        <w:rPr>
          <w:rFonts w:ascii="Times New Roman" w:eastAsia="Times New Roman" w:hAnsi="Times New Roman" w:cs="Times New Roman"/>
          <w:sz w:val="24"/>
          <w:szCs w:val="24"/>
          <w:lang w:eastAsia="en-GB"/>
        </w:rPr>
        <w:t>settlement. The</w:t>
      </w:r>
      <w:r w:rsidR="00895707" w:rsidRPr="00A5692D">
        <w:rPr>
          <w:rFonts w:ascii="Times New Roman" w:eastAsia="Times New Roman" w:hAnsi="Times New Roman" w:cs="Times New Roman"/>
          <w:sz w:val="24"/>
          <w:szCs w:val="24"/>
          <w:lang w:eastAsia="en-GB"/>
        </w:rPr>
        <w:t xml:space="preserve"> matter has been resolved through </w:t>
      </w:r>
      <w:r w:rsidR="00686EB8" w:rsidRPr="00A5692D">
        <w:rPr>
          <w:rFonts w:ascii="Times New Roman" w:eastAsia="Times New Roman" w:hAnsi="Times New Roman" w:cs="Times New Roman"/>
          <w:sz w:val="24"/>
          <w:szCs w:val="24"/>
          <w:lang w:eastAsia="en-GB"/>
        </w:rPr>
        <w:t>mediation</w:t>
      </w:r>
      <w:r w:rsidR="00895707" w:rsidRPr="00A5692D">
        <w:rPr>
          <w:rFonts w:ascii="Times New Roman" w:eastAsia="Times New Roman" w:hAnsi="Times New Roman" w:cs="Times New Roman"/>
          <w:sz w:val="24"/>
          <w:szCs w:val="24"/>
          <w:lang w:eastAsia="en-GB"/>
        </w:rPr>
        <w:t xml:space="preserve"> as the Claimant formally expressed their intentions to withdraw the suit against the Defendants. The copy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terms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settlement has to be sent to the trial court for adoption as the final judgment/consent </w:t>
      </w:r>
      <w:r w:rsidR="00C33286" w:rsidRPr="00A5692D">
        <w:rPr>
          <w:rFonts w:ascii="Times New Roman" w:eastAsia="Times New Roman" w:hAnsi="Times New Roman" w:cs="Times New Roman"/>
          <w:sz w:val="24"/>
          <w:szCs w:val="24"/>
          <w:lang w:eastAsia="en-GB"/>
        </w:rPr>
        <w:t>judgment</w:t>
      </w:r>
      <w:r w:rsidR="00895707" w:rsidRPr="00A5692D">
        <w:rPr>
          <w:rFonts w:ascii="Times New Roman" w:eastAsia="Times New Roman" w:hAnsi="Times New Roman" w:cs="Times New Roman"/>
          <w:sz w:val="24"/>
          <w:szCs w:val="24"/>
          <w:lang w:eastAsia="en-GB"/>
        </w:rPr>
        <w:t xml:space="preserve"> of the court.</w:t>
      </w:r>
    </w:p>
    <w:p w14:paraId="7E011F7D" w14:textId="77777777" w:rsidR="00895707" w:rsidRPr="00A5692D" w:rsidRDefault="00895707" w:rsidP="000707D7">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p>
    <w:p w14:paraId="0C21FDF1" w14:textId="60ECDB91"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ADEBAYO ADENIJI V. GOVERNOR OF LAGOS STATE &amp;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09661D" w:rsidRPr="00A5692D">
        <w:rPr>
          <w:rFonts w:ascii="Times New Roman" w:hAnsi="Times New Roman" w:cs="Times New Roman"/>
          <w:b/>
          <w:sz w:val="24"/>
          <w:szCs w:val="24"/>
          <w:u w:val="single"/>
        </w:rPr>
        <w:t xml:space="preserve"> ID/1460/</w:t>
      </w:r>
      <w:r w:rsidR="00686EB8" w:rsidRPr="00A5692D">
        <w:rPr>
          <w:rFonts w:ascii="Times New Roman" w:hAnsi="Times New Roman" w:cs="Times New Roman"/>
          <w:b/>
          <w:sz w:val="24"/>
          <w:szCs w:val="24"/>
          <w:u w:val="single"/>
        </w:rPr>
        <w:t>2010)</w:t>
      </w:r>
    </w:p>
    <w:p w14:paraId="1EE6EF4E" w14:textId="1C77553C" w:rsidR="00592D45" w:rsidRPr="00A5692D" w:rsidRDefault="00592D45" w:rsidP="000707D7">
      <w:pPr>
        <w:spacing w:after="0" w:line="240" w:lineRule="auto"/>
        <w:ind w:left="540"/>
        <w:contextualSpacing/>
        <w:jc w:val="both"/>
        <w:rPr>
          <w:rFonts w:ascii="Times New Roman" w:eastAsia="Times New Roman" w:hAnsi="Times New Roman" w:cs="Times New Roman"/>
          <w:sz w:val="24"/>
          <w:szCs w:val="24"/>
          <w:lang w:eastAsia="en-GB"/>
        </w:rPr>
      </w:pPr>
    </w:p>
    <w:p w14:paraId="0F17C006" w14:textId="6F1661CC"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This matter flows from the case of ELIZADE V. CHARLES HAMPTON LTD which was resolved out of court. However, for the reason that interlocutory decision at the </w:t>
      </w:r>
      <w:r w:rsidR="00C33286" w:rsidRPr="00A5692D">
        <w:rPr>
          <w:rFonts w:ascii="Times New Roman" w:eastAsia="Times New Roman" w:hAnsi="Times New Roman" w:cs="Times New Roman"/>
          <w:sz w:val="24"/>
          <w:szCs w:val="24"/>
          <w:lang w:eastAsia="en-GB"/>
        </w:rPr>
        <w:t>trial</w:t>
      </w:r>
      <w:r w:rsidRPr="00A5692D">
        <w:rPr>
          <w:rFonts w:ascii="Times New Roman" w:eastAsia="Times New Roman" w:hAnsi="Times New Roman" w:cs="Times New Roman"/>
          <w:sz w:val="24"/>
          <w:szCs w:val="24"/>
          <w:lang w:eastAsia="en-GB"/>
        </w:rPr>
        <w:t xml:space="preserve"> court is on appeal, the court of appeal is currently seized of the matter. The last time the matter came up was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October 2018. Parties who are interested in the said appeal ought to secure a hearing date but they have not done so yet. We are maintaining a close </w:t>
      </w:r>
      <w:r w:rsidR="00242E82" w:rsidRPr="00A5692D">
        <w:rPr>
          <w:rFonts w:ascii="Times New Roman" w:eastAsia="Times New Roman" w:hAnsi="Times New Roman" w:cs="Times New Roman"/>
          <w:sz w:val="24"/>
          <w:szCs w:val="24"/>
          <w:lang w:eastAsia="en-GB"/>
        </w:rPr>
        <w:t>follow-up</w:t>
      </w:r>
      <w:r w:rsidRPr="00A5692D">
        <w:rPr>
          <w:rFonts w:ascii="Times New Roman" w:eastAsia="Times New Roman" w:hAnsi="Times New Roman" w:cs="Times New Roman"/>
          <w:sz w:val="24"/>
          <w:szCs w:val="24"/>
          <w:lang w:eastAsia="en-GB"/>
        </w:rPr>
        <w:t>.</w:t>
      </w:r>
    </w:p>
    <w:p w14:paraId="1D2E65DF" w14:textId="77777777" w:rsidR="00895707" w:rsidRPr="00A5692D" w:rsidRDefault="00895707" w:rsidP="000707D7">
      <w:pPr>
        <w:spacing w:after="0" w:line="240" w:lineRule="auto"/>
        <w:ind w:left="540" w:hanging="540"/>
        <w:contextualSpacing/>
        <w:jc w:val="both"/>
        <w:rPr>
          <w:rFonts w:ascii="Times New Roman" w:eastAsia="Times New Roman" w:hAnsi="Times New Roman" w:cs="Times New Roman"/>
          <w:sz w:val="24"/>
          <w:szCs w:val="24"/>
          <w:lang w:eastAsia="en-GB"/>
        </w:rPr>
      </w:pPr>
    </w:p>
    <w:p w14:paraId="0261B95E" w14:textId="77777777" w:rsidR="00A9651C" w:rsidRPr="00A9651C"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8" w:name="_Hlk134620097"/>
      <w:r w:rsidRPr="00A5692D">
        <w:rPr>
          <w:rFonts w:ascii="Times New Roman" w:hAnsi="Times New Roman" w:cs="Times New Roman"/>
          <w:b/>
          <w:bCs/>
          <w:sz w:val="24"/>
          <w:szCs w:val="24"/>
          <w:u w:val="single"/>
        </w:rPr>
        <w:t>IMONIYAME HOLDINGS LIMITED V. CHARLES HAMPTON &amp; CO. LTD AND IHL PLC</w:t>
      </w:r>
      <w:r w:rsidR="004E231A" w:rsidRPr="00A5692D">
        <w:rPr>
          <w:rFonts w:ascii="Times New Roman" w:hAnsi="Times New Roman" w:cs="Times New Roman"/>
          <w:b/>
          <w:bCs/>
          <w:sz w:val="24"/>
          <w:szCs w:val="24"/>
          <w:u w:val="single"/>
        </w:rPr>
        <w:t xml:space="preserve"> </w:t>
      </w:r>
      <w:r w:rsidR="004E231A" w:rsidRPr="00A5692D">
        <w:rPr>
          <w:rFonts w:ascii="Times New Roman" w:hAnsi="Times New Roman" w:cs="Times New Roman"/>
          <w:b/>
          <w:sz w:val="24"/>
          <w:szCs w:val="24"/>
          <w:u w:val="single"/>
        </w:rPr>
        <w:t xml:space="preserve">(SUIT NO: </w:t>
      </w:r>
      <w:r w:rsidR="0009661D" w:rsidRPr="00A5692D">
        <w:rPr>
          <w:rFonts w:ascii="Times New Roman" w:hAnsi="Times New Roman" w:cs="Times New Roman"/>
          <w:b/>
          <w:sz w:val="24"/>
          <w:szCs w:val="24"/>
          <w:u w:val="single"/>
        </w:rPr>
        <w:t>ID/</w:t>
      </w:r>
      <w:r w:rsidR="008556EF" w:rsidRPr="00A5692D">
        <w:rPr>
          <w:rFonts w:ascii="Times New Roman" w:hAnsi="Times New Roman" w:cs="Times New Roman"/>
          <w:b/>
          <w:sz w:val="24"/>
          <w:szCs w:val="24"/>
          <w:u w:val="single"/>
        </w:rPr>
        <w:t>ADR/2098/2022</w:t>
      </w:r>
      <w:r w:rsidR="004E231A" w:rsidRPr="00A5692D">
        <w:rPr>
          <w:rFonts w:ascii="Times New Roman" w:hAnsi="Times New Roman" w:cs="Times New Roman"/>
          <w:b/>
          <w:sz w:val="24"/>
          <w:szCs w:val="24"/>
          <w:u w:val="single"/>
        </w:rPr>
        <w:t>)</w:t>
      </w:r>
      <w:bookmarkEnd w:id="8"/>
    </w:p>
    <w:p w14:paraId="6DE0ED23" w14:textId="77777777" w:rsidR="00A9651C" w:rsidRDefault="00A9651C" w:rsidP="000707D7">
      <w:pPr>
        <w:spacing w:after="0" w:line="240" w:lineRule="auto"/>
        <w:ind w:left="540"/>
        <w:contextualSpacing/>
        <w:jc w:val="both"/>
        <w:rPr>
          <w:rFonts w:ascii="Times New Roman" w:hAnsi="Times New Roman" w:cs="Times New Roman"/>
          <w:b/>
          <w:sz w:val="24"/>
          <w:szCs w:val="24"/>
        </w:rPr>
      </w:pPr>
    </w:p>
    <w:p w14:paraId="387674FB" w14:textId="7B58A7B3" w:rsidR="00475293" w:rsidRPr="000B6E49" w:rsidRDefault="000D5312" w:rsidP="000B6E49">
      <w:pPr>
        <w:spacing w:after="0" w:line="240" w:lineRule="auto"/>
        <w:ind w:left="540"/>
        <w:contextualSpacing/>
        <w:jc w:val="both"/>
        <w:rPr>
          <w:rFonts w:ascii="Times New Roman" w:hAnsi="Times New Roman" w:cs="Times New Roman"/>
          <w:b/>
          <w:sz w:val="24"/>
          <w:szCs w:val="24"/>
        </w:rPr>
      </w:pPr>
      <w:r w:rsidRPr="00A9651C">
        <w:rPr>
          <w:rFonts w:ascii="Times New Roman" w:hAnsi="Times New Roman" w:cs="Times New Roman"/>
          <w:b/>
          <w:sz w:val="24"/>
          <w:szCs w:val="24"/>
        </w:rPr>
        <w:t>T</w:t>
      </w:r>
      <w:r w:rsidR="00735805" w:rsidRPr="00A9651C">
        <w:rPr>
          <w:rFonts w:ascii="Times New Roman" w:hAnsi="Times New Roman" w:cs="Times New Roman"/>
          <w:b/>
          <w:sz w:val="24"/>
          <w:szCs w:val="24"/>
        </w:rPr>
        <w:t>he matter has been sent back to the trial court</w:t>
      </w:r>
      <w:r w:rsidRPr="00A9651C">
        <w:rPr>
          <w:rFonts w:ascii="Times New Roman" w:hAnsi="Times New Roman" w:cs="Times New Roman"/>
          <w:b/>
          <w:sz w:val="24"/>
          <w:szCs w:val="24"/>
        </w:rPr>
        <w:t xml:space="preserve"> and it has been assigned to</w:t>
      </w:r>
      <w:r w:rsidR="00674F3C">
        <w:rPr>
          <w:rFonts w:ascii="Times New Roman" w:hAnsi="Times New Roman" w:cs="Times New Roman"/>
          <w:b/>
          <w:sz w:val="24"/>
          <w:szCs w:val="24"/>
        </w:rPr>
        <w:t xml:space="preserve"> </w:t>
      </w:r>
      <w:r w:rsidR="001F5CCC">
        <w:rPr>
          <w:rFonts w:ascii="Times New Roman" w:hAnsi="Times New Roman" w:cs="Times New Roman"/>
          <w:b/>
          <w:sz w:val="24"/>
          <w:szCs w:val="24"/>
        </w:rPr>
        <w:t xml:space="preserve">Justice </w:t>
      </w:r>
      <w:r w:rsidR="001F5CCC" w:rsidRPr="00A9651C">
        <w:rPr>
          <w:rFonts w:ascii="Times New Roman" w:hAnsi="Times New Roman" w:cs="Times New Roman"/>
          <w:b/>
          <w:sz w:val="24"/>
          <w:szCs w:val="24"/>
        </w:rPr>
        <w:t>A.M</w:t>
      </w:r>
      <w:r w:rsidRPr="00A9651C">
        <w:rPr>
          <w:rFonts w:ascii="Times New Roman" w:hAnsi="Times New Roman" w:cs="Times New Roman"/>
          <w:b/>
          <w:sz w:val="24"/>
          <w:szCs w:val="24"/>
        </w:rPr>
        <w:t xml:space="preserve"> Lawal’s Court</w:t>
      </w:r>
      <w:r w:rsidR="00735805" w:rsidRPr="00A9651C">
        <w:rPr>
          <w:rFonts w:ascii="Times New Roman" w:hAnsi="Times New Roman" w:cs="Times New Roman"/>
          <w:b/>
          <w:sz w:val="24"/>
          <w:szCs w:val="24"/>
        </w:rPr>
        <w:t>.</w:t>
      </w:r>
      <w:r w:rsidRPr="00A9651C">
        <w:rPr>
          <w:rFonts w:ascii="Times New Roman" w:hAnsi="Times New Roman" w:cs="Times New Roman"/>
          <w:b/>
          <w:sz w:val="24"/>
          <w:szCs w:val="24"/>
          <w:lang w:val="en-US"/>
        </w:rPr>
        <w:t xml:space="preserve"> Based on the mediation report dated 18th May</w:t>
      </w:r>
      <w:r w:rsidR="008F24E6">
        <w:rPr>
          <w:rFonts w:ascii="Times New Roman" w:hAnsi="Times New Roman" w:cs="Times New Roman"/>
          <w:b/>
          <w:sz w:val="24"/>
          <w:szCs w:val="24"/>
          <w:lang w:val="en-US"/>
        </w:rPr>
        <w:t xml:space="preserve"> 2023</w:t>
      </w:r>
      <w:r w:rsidRPr="00A9651C">
        <w:rPr>
          <w:rFonts w:ascii="Times New Roman" w:hAnsi="Times New Roman" w:cs="Times New Roman"/>
          <w:b/>
          <w:sz w:val="24"/>
          <w:szCs w:val="24"/>
          <w:lang w:val="en-US"/>
        </w:rPr>
        <w:t xml:space="preserve">, the </w:t>
      </w:r>
      <w:r w:rsidRPr="00A9651C">
        <w:rPr>
          <w:rFonts w:ascii="Times New Roman" w:hAnsi="Times New Roman" w:cs="Times New Roman"/>
          <w:b/>
          <w:sz w:val="24"/>
          <w:szCs w:val="24"/>
          <w:lang w:val="en-US"/>
        </w:rPr>
        <w:lastRenderedPageBreak/>
        <w:t>mediation was closed and the case file is to be sent to the head of fast track so that same can be transferred for trial.</w:t>
      </w:r>
      <w:r w:rsidR="00A9651C">
        <w:rPr>
          <w:rFonts w:ascii="Times New Roman" w:hAnsi="Times New Roman" w:cs="Times New Roman"/>
          <w:b/>
          <w:sz w:val="24"/>
          <w:szCs w:val="24"/>
          <w:lang w:val="en-US"/>
        </w:rPr>
        <w:t xml:space="preserve"> </w:t>
      </w:r>
      <w:r w:rsidR="00A93FA8">
        <w:rPr>
          <w:rFonts w:ascii="Times New Roman" w:hAnsi="Times New Roman" w:cs="Times New Roman"/>
          <w:b/>
          <w:sz w:val="24"/>
          <w:szCs w:val="24"/>
          <w:lang w:val="en-US"/>
        </w:rPr>
        <w:t xml:space="preserve">The matter has been sent to the </w:t>
      </w:r>
      <w:r w:rsidR="001F5CCC">
        <w:rPr>
          <w:rFonts w:ascii="Times New Roman" w:hAnsi="Times New Roman" w:cs="Times New Roman"/>
          <w:b/>
          <w:sz w:val="24"/>
          <w:szCs w:val="24"/>
          <w:lang w:val="en-US"/>
        </w:rPr>
        <w:t>fast-track</w:t>
      </w:r>
      <w:r w:rsidR="00A93FA8">
        <w:rPr>
          <w:rFonts w:ascii="Times New Roman" w:hAnsi="Times New Roman" w:cs="Times New Roman"/>
          <w:b/>
          <w:sz w:val="24"/>
          <w:szCs w:val="24"/>
          <w:lang w:val="en-US"/>
        </w:rPr>
        <w:t xml:space="preserve"> office to be assigned to a trial judge</w:t>
      </w:r>
      <w:r w:rsidR="001F5CCC">
        <w:rPr>
          <w:rFonts w:ascii="Times New Roman" w:hAnsi="Times New Roman" w:cs="Times New Roman"/>
          <w:b/>
          <w:sz w:val="24"/>
          <w:szCs w:val="24"/>
          <w:lang w:val="en-US"/>
        </w:rPr>
        <w:t>.</w:t>
      </w:r>
      <w:r w:rsidR="00A93FA8">
        <w:rPr>
          <w:rFonts w:ascii="Times New Roman" w:hAnsi="Times New Roman" w:cs="Times New Roman"/>
          <w:b/>
          <w:sz w:val="24"/>
          <w:szCs w:val="24"/>
          <w:lang w:val="en-US"/>
        </w:rPr>
        <w:t xml:space="preserve"> </w:t>
      </w:r>
    </w:p>
    <w:p w14:paraId="43B92954" w14:textId="62F1E361" w:rsidR="001C7FB6" w:rsidRPr="00A9651C"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We received the originating processes in this matter filed against Charles Hampton &amp; Co. Ltd. and Ikeja Hotel Plc. The Claimant in this matter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purchase price of a piece of land along with other reliefs. We need to conduct a mock trial on the matter and we plan on using Mr. </w:t>
      </w:r>
      <w:proofErr w:type="spellStart"/>
      <w:r w:rsidRPr="00A5692D">
        <w:rPr>
          <w:rFonts w:ascii="Times New Roman" w:hAnsi="Times New Roman" w:cs="Times New Roman"/>
          <w:sz w:val="24"/>
          <w:szCs w:val="24"/>
        </w:rPr>
        <w:t>Akintunji</w:t>
      </w:r>
      <w:proofErr w:type="spellEnd"/>
      <w:r w:rsidRPr="00A5692D">
        <w:rPr>
          <w:rFonts w:ascii="Times New Roman" w:hAnsi="Times New Roman" w:cs="Times New Roman"/>
          <w:sz w:val="24"/>
          <w:szCs w:val="24"/>
        </w:rPr>
        <w:t xml:space="preserve"> as a witnes</w:t>
      </w:r>
      <w:r w:rsidR="00A9651C">
        <w:rPr>
          <w:rFonts w:ascii="Times New Roman" w:hAnsi="Times New Roman" w:cs="Times New Roman"/>
          <w:sz w:val="24"/>
          <w:szCs w:val="24"/>
        </w:rPr>
        <w:t>s</w:t>
      </w:r>
    </w:p>
    <w:p w14:paraId="302E3AC7" w14:textId="77777777" w:rsidR="001C7FB6" w:rsidRPr="00A5692D" w:rsidRDefault="001C7FB6" w:rsidP="000707D7">
      <w:pPr>
        <w:pStyle w:val="ListParagraph"/>
        <w:spacing w:after="0" w:line="240" w:lineRule="auto"/>
        <w:ind w:left="540"/>
        <w:jc w:val="both"/>
        <w:rPr>
          <w:rFonts w:ascii="Times New Roman" w:hAnsi="Times New Roman" w:cs="Times New Roman"/>
          <w:sz w:val="24"/>
          <w:szCs w:val="24"/>
        </w:rPr>
      </w:pPr>
    </w:p>
    <w:p w14:paraId="46C24592" w14:textId="77777777" w:rsidR="00201A7F" w:rsidRPr="00201A7F" w:rsidRDefault="00201A7F" w:rsidP="000707D7">
      <w:pPr>
        <w:spacing w:after="0" w:line="240" w:lineRule="auto"/>
        <w:ind w:left="540"/>
        <w:contextualSpacing/>
        <w:jc w:val="both"/>
        <w:rPr>
          <w:rFonts w:ascii="Times New Roman" w:hAnsi="Times New Roman" w:cs="Times New Roman"/>
          <w:b/>
          <w:sz w:val="24"/>
          <w:szCs w:val="24"/>
        </w:rPr>
      </w:pPr>
    </w:p>
    <w:p w14:paraId="00B66293" w14:textId="666B2BF8" w:rsidR="00895707" w:rsidRPr="00201A7F" w:rsidRDefault="00895707" w:rsidP="000707D7">
      <w:pPr>
        <w:pStyle w:val="ListParagraph"/>
        <w:numPr>
          <w:ilvl w:val="0"/>
          <w:numId w:val="5"/>
        </w:numPr>
        <w:spacing w:after="0" w:line="240" w:lineRule="auto"/>
        <w:jc w:val="both"/>
        <w:rPr>
          <w:rFonts w:ascii="Times New Roman" w:hAnsi="Times New Roman" w:cs="Times New Roman"/>
          <w:b/>
          <w:sz w:val="24"/>
          <w:szCs w:val="24"/>
        </w:rPr>
      </w:pPr>
      <w:r w:rsidRPr="00201A7F">
        <w:rPr>
          <w:rFonts w:ascii="Times New Roman" w:hAnsi="Times New Roman" w:cs="Times New Roman"/>
          <w:b/>
          <w:bCs/>
          <w:sz w:val="24"/>
          <w:szCs w:val="24"/>
          <w:u w:val="single"/>
        </w:rPr>
        <w:t>MRS. BOLANLE MAPADERUN V. CHARLES HAMPTON AND CO. LTD.</w:t>
      </w:r>
      <w:r w:rsidR="004E231A" w:rsidRPr="00201A7F">
        <w:rPr>
          <w:rFonts w:ascii="Times New Roman" w:hAnsi="Times New Roman" w:cs="Times New Roman"/>
          <w:b/>
          <w:sz w:val="24"/>
          <w:szCs w:val="24"/>
          <w:u w:val="single"/>
        </w:rPr>
        <w:t xml:space="preserve"> (SUIT NO:</w:t>
      </w:r>
      <w:r w:rsidR="00234CA5" w:rsidRPr="00201A7F">
        <w:rPr>
          <w:rFonts w:ascii="Times New Roman" w:hAnsi="Times New Roman" w:cs="Times New Roman"/>
          <w:b/>
          <w:sz w:val="24"/>
          <w:szCs w:val="24"/>
          <w:u w:val="single"/>
        </w:rPr>
        <w:t xml:space="preserve"> ID/</w:t>
      </w:r>
      <w:r w:rsidR="005A6145" w:rsidRPr="00201A7F">
        <w:rPr>
          <w:rFonts w:ascii="Times New Roman" w:hAnsi="Times New Roman" w:cs="Times New Roman"/>
          <w:b/>
          <w:sz w:val="24"/>
          <w:szCs w:val="24"/>
          <w:u w:val="single"/>
        </w:rPr>
        <w:t>ADR/1768/2021</w:t>
      </w:r>
      <w:r w:rsidR="004E231A" w:rsidRPr="00201A7F">
        <w:rPr>
          <w:rFonts w:ascii="Times New Roman" w:hAnsi="Times New Roman" w:cs="Times New Roman"/>
          <w:b/>
          <w:sz w:val="24"/>
          <w:szCs w:val="24"/>
          <w:u w:val="single"/>
        </w:rPr>
        <w:t>)</w:t>
      </w:r>
    </w:p>
    <w:p w14:paraId="665A39D2" w14:textId="77777777" w:rsidR="00D17916" w:rsidRPr="00201A7F" w:rsidRDefault="00D17916" w:rsidP="000707D7">
      <w:pPr>
        <w:spacing w:after="0" w:line="240" w:lineRule="auto"/>
        <w:jc w:val="both"/>
        <w:rPr>
          <w:rFonts w:ascii="Times New Roman" w:hAnsi="Times New Roman" w:cs="Times New Roman"/>
          <w:b/>
          <w:bCs/>
          <w:sz w:val="24"/>
          <w:szCs w:val="24"/>
        </w:rPr>
      </w:pPr>
    </w:p>
    <w:p w14:paraId="70FDD888" w14:textId="3A9CA076" w:rsidR="00895707" w:rsidRPr="00A5692D" w:rsidRDefault="001F7560" w:rsidP="000707D7">
      <w:pPr>
        <w:pStyle w:val="ListParagraph"/>
        <w:spacing w:after="0" w:line="240" w:lineRule="auto"/>
        <w:ind w:left="540"/>
        <w:jc w:val="both"/>
        <w:rPr>
          <w:rFonts w:ascii="Times New Roman" w:hAnsi="Times New Roman" w:cs="Times New Roman"/>
          <w:b/>
          <w:bCs/>
          <w:sz w:val="24"/>
          <w:szCs w:val="24"/>
        </w:rPr>
      </w:pPr>
      <w:r>
        <w:rPr>
          <w:rFonts w:ascii="Times New Roman" w:hAnsi="Times New Roman" w:cs="Times New Roman"/>
          <w:b/>
          <w:bCs/>
          <w:sz w:val="24"/>
          <w:szCs w:val="24"/>
        </w:rPr>
        <w:t xml:space="preserve">The matter came up on </w:t>
      </w:r>
      <w:r w:rsidR="00BA72B2">
        <w:rPr>
          <w:rFonts w:ascii="Times New Roman" w:hAnsi="Times New Roman" w:cs="Times New Roman"/>
          <w:b/>
          <w:bCs/>
          <w:sz w:val="24"/>
          <w:szCs w:val="24"/>
        </w:rPr>
        <w:t>t</w:t>
      </w:r>
      <w:r w:rsidR="00BA4A54">
        <w:rPr>
          <w:rFonts w:ascii="Times New Roman" w:hAnsi="Times New Roman" w:cs="Times New Roman"/>
          <w:b/>
          <w:bCs/>
          <w:sz w:val="24"/>
          <w:szCs w:val="24"/>
        </w:rPr>
        <w:t xml:space="preserve">he </w:t>
      </w:r>
      <w:r w:rsidR="00EE4052">
        <w:rPr>
          <w:rFonts w:ascii="Times New Roman" w:hAnsi="Times New Roman" w:cs="Times New Roman"/>
          <w:b/>
          <w:bCs/>
          <w:sz w:val="24"/>
          <w:szCs w:val="24"/>
        </w:rPr>
        <w:t>23</w:t>
      </w:r>
      <w:r w:rsidR="00EE4052" w:rsidRPr="00EE4052">
        <w:rPr>
          <w:rFonts w:ascii="Times New Roman" w:hAnsi="Times New Roman" w:cs="Times New Roman"/>
          <w:b/>
          <w:bCs/>
          <w:sz w:val="24"/>
          <w:szCs w:val="24"/>
          <w:vertAlign w:val="superscript"/>
        </w:rPr>
        <w:t>rd</w:t>
      </w:r>
      <w:r w:rsidR="00EE4052">
        <w:rPr>
          <w:rFonts w:ascii="Times New Roman" w:hAnsi="Times New Roman" w:cs="Times New Roman"/>
          <w:b/>
          <w:bCs/>
          <w:sz w:val="24"/>
          <w:szCs w:val="24"/>
        </w:rPr>
        <w:t xml:space="preserve"> of October 2023</w:t>
      </w:r>
      <w:r w:rsidR="001F5CCC">
        <w:rPr>
          <w:rFonts w:ascii="Times New Roman" w:hAnsi="Times New Roman" w:cs="Times New Roman"/>
          <w:b/>
          <w:bCs/>
          <w:sz w:val="24"/>
          <w:szCs w:val="24"/>
        </w:rPr>
        <w:t>.</w:t>
      </w:r>
      <w:r w:rsidR="00F17AEC">
        <w:rPr>
          <w:rFonts w:ascii="Times New Roman" w:hAnsi="Times New Roman" w:cs="Times New Roman"/>
          <w:b/>
          <w:bCs/>
          <w:sz w:val="24"/>
          <w:szCs w:val="24"/>
        </w:rPr>
        <w:t xml:space="preserve"> </w:t>
      </w:r>
      <w:r w:rsidR="00BA4A54">
        <w:rPr>
          <w:rFonts w:ascii="Times New Roman" w:hAnsi="Times New Roman" w:cs="Times New Roman"/>
          <w:b/>
          <w:bCs/>
          <w:sz w:val="24"/>
          <w:szCs w:val="24"/>
        </w:rPr>
        <w:t>T</w:t>
      </w:r>
      <w:r w:rsidR="005B08B7">
        <w:rPr>
          <w:rFonts w:ascii="Times New Roman" w:hAnsi="Times New Roman" w:cs="Times New Roman"/>
          <w:b/>
          <w:bCs/>
          <w:sz w:val="24"/>
          <w:szCs w:val="24"/>
        </w:rPr>
        <w:t xml:space="preserve">he application before the </w:t>
      </w:r>
      <w:r w:rsidR="00BA4A54">
        <w:rPr>
          <w:rFonts w:ascii="Times New Roman" w:hAnsi="Times New Roman" w:cs="Times New Roman"/>
          <w:b/>
          <w:bCs/>
          <w:sz w:val="24"/>
          <w:szCs w:val="24"/>
        </w:rPr>
        <w:t xml:space="preserve">court was </w:t>
      </w:r>
      <w:r>
        <w:rPr>
          <w:rFonts w:ascii="Times New Roman" w:hAnsi="Times New Roman" w:cs="Times New Roman"/>
          <w:b/>
          <w:bCs/>
          <w:sz w:val="24"/>
          <w:szCs w:val="24"/>
        </w:rPr>
        <w:t>for the claimant to move his motion for extension</w:t>
      </w:r>
      <w:r w:rsidRPr="00A5692D">
        <w:rPr>
          <w:rFonts w:ascii="Times New Roman" w:hAnsi="Times New Roman" w:cs="Times New Roman"/>
          <w:b/>
          <w:bCs/>
          <w:sz w:val="24"/>
          <w:szCs w:val="24"/>
        </w:rPr>
        <w:t xml:space="preserve"> of time to amend claimant-originating processes</w:t>
      </w:r>
      <w:r>
        <w:rPr>
          <w:rFonts w:ascii="Times New Roman" w:hAnsi="Times New Roman" w:cs="Times New Roman"/>
          <w:b/>
          <w:bCs/>
          <w:sz w:val="24"/>
          <w:szCs w:val="24"/>
        </w:rPr>
        <w:t>.</w:t>
      </w:r>
      <w:r w:rsidR="005B08B7">
        <w:rPr>
          <w:rFonts w:ascii="Times New Roman" w:hAnsi="Times New Roman" w:cs="Times New Roman"/>
          <w:b/>
          <w:bCs/>
          <w:sz w:val="24"/>
          <w:szCs w:val="24"/>
        </w:rPr>
        <w:t xml:space="preserve"> The application was granted and the court ordered consequential amend</w:t>
      </w:r>
      <w:r w:rsidR="008D24A6">
        <w:rPr>
          <w:rFonts w:ascii="Times New Roman" w:hAnsi="Times New Roman" w:cs="Times New Roman"/>
          <w:b/>
          <w:bCs/>
          <w:sz w:val="24"/>
          <w:szCs w:val="24"/>
        </w:rPr>
        <w:t xml:space="preserve">ment. </w:t>
      </w:r>
      <w:r w:rsidR="00881927">
        <w:rPr>
          <w:rFonts w:ascii="Times New Roman" w:hAnsi="Times New Roman" w:cs="Times New Roman"/>
          <w:b/>
          <w:bCs/>
          <w:sz w:val="24"/>
          <w:szCs w:val="24"/>
        </w:rPr>
        <w:t>We</w:t>
      </w:r>
      <w:r w:rsidR="005B08B7">
        <w:rPr>
          <w:rFonts w:ascii="Times New Roman" w:hAnsi="Times New Roman" w:cs="Times New Roman"/>
          <w:b/>
          <w:bCs/>
          <w:sz w:val="24"/>
          <w:szCs w:val="24"/>
        </w:rPr>
        <w:t xml:space="preserve"> have since </w:t>
      </w:r>
      <w:r w:rsidR="00881927">
        <w:rPr>
          <w:rFonts w:ascii="Times New Roman" w:hAnsi="Times New Roman" w:cs="Times New Roman"/>
          <w:b/>
          <w:bCs/>
          <w:sz w:val="24"/>
          <w:szCs w:val="24"/>
        </w:rPr>
        <w:t>file</w:t>
      </w:r>
      <w:r w:rsidR="005B08B7">
        <w:rPr>
          <w:rFonts w:ascii="Times New Roman" w:hAnsi="Times New Roman" w:cs="Times New Roman"/>
          <w:b/>
          <w:bCs/>
          <w:sz w:val="24"/>
          <w:szCs w:val="24"/>
        </w:rPr>
        <w:t>d</w:t>
      </w:r>
      <w:r w:rsidR="00881927">
        <w:rPr>
          <w:rFonts w:ascii="Times New Roman" w:hAnsi="Times New Roman" w:cs="Times New Roman"/>
          <w:b/>
          <w:bCs/>
          <w:sz w:val="24"/>
          <w:szCs w:val="24"/>
        </w:rPr>
        <w:t xml:space="preserve"> our consequential amended statement of Defence and the matter </w:t>
      </w:r>
      <w:r w:rsidR="005B08B7">
        <w:rPr>
          <w:rFonts w:ascii="Times New Roman" w:hAnsi="Times New Roman" w:cs="Times New Roman"/>
          <w:b/>
          <w:bCs/>
          <w:sz w:val="24"/>
          <w:szCs w:val="24"/>
        </w:rPr>
        <w:t xml:space="preserve">stands </w:t>
      </w:r>
      <w:r w:rsidR="00881927">
        <w:rPr>
          <w:rFonts w:ascii="Times New Roman" w:hAnsi="Times New Roman" w:cs="Times New Roman"/>
          <w:b/>
          <w:bCs/>
          <w:sz w:val="24"/>
          <w:szCs w:val="24"/>
        </w:rPr>
        <w:t xml:space="preserve">adjourned </w:t>
      </w:r>
      <w:r w:rsidR="005B08B7">
        <w:rPr>
          <w:rFonts w:ascii="Times New Roman" w:hAnsi="Times New Roman" w:cs="Times New Roman"/>
          <w:b/>
          <w:bCs/>
          <w:sz w:val="24"/>
          <w:szCs w:val="24"/>
        </w:rPr>
        <w:t xml:space="preserve">to </w:t>
      </w:r>
      <w:r w:rsidR="00F17AEC">
        <w:rPr>
          <w:rFonts w:ascii="Times New Roman" w:hAnsi="Times New Roman" w:cs="Times New Roman"/>
          <w:b/>
          <w:bCs/>
          <w:sz w:val="24"/>
          <w:szCs w:val="24"/>
        </w:rPr>
        <w:t xml:space="preserve">the </w:t>
      </w:r>
      <w:r w:rsidR="00881927">
        <w:rPr>
          <w:rFonts w:ascii="Times New Roman" w:hAnsi="Times New Roman" w:cs="Times New Roman"/>
          <w:b/>
          <w:bCs/>
          <w:sz w:val="24"/>
          <w:szCs w:val="24"/>
        </w:rPr>
        <w:t>16</w:t>
      </w:r>
      <w:r w:rsidR="00881927" w:rsidRPr="00881927">
        <w:rPr>
          <w:rFonts w:ascii="Times New Roman" w:hAnsi="Times New Roman" w:cs="Times New Roman"/>
          <w:b/>
          <w:bCs/>
          <w:sz w:val="24"/>
          <w:szCs w:val="24"/>
          <w:vertAlign w:val="superscript"/>
        </w:rPr>
        <w:t>th</w:t>
      </w:r>
      <w:r w:rsidR="00881927">
        <w:rPr>
          <w:rFonts w:ascii="Times New Roman" w:hAnsi="Times New Roman" w:cs="Times New Roman"/>
          <w:b/>
          <w:bCs/>
          <w:sz w:val="24"/>
          <w:szCs w:val="24"/>
        </w:rPr>
        <w:t xml:space="preserve"> of January 2024.</w:t>
      </w:r>
      <w:r w:rsidR="00F17AEC">
        <w:rPr>
          <w:rFonts w:ascii="Times New Roman" w:hAnsi="Times New Roman" w:cs="Times New Roman"/>
          <w:b/>
          <w:bCs/>
          <w:sz w:val="24"/>
          <w:szCs w:val="24"/>
        </w:rPr>
        <w:t xml:space="preserve"> </w:t>
      </w:r>
      <w:r w:rsidR="00881927">
        <w:rPr>
          <w:rFonts w:ascii="Times New Roman" w:hAnsi="Times New Roman" w:cs="Times New Roman"/>
          <w:b/>
          <w:bCs/>
          <w:sz w:val="24"/>
          <w:szCs w:val="24"/>
        </w:rPr>
        <w:t>There is a</w:t>
      </w:r>
      <w:r w:rsidR="005B08B7">
        <w:rPr>
          <w:rFonts w:ascii="Times New Roman" w:hAnsi="Times New Roman" w:cs="Times New Roman"/>
          <w:b/>
          <w:bCs/>
          <w:sz w:val="24"/>
          <w:szCs w:val="24"/>
        </w:rPr>
        <w:t xml:space="preserve"> pending </w:t>
      </w:r>
      <w:r w:rsidR="00881927">
        <w:rPr>
          <w:rFonts w:ascii="Times New Roman" w:hAnsi="Times New Roman" w:cs="Times New Roman"/>
          <w:b/>
          <w:bCs/>
          <w:sz w:val="24"/>
          <w:szCs w:val="24"/>
        </w:rPr>
        <w:t xml:space="preserve">motion for summary </w:t>
      </w:r>
      <w:r w:rsidR="00F17AEC">
        <w:rPr>
          <w:rFonts w:ascii="Times New Roman" w:hAnsi="Times New Roman" w:cs="Times New Roman"/>
          <w:b/>
          <w:bCs/>
          <w:sz w:val="24"/>
          <w:szCs w:val="24"/>
        </w:rPr>
        <w:t>judgment</w:t>
      </w:r>
      <w:r w:rsidR="00881927">
        <w:rPr>
          <w:rFonts w:ascii="Times New Roman" w:hAnsi="Times New Roman" w:cs="Times New Roman"/>
          <w:b/>
          <w:bCs/>
          <w:sz w:val="24"/>
          <w:szCs w:val="24"/>
        </w:rPr>
        <w:t xml:space="preserve"> </w:t>
      </w:r>
      <w:r w:rsidR="005B08B7">
        <w:rPr>
          <w:rFonts w:ascii="Times New Roman" w:hAnsi="Times New Roman" w:cs="Times New Roman"/>
          <w:b/>
          <w:bCs/>
          <w:sz w:val="24"/>
          <w:szCs w:val="24"/>
        </w:rPr>
        <w:t>whi</w:t>
      </w:r>
      <w:r w:rsidR="00BA4A54">
        <w:rPr>
          <w:rFonts w:ascii="Times New Roman" w:hAnsi="Times New Roman" w:cs="Times New Roman"/>
          <w:b/>
          <w:bCs/>
          <w:sz w:val="24"/>
          <w:szCs w:val="24"/>
        </w:rPr>
        <w:t>c</w:t>
      </w:r>
      <w:r w:rsidR="005B08B7">
        <w:rPr>
          <w:rFonts w:ascii="Times New Roman" w:hAnsi="Times New Roman" w:cs="Times New Roman"/>
          <w:b/>
          <w:bCs/>
          <w:sz w:val="24"/>
          <w:szCs w:val="24"/>
        </w:rPr>
        <w:t>h we have filed a</w:t>
      </w:r>
      <w:r w:rsidR="008D24A6">
        <w:rPr>
          <w:rFonts w:ascii="Times New Roman" w:hAnsi="Times New Roman" w:cs="Times New Roman"/>
          <w:b/>
          <w:bCs/>
          <w:sz w:val="24"/>
          <w:szCs w:val="24"/>
        </w:rPr>
        <w:t xml:space="preserve"> </w:t>
      </w:r>
      <w:r w:rsidR="005B08B7">
        <w:rPr>
          <w:rFonts w:ascii="Times New Roman" w:hAnsi="Times New Roman" w:cs="Times New Roman"/>
          <w:b/>
          <w:bCs/>
          <w:sz w:val="24"/>
          <w:szCs w:val="24"/>
        </w:rPr>
        <w:t>counter affidavit</w:t>
      </w:r>
      <w:r w:rsidR="00BA4A54">
        <w:rPr>
          <w:rFonts w:ascii="Times New Roman" w:hAnsi="Times New Roman" w:cs="Times New Roman"/>
          <w:b/>
          <w:bCs/>
          <w:sz w:val="24"/>
          <w:szCs w:val="24"/>
        </w:rPr>
        <w:t xml:space="preserve"> </w:t>
      </w:r>
      <w:r w:rsidR="00881927">
        <w:rPr>
          <w:rFonts w:ascii="Times New Roman" w:hAnsi="Times New Roman" w:cs="Times New Roman"/>
          <w:b/>
          <w:bCs/>
          <w:sz w:val="24"/>
          <w:szCs w:val="24"/>
        </w:rPr>
        <w:t>on</w:t>
      </w:r>
      <w:r w:rsidR="00BA4A54">
        <w:rPr>
          <w:rFonts w:ascii="Times New Roman" w:hAnsi="Times New Roman" w:cs="Times New Roman"/>
          <w:b/>
          <w:bCs/>
          <w:sz w:val="24"/>
          <w:szCs w:val="24"/>
        </w:rPr>
        <w:t>.</w:t>
      </w:r>
      <w:r w:rsidR="00881927">
        <w:rPr>
          <w:rFonts w:ascii="Times New Roman" w:hAnsi="Times New Roman" w:cs="Times New Roman"/>
          <w:b/>
          <w:bCs/>
          <w:sz w:val="24"/>
          <w:szCs w:val="24"/>
        </w:rPr>
        <w:t xml:space="preserve"> Following the litigation strategy, additional documents to be relied </w:t>
      </w:r>
      <w:r w:rsidR="005B08B7">
        <w:rPr>
          <w:rFonts w:ascii="Times New Roman" w:hAnsi="Times New Roman" w:cs="Times New Roman"/>
          <w:b/>
          <w:bCs/>
          <w:sz w:val="24"/>
          <w:szCs w:val="24"/>
        </w:rPr>
        <w:t xml:space="preserve">on will be filed as per </w:t>
      </w:r>
      <w:r w:rsidR="00F17AEC">
        <w:rPr>
          <w:rFonts w:ascii="Times New Roman" w:hAnsi="Times New Roman" w:cs="Times New Roman"/>
          <w:b/>
          <w:bCs/>
          <w:sz w:val="24"/>
          <w:szCs w:val="24"/>
        </w:rPr>
        <w:t xml:space="preserve">the </w:t>
      </w:r>
      <w:r w:rsidR="005B08B7">
        <w:rPr>
          <w:rFonts w:ascii="Times New Roman" w:hAnsi="Times New Roman" w:cs="Times New Roman"/>
          <w:b/>
          <w:bCs/>
          <w:sz w:val="24"/>
          <w:szCs w:val="24"/>
        </w:rPr>
        <w:t xml:space="preserve">existing litigation strategy </w:t>
      </w:r>
    </w:p>
    <w:p w14:paraId="60A820D4" w14:textId="77777777" w:rsidR="00D17916" w:rsidRPr="00A5692D" w:rsidRDefault="00D17916" w:rsidP="000707D7">
      <w:pPr>
        <w:pStyle w:val="ListParagraph"/>
        <w:spacing w:after="0" w:line="240" w:lineRule="auto"/>
        <w:ind w:left="540"/>
        <w:jc w:val="both"/>
        <w:rPr>
          <w:rFonts w:ascii="Times New Roman" w:hAnsi="Times New Roman" w:cs="Times New Roman"/>
          <w:sz w:val="24"/>
          <w:szCs w:val="24"/>
        </w:rPr>
      </w:pPr>
    </w:p>
    <w:p w14:paraId="5568C77A" w14:textId="6364C76F"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At the last adjournment, the court encouraged parties to approach ADR for settlement but the case has returned to court because the Claimant said they are not satisfied by the </w:t>
      </w:r>
      <w:r w:rsidR="007B1024" w:rsidRPr="00A5692D">
        <w:rPr>
          <w:rFonts w:ascii="Times New Roman" w:hAnsi="Times New Roman" w:cs="Times New Roman"/>
          <w:sz w:val="24"/>
          <w:szCs w:val="24"/>
        </w:rPr>
        <w:t>turnout</w:t>
      </w:r>
      <w:r w:rsidRPr="00A5692D">
        <w:rPr>
          <w:rFonts w:ascii="Times New Roman" w:hAnsi="Times New Roman" w:cs="Times New Roman"/>
          <w:sz w:val="24"/>
          <w:szCs w:val="24"/>
        </w:rPr>
        <w:t xml:space="preserve"> of the ADR. This matter is to be discussed with Mr. </w:t>
      </w:r>
      <w:proofErr w:type="spellStart"/>
      <w:r w:rsidRPr="00A5692D">
        <w:rPr>
          <w:rFonts w:ascii="Times New Roman" w:hAnsi="Times New Roman" w:cs="Times New Roman"/>
          <w:sz w:val="24"/>
          <w:szCs w:val="24"/>
        </w:rPr>
        <w:t>Netufo</w:t>
      </w:r>
      <w:proofErr w:type="spellEnd"/>
      <w:r w:rsidRPr="00A5692D">
        <w:rPr>
          <w:rFonts w:ascii="Times New Roman" w:hAnsi="Times New Roman" w:cs="Times New Roman"/>
          <w:sz w:val="24"/>
          <w:szCs w:val="24"/>
        </w:rPr>
        <w:t>.</w:t>
      </w:r>
    </w:p>
    <w:p w14:paraId="235B3273" w14:textId="2D4FB5ED" w:rsidR="0047121B" w:rsidRPr="006A2AD5" w:rsidRDefault="0047121B" w:rsidP="000707D7">
      <w:pPr>
        <w:pStyle w:val="ListParagraph"/>
        <w:spacing w:after="0" w:line="24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 </w:t>
      </w:r>
      <w:r w:rsidRPr="006A2AD5">
        <w:rPr>
          <w:rFonts w:ascii="Times New Roman" w:hAnsi="Times New Roman" w:cs="Times New Roman"/>
          <w:b/>
          <w:bCs/>
          <w:sz w:val="24"/>
          <w:szCs w:val="24"/>
          <w:u w:val="single"/>
        </w:rPr>
        <w:t xml:space="preserve"> </w:t>
      </w:r>
    </w:p>
    <w:p w14:paraId="6B2EE12C" w14:textId="2F9A6BCA" w:rsidR="005A6145" w:rsidRPr="004D29B4" w:rsidRDefault="00895707" w:rsidP="004D29B4">
      <w:pPr>
        <w:pStyle w:val="ListParagraph"/>
        <w:numPr>
          <w:ilvl w:val="0"/>
          <w:numId w:val="5"/>
        </w:numPr>
        <w:spacing w:after="0" w:line="240" w:lineRule="auto"/>
        <w:jc w:val="both"/>
        <w:rPr>
          <w:rFonts w:ascii="Times New Roman" w:hAnsi="Times New Roman" w:cs="Times New Roman"/>
          <w:b/>
          <w:sz w:val="24"/>
          <w:szCs w:val="24"/>
        </w:rPr>
      </w:pPr>
      <w:r w:rsidRPr="004D29B4">
        <w:rPr>
          <w:rFonts w:ascii="Times New Roman" w:hAnsi="Times New Roman" w:cs="Times New Roman"/>
          <w:b/>
          <w:bCs/>
          <w:sz w:val="24"/>
          <w:szCs w:val="24"/>
          <w:u w:val="single"/>
        </w:rPr>
        <w:t>MR IMOHIMI OLUWOLE EDGAL V. CHARLES HAMPTON &amp; CO LTD. AND ORS</w:t>
      </w:r>
      <w:r w:rsidR="005A6145" w:rsidRPr="004D29B4">
        <w:rPr>
          <w:rFonts w:ascii="Times New Roman" w:hAnsi="Times New Roman" w:cs="Times New Roman"/>
          <w:b/>
          <w:bCs/>
          <w:sz w:val="24"/>
          <w:szCs w:val="24"/>
          <w:u w:val="single"/>
        </w:rPr>
        <w:t xml:space="preserve"> </w:t>
      </w:r>
      <w:r w:rsidR="005A6145" w:rsidRPr="004D29B4">
        <w:rPr>
          <w:rFonts w:ascii="Times New Roman" w:hAnsi="Times New Roman" w:cs="Times New Roman"/>
          <w:b/>
          <w:sz w:val="24"/>
          <w:szCs w:val="24"/>
          <w:u w:val="single"/>
        </w:rPr>
        <w:t>(SUIT NO: ID/11704LMW/2022)</w:t>
      </w:r>
    </w:p>
    <w:p w14:paraId="00B403FD" w14:textId="77777777" w:rsidR="00D17916" w:rsidRPr="00A5692D" w:rsidRDefault="00D17916" w:rsidP="000707D7">
      <w:pPr>
        <w:spacing w:after="0" w:line="240" w:lineRule="auto"/>
        <w:jc w:val="both"/>
        <w:rPr>
          <w:rFonts w:ascii="Times New Roman" w:hAnsi="Times New Roman" w:cs="Times New Roman"/>
          <w:b/>
          <w:sz w:val="24"/>
          <w:szCs w:val="24"/>
        </w:rPr>
      </w:pPr>
    </w:p>
    <w:p w14:paraId="5A3465A1" w14:textId="77777777" w:rsidR="000772BE" w:rsidRDefault="00895707" w:rsidP="0099273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We </w:t>
      </w:r>
      <w:r w:rsidR="00811367" w:rsidRPr="00A5692D">
        <w:rPr>
          <w:rFonts w:ascii="Times New Roman" w:hAnsi="Times New Roman" w:cs="Times New Roman"/>
          <w:b/>
          <w:sz w:val="24"/>
          <w:szCs w:val="24"/>
        </w:rPr>
        <w:t>have c</w:t>
      </w:r>
      <w:r w:rsidR="001B7C06">
        <w:rPr>
          <w:rFonts w:ascii="Times New Roman" w:hAnsi="Times New Roman" w:cs="Times New Roman"/>
          <w:b/>
          <w:sz w:val="24"/>
          <w:szCs w:val="24"/>
        </w:rPr>
        <w:t xml:space="preserve">onfirmed that </w:t>
      </w:r>
      <w:r w:rsidR="00EE4052">
        <w:rPr>
          <w:rFonts w:ascii="Times New Roman" w:hAnsi="Times New Roman" w:cs="Times New Roman"/>
          <w:b/>
          <w:sz w:val="24"/>
          <w:szCs w:val="24"/>
        </w:rPr>
        <w:t xml:space="preserve">the </w:t>
      </w:r>
      <w:r w:rsidR="001B7C06">
        <w:rPr>
          <w:rFonts w:ascii="Times New Roman" w:hAnsi="Times New Roman" w:cs="Times New Roman"/>
          <w:b/>
          <w:sz w:val="24"/>
          <w:szCs w:val="24"/>
        </w:rPr>
        <w:t xml:space="preserve">case </w:t>
      </w:r>
      <w:r w:rsidR="00A41F63">
        <w:rPr>
          <w:rFonts w:ascii="Times New Roman" w:hAnsi="Times New Roman" w:cs="Times New Roman"/>
          <w:b/>
          <w:sz w:val="24"/>
          <w:szCs w:val="24"/>
        </w:rPr>
        <w:t>is now</w:t>
      </w:r>
      <w:r w:rsidR="00EE4052">
        <w:rPr>
          <w:rFonts w:ascii="Times New Roman" w:hAnsi="Times New Roman" w:cs="Times New Roman"/>
          <w:b/>
          <w:sz w:val="24"/>
          <w:szCs w:val="24"/>
        </w:rPr>
        <w:t xml:space="preserve"> </w:t>
      </w:r>
      <w:r w:rsidR="00380D39">
        <w:rPr>
          <w:rFonts w:ascii="Times New Roman" w:hAnsi="Times New Roman" w:cs="Times New Roman"/>
          <w:b/>
          <w:sz w:val="24"/>
          <w:szCs w:val="24"/>
        </w:rPr>
        <w:t xml:space="preserve">before Justice </w:t>
      </w:r>
      <w:r w:rsidR="00A41F63">
        <w:rPr>
          <w:rFonts w:ascii="Times New Roman" w:hAnsi="Times New Roman" w:cs="Times New Roman"/>
          <w:b/>
          <w:sz w:val="24"/>
          <w:szCs w:val="24"/>
        </w:rPr>
        <w:t xml:space="preserve">M.O </w:t>
      </w:r>
      <w:proofErr w:type="spellStart"/>
      <w:r w:rsidR="00A41F63">
        <w:rPr>
          <w:rFonts w:ascii="Times New Roman" w:hAnsi="Times New Roman" w:cs="Times New Roman"/>
          <w:b/>
          <w:sz w:val="24"/>
          <w:szCs w:val="24"/>
        </w:rPr>
        <w:t>Obadina</w:t>
      </w:r>
      <w:proofErr w:type="spellEnd"/>
      <w:r w:rsidR="008E3D86">
        <w:rPr>
          <w:rFonts w:ascii="Times New Roman" w:hAnsi="Times New Roman" w:cs="Times New Roman"/>
          <w:b/>
          <w:sz w:val="24"/>
          <w:szCs w:val="24"/>
        </w:rPr>
        <w:t>.</w:t>
      </w:r>
      <w:r w:rsidR="00380D39">
        <w:rPr>
          <w:rFonts w:ascii="Times New Roman" w:hAnsi="Times New Roman" w:cs="Times New Roman"/>
          <w:b/>
          <w:sz w:val="24"/>
          <w:szCs w:val="24"/>
        </w:rPr>
        <w:t xml:space="preserve"> We </w:t>
      </w:r>
      <w:r w:rsidR="00EE4052">
        <w:rPr>
          <w:rFonts w:ascii="Times New Roman" w:hAnsi="Times New Roman" w:cs="Times New Roman"/>
          <w:b/>
          <w:sz w:val="24"/>
          <w:szCs w:val="24"/>
        </w:rPr>
        <w:t xml:space="preserve">have </w:t>
      </w:r>
      <w:r w:rsidRPr="00A5692D">
        <w:rPr>
          <w:rFonts w:ascii="Times New Roman" w:hAnsi="Times New Roman" w:cs="Times New Roman"/>
          <w:b/>
          <w:sz w:val="24"/>
          <w:szCs w:val="24"/>
        </w:rPr>
        <w:t>fil</w:t>
      </w:r>
      <w:r w:rsidR="00EE4052">
        <w:rPr>
          <w:rFonts w:ascii="Times New Roman" w:hAnsi="Times New Roman" w:cs="Times New Roman"/>
          <w:b/>
          <w:sz w:val="24"/>
          <w:szCs w:val="24"/>
        </w:rPr>
        <w:t xml:space="preserve">ed our </w:t>
      </w:r>
      <w:r w:rsidRPr="00A5692D">
        <w:rPr>
          <w:rFonts w:ascii="Times New Roman" w:hAnsi="Times New Roman" w:cs="Times New Roman"/>
          <w:b/>
          <w:sz w:val="24"/>
          <w:szCs w:val="24"/>
        </w:rPr>
        <w:t>statement of defence</w:t>
      </w:r>
      <w:r w:rsidR="00811367" w:rsidRPr="00A5692D">
        <w:rPr>
          <w:rFonts w:ascii="Times New Roman" w:hAnsi="Times New Roman" w:cs="Times New Roman"/>
          <w:b/>
          <w:sz w:val="24"/>
          <w:szCs w:val="24"/>
        </w:rPr>
        <w:t>.</w:t>
      </w:r>
      <w:r w:rsidR="007B1024" w:rsidRPr="00A5692D">
        <w:rPr>
          <w:rFonts w:ascii="Times New Roman" w:hAnsi="Times New Roman" w:cs="Times New Roman"/>
          <w:b/>
          <w:sz w:val="24"/>
          <w:szCs w:val="24"/>
        </w:rPr>
        <w:t xml:space="preserve"> </w:t>
      </w:r>
      <w:r w:rsidR="00652F44" w:rsidRPr="00A5692D">
        <w:rPr>
          <w:rFonts w:ascii="Times New Roman" w:hAnsi="Times New Roman" w:cs="Times New Roman"/>
          <w:b/>
          <w:sz w:val="24"/>
          <w:szCs w:val="24"/>
        </w:rPr>
        <w:t xml:space="preserve">We </w:t>
      </w:r>
      <w:r w:rsidR="00A8395B">
        <w:rPr>
          <w:rFonts w:ascii="Times New Roman" w:hAnsi="Times New Roman" w:cs="Times New Roman"/>
          <w:b/>
          <w:sz w:val="24"/>
          <w:szCs w:val="24"/>
        </w:rPr>
        <w:t>have also</w:t>
      </w:r>
      <w:r w:rsidR="00652F44" w:rsidRPr="00A5692D">
        <w:rPr>
          <w:rFonts w:ascii="Times New Roman" w:hAnsi="Times New Roman" w:cs="Times New Roman"/>
          <w:b/>
          <w:sz w:val="24"/>
          <w:szCs w:val="24"/>
        </w:rPr>
        <w:t xml:space="preserve"> confirm</w:t>
      </w:r>
      <w:r w:rsidR="0054114C">
        <w:rPr>
          <w:rFonts w:ascii="Times New Roman" w:hAnsi="Times New Roman" w:cs="Times New Roman"/>
          <w:b/>
          <w:sz w:val="24"/>
          <w:szCs w:val="24"/>
        </w:rPr>
        <w:t xml:space="preserve">ed the date of service </w:t>
      </w:r>
      <w:r w:rsidR="00553B9B">
        <w:rPr>
          <w:rFonts w:ascii="Times New Roman" w:hAnsi="Times New Roman" w:cs="Times New Roman"/>
          <w:b/>
          <w:sz w:val="24"/>
          <w:szCs w:val="24"/>
        </w:rPr>
        <w:t>and</w:t>
      </w:r>
      <w:r w:rsidR="004C50CD">
        <w:rPr>
          <w:rFonts w:ascii="Times New Roman" w:hAnsi="Times New Roman" w:cs="Times New Roman"/>
          <w:b/>
          <w:sz w:val="24"/>
          <w:szCs w:val="24"/>
        </w:rPr>
        <w:t xml:space="preserve"> </w:t>
      </w:r>
      <w:r w:rsidR="0054114C">
        <w:rPr>
          <w:rFonts w:ascii="Times New Roman" w:hAnsi="Times New Roman" w:cs="Times New Roman"/>
          <w:b/>
          <w:sz w:val="24"/>
          <w:szCs w:val="24"/>
        </w:rPr>
        <w:t>we</w:t>
      </w:r>
      <w:r w:rsidR="004D29B4">
        <w:rPr>
          <w:rFonts w:ascii="Times New Roman" w:hAnsi="Times New Roman" w:cs="Times New Roman"/>
          <w:b/>
          <w:sz w:val="24"/>
          <w:szCs w:val="24"/>
        </w:rPr>
        <w:t xml:space="preserve"> have </w:t>
      </w:r>
      <w:r w:rsidR="0054114C">
        <w:rPr>
          <w:rFonts w:ascii="Times New Roman" w:hAnsi="Times New Roman" w:cs="Times New Roman"/>
          <w:b/>
          <w:sz w:val="24"/>
          <w:szCs w:val="24"/>
        </w:rPr>
        <w:t>confirm</w:t>
      </w:r>
      <w:r w:rsidR="004D29B4">
        <w:rPr>
          <w:rFonts w:ascii="Times New Roman" w:hAnsi="Times New Roman" w:cs="Times New Roman"/>
          <w:b/>
          <w:sz w:val="24"/>
          <w:szCs w:val="24"/>
        </w:rPr>
        <w:t>ed</w:t>
      </w:r>
      <w:r w:rsidR="0054114C">
        <w:rPr>
          <w:rFonts w:ascii="Times New Roman" w:hAnsi="Times New Roman" w:cs="Times New Roman"/>
          <w:b/>
          <w:sz w:val="24"/>
          <w:szCs w:val="24"/>
        </w:rPr>
        <w:t xml:space="preserve"> the </w:t>
      </w:r>
      <w:r w:rsidR="00652F44" w:rsidRPr="00A5692D">
        <w:rPr>
          <w:rFonts w:ascii="Times New Roman" w:hAnsi="Times New Roman" w:cs="Times New Roman"/>
          <w:b/>
          <w:sz w:val="24"/>
          <w:szCs w:val="24"/>
        </w:rPr>
        <w:t>mode</w:t>
      </w:r>
      <w:r w:rsidR="0054114C">
        <w:rPr>
          <w:rFonts w:ascii="Times New Roman" w:hAnsi="Times New Roman" w:cs="Times New Roman"/>
          <w:b/>
          <w:sz w:val="24"/>
          <w:szCs w:val="24"/>
        </w:rPr>
        <w:t xml:space="preserve"> and </w:t>
      </w:r>
      <w:r w:rsidR="00652F44" w:rsidRPr="00A5692D">
        <w:rPr>
          <w:rFonts w:ascii="Times New Roman" w:hAnsi="Times New Roman" w:cs="Times New Roman"/>
          <w:b/>
          <w:sz w:val="24"/>
          <w:szCs w:val="24"/>
        </w:rPr>
        <w:t>means</w:t>
      </w:r>
      <w:r w:rsidR="0054114C">
        <w:rPr>
          <w:rFonts w:ascii="Times New Roman" w:hAnsi="Times New Roman" w:cs="Times New Roman"/>
          <w:b/>
          <w:sz w:val="24"/>
          <w:szCs w:val="24"/>
        </w:rPr>
        <w:t xml:space="preserve"> </w:t>
      </w:r>
      <w:r w:rsidR="00652F44" w:rsidRPr="00A5692D">
        <w:rPr>
          <w:rFonts w:ascii="Times New Roman" w:hAnsi="Times New Roman" w:cs="Times New Roman"/>
          <w:b/>
          <w:sz w:val="24"/>
          <w:szCs w:val="24"/>
        </w:rPr>
        <w:t xml:space="preserve">of service of the originating process from the court </w:t>
      </w:r>
      <w:r w:rsidR="0089644D" w:rsidRPr="00A5692D">
        <w:rPr>
          <w:rFonts w:ascii="Times New Roman" w:hAnsi="Times New Roman" w:cs="Times New Roman"/>
          <w:b/>
          <w:sz w:val="24"/>
          <w:szCs w:val="24"/>
        </w:rPr>
        <w:t>file</w:t>
      </w:r>
      <w:r w:rsidR="0089644D">
        <w:rPr>
          <w:rFonts w:ascii="Times New Roman" w:hAnsi="Times New Roman" w:cs="Times New Roman"/>
          <w:b/>
          <w:sz w:val="24"/>
          <w:szCs w:val="24"/>
        </w:rPr>
        <w:t>.</w:t>
      </w:r>
      <w:r w:rsidR="00872082">
        <w:rPr>
          <w:rFonts w:ascii="Times New Roman" w:hAnsi="Times New Roman" w:cs="Times New Roman"/>
          <w:b/>
          <w:sz w:val="24"/>
          <w:szCs w:val="24"/>
        </w:rPr>
        <w:t xml:space="preserve"> </w:t>
      </w:r>
    </w:p>
    <w:p w14:paraId="178A2FDD" w14:textId="5A115F99" w:rsidR="001F7560" w:rsidRPr="00992737" w:rsidRDefault="001F7560" w:rsidP="00992737">
      <w:pPr>
        <w:pStyle w:val="ListParagraph"/>
        <w:spacing w:after="0" w:line="240" w:lineRule="auto"/>
        <w:ind w:left="540"/>
        <w:jc w:val="both"/>
        <w:rPr>
          <w:rFonts w:ascii="Times New Roman" w:hAnsi="Times New Roman" w:cs="Times New Roman"/>
          <w:b/>
          <w:bCs/>
          <w:sz w:val="24"/>
          <w:szCs w:val="24"/>
        </w:rPr>
      </w:pPr>
      <w:r w:rsidRPr="00507FC2">
        <w:rPr>
          <w:rFonts w:ascii="Times New Roman" w:hAnsi="Times New Roman" w:cs="Times New Roman"/>
          <w:b/>
          <w:bCs/>
          <w:sz w:val="24"/>
          <w:szCs w:val="24"/>
        </w:rPr>
        <w:t>The matter came up on the 23</w:t>
      </w:r>
      <w:r w:rsidRPr="00507FC2">
        <w:rPr>
          <w:rFonts w:ascii="Times New Roman" w:hAnsi="Times New Roman" w:cs="Times New Roman"/>
          <w:b/>
          <w:bCs/>
          <w:sz w:val="24"/>
          <w:szCs w:val="24"/>
          <w:vertAlign w:val="superscript"/>
        </w:rPr>
        <w:t>rd</w:t>
      </w:r>
      <w:r w:rsidRPr="00507FC2">
        <w:rPr>
          <w:rFonts w:ascii="Times New Roman" w:hAnsi="Times New Roman" w:cs="Times New Roman"/>
          <w:b/>
          <w:bCs/>
          <w:sz w:val="24"/>
          <w:szCs w:val="24"/>
        </w:rPr>
        <w:t xml:space="preserve"> of October for hearing, our motion for extension of time was granted and </w:t>
      </w:r>
      <w:r w:rsidR="00B1454E">
        <w:rPr>
          <w:rFonts w:ascii="Times New Roman" w:hAnsi="Times New Roman" w:cs="Times New Roman"/>
          <w:b/>
          <w:bCs/>
          <w:sz w:val="24"/>
          <w:szCs w:val="24"/>
        </w:rPr>
        <w:t>the</w:t>
      </w:r>
      <w:r w:rsidR="008D24A6">
        <w:rPr>
          <w:rFonts w:ascii="Times New Roman" w:hAnsi="Times New Roman" w:cs="Times New Roman"/>
          <w:b/>
          <w:bCs/>
          <w:sz w:val="24"/>
          <w:szCs w:val="24"/>
        </w:rPr>
        <w:t xml:space="preserve"> matter </w:t>
      </w:r>
      <w:r w:rsidR="00F17AEC">
        <w:rPr>
          <w:rFonts w:ascii="Times New Roman" w:hAnsi="Times New Roman" w:cs="Times New Roman"/>
          <w:b/>
          <w:bCs/>
          <w:sz w:val="24"/>
          <w:szCs w:val="24"/>
        </w:rPr>
        <w:t>stands adjourned</w:t>
      </w:r>
      <w:r w:rsidR="008D24A6">
        <w:rPr>
          <w:rFonts w:ascii="Times New Roman" w:hAnsi="Times New Roman" w:cs="Times New Roman"/>
          <w:b/>
          <w:bCs/>
          <w:sz w:val="24"/>
          <w:szCs w:val="24"/>
        </w:rPr>
        <w:t xml:space="preserve"> to the 11</w:t>
      </w:r>
      <w:r w:rsidR="008D24A6" w:rsidRPr="008D24A6">
        <w:rPr>
          <w:rFonts w:ascii="Times New Roman" w:hAnsi="Times New Roman" w:cs="Times New Roman"/>
          <w:b/>
          <w:bCs/>
          <w:sz w:val="24"/>
          <w:szCs w:val="24"/>
          <w:vertAlign w:val="superscript"/>
        </w:rPr>
        <w:t>th</w:t>
      </w:r>
      <w:r w:rsidR="008D24A6">
        <w:rPr>
          <w:rFonts w:ascii="Times New Roman" w:hAnsi="Times New Roman" w:cs="Times New Roman"/>
          <w:b/>
          <w:bCs/>
          <w:sz w:val="24"/>
          <w:szCs w:val="24"/>
        </w:rPr>
        <w:t xml:space="preserve"> of</w:t>
      </w:r>
      <w:r w:rsidR="008F24E6">
        <w:rPr>
          <w:rFonts w:ascii="Times New Roman" w:hAnsi="Times New Roman" w:cs="Times New Roman"/>
          <w:b/>
          <w:bCs/>
          <w:sz w:val="24"/>
          <w:szCs w:val="24"/>
        </w:rPr>
        <w:t xml:space="preserve"> </w:t>
      </w:r>
      <w:r w:rsidR="00902287">
        <w:rPr>
          <w:rFonts w:ascii="Times New Roman" w:hAnsi="Times New Roman" w:cs="Times New Roman"/>
          <w:b/>
          <w:bCs/>
          <w:sz w:val="24"/>
          <w:szCs w:val="24"/>
        </w:rPr>
        <w:t>December for</w:t>
      </w:r>
      <w:r w:rsidR="008D24A6">
        <w:rPr>
          <w:rFonts w:ascii="Times New Roman" w:hAnsi="Times New Roman" w:cs="Times New Roman"/>
          <w:b/>
          <w:bCs/>
          <w:sz w:val="24"/>
          <w:szCs w:val="24"/>
        </w:rPr>
        <w:t xml:space="preserve"> the claimant to argue their motion for summary </w:t>
      </w:r>
      <w:r w:rsidR="00E55D82">
        <w:rPr>
          <w:rFonts w:ascii="Times New Roman" w:hAnsi="Times New Roman" w:cs="Times New Roman"/>
          <w:b/>
          <w:bCs/>
          <w:sz w:val="24"/>
          <w:szCs w:val="24"/>
        </w:rPr>
        <w:t>judgment</w:t>
      </w:r>
      <w:r w:rsidR="008D24A6">
        <w:rPr>
          <w:rFonts w:ascii="Times New Roman" w:hAnsi="Times New Roman" w:cs="Times New Roman"/>
          <w:b/>
          <w:bCs/>
          <w:sz w:val="24"/>
          <w:szCs w:val="24"/>
        </w:rPr>
        <w:t xml:space="preserve"> against the 2</w:t>
      </w:r>
      <w:r w:rsidR="008D24A6" w:rsidRPr="008D24A6">
        <w:rPr>
          <w:rFonts w:ascii="Times New Roman" w:hAnsi="Times New Roman" w:cs="Times New Roman"/>
          <w:b/>
          <w:bCs/>
          <w:sz w:val="24"/>
          <w:szCs w:val="24"/>
          <w:vertAlign w:val="superscript"/>
        </w:rPr>
        <w:t>nd</w:t>
      </w:r>
      <w:r w:rsidR="008D24A6">
        <w:rPr>
          <w:rFonts w:ascii="Times New Roman" w:hAnsi="Times New Roman" w:cs="Times New Roman"/>
          <w:b/>
          <w:bCs/>
          <w:sz w:val="24"/>
          <w:szCs w:val="24"/>
        </w:rPr>
        <w:t xml:space="preserve"> and 3</w:t>
      </w:r>
      <w:r w:rsidR="008D24A6" w:rsidRPr="008D24A6">
        <w:rPr>
          <w:rFonts w:ascii="Times New Roman" w:hAnsi="Times New Roman" w:cs="Times New Roman"/>
          <w:b/>
          <w:bCs/>
          <w:sz w:val="24"/>
          <w:szCs w:val="24"/>
          <w:vertAlign w:val="superscript"/>
        </w:rPr>
        <w:t>rd</w:t>
      </w:r>
      <w:r w:rsidR="008D24A6">
        <w:rPr>
          <w:rFonts w:ascii="Times New Roman" w:hAnsi="Times New Roman" w:cs="Times New Roman"/>
          <w:b/>
          <w:bCs/>
          <w:sz w:val="24"/>
          <w:szCs w:val="24"/>
        </w:rPr>
        <w:t xml:space="preserve"> Defendant. </w:t>
      </w:r>
      <w:r w:rsidR="00F17AEC">
        <w:rPr>
          <w:rFonts w:ascii="Times New Roman" w:hAnsi="Times New Roman" w:cs="Times New Roman"/>
          <w:b/>
          <w:bCs/>
          <w:sz w:val="24"/>
          <w:szCs w:val="24"/>
        </w:rPr>
        <w:t>The counter</w:t>
      </w:r>
      <w:r w:rsidR="008D24A6">
        <w:rPr>
          <w:rFonts w:ascii="Times New Roman" w:hAnsi="Times New Roman" w:cs="Times New Roman"/>
          <w:b/>
          <w:bCs/>
          <w:sz w:val="24"/>
          <w:szCs w:val="24"/>
        </w:rPr>
        <w:t xml:space="preserve"> affidavit </w:t>
      </w:r>
      <w:r w:rsidR="00902287">
        <w:rPr>
          <w:rFonts w:ascii="Times New Roman" w:hAnsi="Times New Roman" w:cs="Times New Roman"/>
          <w:b/>
          <w:bCs/>
          <w:sz w:val="24"/>
          <w:szCs w:val="24"/>
        </w:rPr>
        <w:t>has been filed</w:t>
      </w:r>
    </w:p>
    <w:p w14:paraId="093C7250" w14:textId="7D5C64F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We have received originating processes in this matter filed against Charles Hampton &amp; Co. Ltd. </w:t>
      </w:r>
      <w:r w:rsidR="00C33286" w:rsidRPr="00A5692D">
        <w:rPr>
          <w:rFonts w:ascii="Times New Roman" w:hAnsi="Times New Roman" w:cs="Times New Roman"/>
          <w:sz w:val="24"/>
          <w:szCs w:val="24"/>
        </w:rPr>
        <w:t>The</w:t>
      </w:r>
      <w:r w:rsidRPr="00A5692D">
        <w:rPr>
          <w:rFonts w:ascii="Times New Roman" w:hAnsi="Times New Roman" w:cs="Times New Roman"/>
          <w:sz w:val="24"/>
          <w:szCs w:val="24"/>
        </w:rPr>
        <w:t xml:space="preserve"> Claimant in this suit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purchase price of a piece of land along with other reliefs.</w:t>
      </w:r>
    </w:p>
    <w:p w14:paraId="0A4683EA" w14:textId="77777777" w:rsidR="00B97BA9" w:rsidRPr="00A5692D" w:rsidRDefault="00B97BA9" w:rsidP="000707D7">
      <w:pPr>
        <w:tabs>
          <w:tab w:val="left" w:pos="142"/>
          <w:tab w:val="left" w:pos="3555"/>
        </w:tabs>
        <w:spacing w:after="0" w:line="240" w:lineRule="auto"/>
        <w:contextualSpacing/>
        <w:jc w:val="both"/>
        <w:rPr>
          <w:rFonts w:ascii="Times New Roman" w:eastAsia="Times New Roman" w:hAnsi="Times New Roman" w:cs="Times New Roman"/>
          <w:b/>
          <w:sz w:val="24"/>
          <w:szCs w:val="24"/>
          <w:u w:val="single"/>
          <w:lang w:eastAsia="en-GB"/>
        </w:rPr>
      </w:pPr>
    </w:p>
    <w:p w14:paraId="7A3447DD" w14:textId="77777777" w:rsidR="00D17916" w:rsidRPr="00A5692D" w:rsidRDefault="00895707" w:rsidP="000707D7">
      <w:pPr>
        <w:tabs>
          <w:tab w:val="left" w:pos="142"/>
          <w:tab w:val="left" w:pos="3555"/>
        </w:tabs>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u w:val="single"/>
          <w:lang w:eastAsia="en-GB"/>
        </w:rPr>
        <w:t>TOURIST COMPANY OF NIGERIA</w:t>
      </w:r>
      <w:r w:rsidR="00D17916" w:rsidRPr="00A5692D">
        <w:rPr>
          <w:rFonts w:ascii="Times New Roman" w:eastAsia="Times New Roman" w:hAnsi="Times New Roman" w:cs="Times New Roman"/>
          <w:b/>
          <w:sz w:val="24"/>
          <w:szCs w:val="24"/>
          <w:u w:val="single"/>
          <w:lang w:eastAsia="en-GB"/>
        </w:rPr>
        <w:t>.</w:t>
      </w:r>
    </w:p>
    <w:p w14:paraId="4E3F5CAF" w14:textId="4ABE1B90" w:rsidR="00895707" w:rsidRPr="00A5692D" w:rsidRDefault="00895707" w:rsidP="000707D7">
      <w:pPr>
        <w:tabs>
          <w:tab w:val="left" w:pos="142"/>
          <w:tab w:val="left" w:pos="3555"/>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 xml:space="preserve"> </w:t>
      </w:r>
    </w:p>
    <w:p w14:paraId="24E86C70" w14:textId="4D1F13C0" w:rsidR="005A6145"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ALHAJI ELVIS v. TCN (ARTS AND CRAFTS)</w:t>
      </w:r>
      <w:r w:rsidR="005A6145" w:rsidRPr="00A5692D">
        <w:rPr>
          <w:rFonts w:ascii="Times New Roman" w:eastAsia="Times New Roman" w:hAnsi="Times New Roman" w:cs="Times New Roman"/>
          <w:b/>
          <w:sz w:val="24"/>
          <w:szCs w:val="24"/>
          <w:u w:val="single"/>
          <w:lang w:eastAsia="en-GB"/>
        </w:rPr>
        <w:t xml:space="preserve"> </w:t>
      </w:r>
      <w:r w:rsidR="005A6145" w:rsidRPr="00A5692D">
        <w:rPr>
          <w:rFonts w:ascii="Times New Roman" w:hAnsi="Times New Roman" w:cs="Times New Roman"/>
          <w:b/>
          <w:sz w:val="24"/>
          <w:szCs w:val="24"/>
          <w:u w:val="single"/>
        </w:rPr>
        <w:t>(SUIT NO:</w:t>
      </w:r>
      <w:r w:rsidR="006558EF" w:rsidRPr="00A5692D">
        <w:rPr>
          <w:rFonts w:ascii="Times New Roman" w:hAnsi="Times New Roman" w:cs="Times New Roman"/>
          <w:b/>
          <w:sz w:val="24"/>
          <w:szCs w:val="24"/>
          <w:u w:val="single"/>
        </w:rPr>
        <w:t xml:space="preserve"> FHC/L/CS/642/2011</w:t>
      </w:r>
      <w:r w:rsidR="005A6145" w:rsidRPr="00A5692D">
        <w:rPr>
          <w:rFonts w:ascii="Times New Roman" w:hAnsi="Times New Roman" w:cs="Times New Roman"/>
          <w:b/>
          <w:sz w:val="24"/>
          <w:szCs w:val="24"/>
          <w:u w:val="single"/>
        </w:rPr>
        <w:t>)</w:t>
      </w:r>
    </w:p>
    <w:p w14:paraId="566C81EF" w14:textId="77777777" w:rsidR="00D17916" w:rsidRPr="001C7FB6" w:rsidRDefault="00D17916" w:rsidP="000707D7">
      <w:pPr>
        <w:spacing w:after="0" w:line="240" w:lineRule="auto"/>
        <w:ind w:left="-90"/>
        <w:jc w:val="both"/>
        <w:rPr>
          <w:rFonts w:ascii="Times New Roman" w:eastAsia="Times New Roman" w:hAnsi="Times New Roman" w:cs="Times New Roman"/>
          <w:b/>
          <w:sz w:val="24"/>
          <w:szCs w:val="24"/>
          <w:lang w:eastAsia="en-GB"/>
        </w:rPr>
      </w:pPr>
    </w:p>
    <w:p w14:paraId="6C13A431" w14:textId="5C4852B5" w:rsidR="00D17916" w:rsidRPr="00A5692D" w:rsidRDefault="00652F44" w:rsidP="000707D7">
      <w:pPr>
        <w:pStyle w:val="ListParagraph"/>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 xml:space="preserve">Hearing date </w:t>
      </w:r>
      <w:r w:rsidR="00811367" w:rsidRPr="00A5692D">
        <w:rPr>
          <w:rFonts w:ascii="Times New Roman" w:eastAsia="Times New Roman" w:hAnsi="Times New Roman" w:cs="Times New Roman"/>
          <w:b/>
          <w:sz w:val="24"/>
          <w:szCs w:val="24"/>
          <w:lang w:eastAsia="en-GB"/>
        </w:rPr>
        <w:t xml:space="preserve">for the matter </w:t>
      </w:r>
      <w:r w:rsidR="00386629">
        <w:rPr>
          <w:rFonts w:ascii="Times New Roman" w:eastAsia="Times New Roman" w:hAnsi="Times New Roman" w:cs="Times New Roman"/>
          <w:b/>
          <w:sz w:val="24"/>
          <w:szCs w:val="24"/>
          <w:lang w:eastAsia="en-GB"/>
        </w:rPr>
        <w:t>came up</w:t>
      </w:r>
      <w:r w:rsidR="008E6E68">
        <w:rPr>
          <w:rFonts w:ascii="Times New Roman" w:eastAsia="Times New Roman" w:hAnsi="Times New Roman" w:cs="Times New Roman"/>
          <w:b/>
          <w:sz w:val="24"/>
          <w:szCs w:val="24"/>
          <w:lang w:eastAsia="en-GB"/>
        </w:rPr>
        <w:t xml:space="preserve"> </w:t>
      </w:r>
      <w:r w:rsidR="00386629">
        <w:rPr>
          <w:rFonts w:ascii="Times New Roman" w:eastAsia="Times New Roman" w:hAnsi="Times New Roman" w:cs="Times New Roman"/>
          <w:b/>
          <w:sz w:val="24"/>
          <w:szCs w:val="24"/>
          <w:lang w:eastAsia="en-GB"/>
        </w:rPr>
        <w:t xml:space="preserve">on </w:t>
      </w:r>
      <w:r w:rsidR="00811367" w:rsidRPr="00A5692D">
        <w:rPr>
          <w:rFonts w:ascii="Times New Roman" w:eastAsia="Times New Roman" w:hAnsi="Times New Roman" w:cs="Times New Roman"/>
          <w:b/>
          <w:sz w:val="24"/>
          <w:szCs w:val="24"/>
          <w:lang w:eastAsia="en-GB"/>
        </w:rPr>
        <w:t>July 10</w:t>
      </w:r>
      <w:r w:rsidR="00811367" w:rsidRPr="00A5692D">
        <w:rPr>
          <w:rFonts w:ascii="Times New Roman" w:eastAsia="Times New Roman" w:hAnsi="Times New Roman" w:cs="Times New Roman"/>
          <w:b/>
          <w:sz w:val="24"/>
          <w:szCs w:val="24"/>
          <w:vertAlign w:val="superscript"/>
          <w:lang w:eastAsia="en-GB"/>
        </w:rPr>
        <w:t>th</w:t>
      </w:r>
      <w:r w:rsidR="00872082">
        <w:rPr>
          <w:rFonts w:ascii="Times New Roman" w:eastAsia="Times New Roman" w:hAnsi="Times New Roman" w:cs="Times New Roman"/>
          <w:b/>
          <w:sz w:val="24"/>
          <w:szCs w:val="24"/>
          <w:vertAlign w:val="superscript"/>
          <w:lang w:eastAsia="en-GB"/>
        </w:rPr>
        <w:t xml:space="preserve"> </w:t>
      </w:r>
      <w:r w:rsidR="00811367" w:rsidRPr="00A5692D">
        <w:rPr>
          <w:rFonts w:ascii="Times New Roman" w:hAnsi="Times New Roman" w:cs="Times New Roman"/>
          <w:b/>
          <w:sz w:val="24"/>
          <w:szCs w:val="24"/>
        </w:rPr>
        <w:t>2023</w:t>
      </w:r>
      <w:r w:rsidR="00386629">
        <w:rPr>
          <w:rFonts w:ascii="Times New Roman" w:hAnsi="Times New Roman" w:cs="Times New Roman"/>
          <w:b/>
          <w:sz w:val="24"/>
          <w:szCs w:val="24"/>
        </w:rPr>
        <w:t xml:space="preserve"> and it has been adjourned to </w:t>
      </w:r>
      <w:r w:rsidR="00045220">
        <w:rPr>
          <w:rFonts w:ascii="Times New Roman" w:hAnsi="Times New Roman" w:cs="Times New Roman"/>
          <w:b/>
          <w:sz w:val="24"/>
          <w:szCs w:val="24"/>
        </w:rPr>
        <w:t>15</w:t>
      </w:r>
      <w:r w:rsidR="00045220" w:rsidRPr="00045220">
        <w:rPr>
          <w:rFonts w:ascii="Times New Roman" w:hAnsi="Times New Roman" w:cs="Times New Roman"/>
          <w:b/>
          <w:sz w:val="24"/>
          <w:szCs w:val="24"/>
          <w:vertAlign w:val="superscript"/>
        </w:rPr>
        <w:t>th</w:t>
      </w:r>
      <w:r w:rsidR="00045220">
        <w:rPr>
          <w:rFonts w:ascii="Times New Roman" w:hAnsi="Times New Roman" w:cs="Times New Roman"/>
          <w:b/>
          <w:sz w:val="24"/>
          <w:szCs w:val="24"/>
        </w:rPr>
        <w:t xml:space="preserve"> </w:t>
      </w:r>
      <w:r w:rsidR="00386629">
        <w:rPr>
          <w:rFonts w:ascii="Times New Roman" w:hAnsi="Times New Roman" w:cs="Times New Roman"/>
          <w:b/>
          <w:sz w:val="24"/>
          <w:szCs w:val="24"/>
        </w:rPr>
        <w:t>January 202</w:t>
      </w:r>
      <w:r w:rsidR="00A041BF">
        <w:rPr>
          <w:rFonts w:ascii="Times New Roman" w:hAnsi="Times New Roman" w:cs="Times New Roman"/>
          <w:b/>
          <w:sz w:val="24"/>
          <w:szCs w:val="24"/>
        </w:rPr>
        <w:t>4</w:t>
      </w:r>
    </w:p>
    <w:p w14:paraId="48DBE857" w14:textId="2C968F81"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The Claimant in the suit is claiming general and specific damages as a result of </w:t>
      </w:r>
      <w:r w:rsidR="002736D8" w:rsidRPr="00A5692D">
        <w:rPr>
          <w:rFonts w:ascii="Times New Roman" w:hAnsi="Times New Roman" w:cs="Times New Roman"/>
          <w:sz w:val="24"/>
          <w:szCs w:val="24"/>
        </w:rPr>
        <w:t xml:space="preserve">a </w:t>
      </w:r>
      <w:r w:rsidRPr="00A5692D">
        <w:rPr>
          <w:rFonts w:ascii="Times New Roman" w:hAnsi="Times New Roman" w:cs="Times New Roman"/>
          <w:sz w:val="24"/>
          <w:szCs w:val="24"/>
        </w:rPr>
        <w:t>demolition exercise conducted by the Lagos State Physical Planning Agency. The Court of Appeal</w:t>
      </w:r>
      <w:r w:rsidR="002736D8"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is currently seized </w:t>
      </w:r>
      <w:r w:rsidR="002736D8" w:rsidRPr="00A5692D">
        <w:rPr>
          <w:rFonts w:ascii="Times New Roman" w:hAnsi="Times New Roman" w:cs="Times New Roman"/>
          <w:sz w:val="24"/>
          <w:szCs w:val="24"/>
        </w:rPr>
        <w:t>on</w:t>
      </w:r>
      <w:r w:rsidRPr="00A5692D">
        <w:rPr>
          <w:rFonts w:ascii="Times New Roman" w:hAnsi="Times New Roman" w:cs="Times New Roman"/>
          <w:sz w:val="24"/>
          <w:szCs w:val="24"/>
        </w:rPr>
        <w:t xml:space="preserve"> the matter. However, the matter still runs on the cause list of the Federal High Court, trial Court. </w:t>
      </w:r>
      <w:r w:rsidR="002736D8" w:rsidRPr="00A5692D">
        <w:rPr>
          <w:rFonts w:ascii="Times New Roman" w:hAnsi="Times New Roman" w:cs="Times New Roman"/>
          <w:sz w:val="24"/>
          <w:szCs w:val="24"/>
        </w:rPr>
        <w:t>A settlement</w:t>
      </w:r>
      <w:r w:rsidRPr="00A5692D">
        <w:rPr>
          <w:rFonts w:ascii="Times New Roman" w:hAnsi="Times New Roman" w:cs="Times New Roman"/>
          <w:sz w:val="24"/>
          <w:szCs w:val="24"/>
        </w:rPr>
        <w:t xml:space="preserve"> with the Claimant has been tried, but he refused to accept the terms of </w:t>
      </w:r>
      <w:r w:rsidR="002736D8"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settlement.</w:t>
      </w:r>
    </w:p>
    <w:p w14:paraId="31754807" w14:textId="43CD7AAD" w:rsidR="00C403FB" w:rsidRDefault="00895707" w:rsidP="000707D7">
      <w:pPr>
        <w:pStyle w:val="ListParagraph"/>
        <w:spacing w:after="0" w:line="240" w:lineRule="auto"/>
        <w:ind w:left="540"/>
        <w:jc w:val="both"/>
        <w:rPr>
          <w:rFonts w:ascii="Times New Roman" w:eastAsia="Times New Roman" w:hAnsi="Times New Roman" w:cs="Times New Roman"/>
          <w:color w:val="000000"/>
          <w:sz w:val="24"/>
          <w:szCs w:val="24"/>
        </w:rPr>
      </w:pPr>
      <w:r w:rsidRPr="00A5692D">
        <w:rPr>
          <w:rFonts w:ascii="Times New Roman" w:eastAsia="Times New Roman" w:hAnsi="Times New Roman" w:cs="Times New Roman"/>
          <w:color w:val="000000"/>
          <w:sz w:val="24"/>
          <w:szCs w:val="24"/>
        </w:rPr>
        <w:lastRenderedPageBreak/>
        <w:t xml:space="preserve">The matter came up on 03/05/2022 for mention of </w:t>
      </w:r>
      <w:r w:rsidR="00242E82" w:rsidRPr="00A5692D">
        <w:rPr>
          <w:rFonts w:ascii="Times New Roman" w:eastAsia="Times New Roman" w:hAnsi="Times New Roman" w:cs="Times New Roman"/>
          <w:color w:val="000000"/>
          <w:sz w:val="24"/>
          <w:szCs w:val="24"/>
        </w:rPr>
        <w:t xml:space="preserve">the </w:t>
      </w:r>
      <w:r w:rsidRPr="00A5692D">
        <w:rPr>
          <w:rFonts w:ascii="Times New Roman" w:eastAsia="Times New Roman" w:hAnsi="Times New Roman" w:cs="Times New Roman"/>
          <w:color w:val="000000"/>
          <w:sz w:val="24"/>
          <w:szCs w:val="24"/>
        </w:rPr>
        <w:t>2nd Defendant's motion to stay proceedings.</w:t>
      </w:r>
    </w:p>
    <w:p w14:paraId="27843FFE" w14:textId="77777777" w:rsidR="00FE178C" w:rsidRDefault="00FE178C" w:rsidP="000707D7">
      <w:pPr>
        <w:pStyle w:val="ListParagraph"/>
        <w:spacing w:after="0" w:line="240" w:lineRule="auto"/>
        <w:ind w:left="540"/>
        <w:jc w:val="both"/>
        <w:rPr>
          <w:rFonts w:ascii="Times New Roman" w:eastAsia="Times New Roman" w:hAnsi="Times New Roman" w:cs="Times New Roman"/>
          <w:color w:val="000000"/>
          <w:sz w:val="24"/>
          <w:szCs w:val="24"/>
        </w:rPr>
      </w:pPr>
    </w:p>
    <w:p w14:paraId="74254F31" w14:textId="77777777" w:rsidR="00895707" w:rsidRPr="00D93031" w:rsidRDefault="00895707" w:rsidP="00D93031">
      <w:pPr>
        <w:spacing w:after="0" w:line="240" w:lineRule="auto"/>
        <w:jc w:val="both"/>
        <w:rPr>
          <w:rFonts w:ascii="Times New Roman" w:hAnsi="Times New Roman" w:cs="Times New Roman"/>
          <w:sz w:val="24"/>
          <w:szCs w:val="24"/>
        </w:rPr>
      </w:pPr>
    </w:p>
    <w:p w14:paraId="30D2C6AD" w14:textId="05E2179E"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ZSCHLATER NIG. LTD. v. (1) MRS. AJIBOLA OLABISI, (2) IMMACULATA ODIDIKA, (3) JULIET AKANLE</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NICN/</w:t>
      </w:r>
      <w:r w:rsidR="006558EF" w:rsidRPr="00A5692D">
        <w:rPr>
          <w:rFonts w:ascii="Times New Roman" w:hAnsi="Times New Roman" w:cs="Times New Roman"/>
          <w:b/>
          <w:sz w:val="24"/>
          <w:szCs w:val="24"/>
          <w:u w:val="single"/>
        </w:rPr>
        <w:t>LA/313/</w:t>
      </w:r>
      <w:r w:rsidR="00686EB8" w:rsidRPr="00A5692D">
        <w:rPr>
          <w:rFonts w:ascii="Times New Roman" w:hAnsi="Times New Roman" w:cs="Times New Roman"/>
          <w:b/>
          <w:sz w:val="24"/>
          <w:szCs w:val="24"/>
          <w:u w:val="single"/>
        </w:rPr>
        <w:t>2015)</w:t>
      </w:r>
    </w:p>
    <w:p w14:paraId="2D17DEA9" w14:textId="77777777" w:rsidR="00D17916" w:rsidRPr="00A5692D" w:rsidRDefault="00D17916" w:rsidP="000707D7">
      <w:pPr>
        <w:tabs>
          <w:tab w:val="left" w:pos="284"/>
        </w:tabs>
        <w:spacing w:after="160" w:line="240" w:lineRule="auto"/>
        <w:contextualSpacing/>
        <w:jc w:val="both"/>
        <w:rPr>
          <w:rFonts w:ascii="Times New Roman" w:eastAsia="Times New Roman" w:hAnsi="Times New Roman" w:cs="Times New Roman"/>
          <w:b/>
          <w:sz w:val="24"/>
          <w:szCs w:val="24"/>
          <w:lang w:eastAsia="en-GB"/>
        </w:rPr>
      </w:pPr>
    </w:p>
    <w:p w14:paraId="7D9C058C" w14:textId="5AD38913" w:rsidR="00674F3C" w:rsidRPr="00674F3C" w:rsidRDefault="008D24A6" w:rsidP="000707D7">
      <w:pPr>
        <w:tabs>
          <w:tab w:val="left" w:pos="1025"/>
        </w:tabs>
        <w:spacing w:after="0" w:line="240" w:lineRule="auto"/>
        <w:ind w:left="540"/>
        <w:jc w:val="both"/>
        <w:rPr>
          <w:rFonts w:ascii="Times New Roman" w:hAnsi="Times New Roman" w:cs="Times New Roman"/>
          <w:b/>
          <w:sz w:val="24"/>
          <w:szCs w:val="24"/>
        </w:rPr>
      </w:pPr>
      <w:r>
        <w:rPr>
          <w:rFonts w:ascii="Times New Roman" w:hAnsi="Times New Roman" w:cs="Times New Roman"/>
          <w:b/>
          <w:sz w:val="24"/>
          <w:szCs w:val="24"/>
          <w:lang w:val="en-US"/>
        </w:rPr>
        <w:t xml:space="preserve">The matter came up on </w:t>
      </w:r>
      <w:r w:rsidR="00E55D82">
        <w:rPr>
          <w:rFonts w:ascii="Times New Roman" w:hAnsi="Times New Roman" w:cs="Times New Roman"/>
          <w:b/>
          <w:sz w:val="24"/>
          <w:szCs w:val="24"/>
          <w:lang w:val="en-US"/>
        </w:rPr>
        <w:t xml:space="preserve">the </w:t>
      </w:r>
      <w:r>
        <w:rPr>
          <w:rFonts w:ascii="Times New Roman" w:hAnsi="Times New Roman" w:cs="Times New Roman"/>
          <w:b/>
          <w:sz w:val="24"/>
          <w:szCs w:val="24"/>
        </w:rPr>
        <w:t>26</w:t>
      </w:r>
      <w:r w:rsidRPr="00872082">
        <w:rPr>
          <w:rFonts w:ascii="Times New Roman" w:hAnsi="Times New Roman" w:cs="Times New Roman"/>
          <w:b/>
          <w:sz w:val="24"/>
          <w:szCs w:val="24"/>
          <w:vertAlign w:val="superscript"/>
        </w:rPr>
        <w:t>th</w:t>
      </w:r>
      <w:r>
        <w:rPr>
          <w:rFonts w:ascii="Times New Roman" w:hAnsi="Times New Roman" w:cs="Times New Roman"/>
          <w:b/>
          <w:sz w:val="24"/>
          <w:szCs w:val="24"/>
        </w:rPr>
        <w:t xml:space="preserve"> of</w:t>
      </w:r>
      <w:r w:rsidRPr="00674F3C">
        <w:rPr>
          <w:rFonts w:ascii="Times New Roman" w:hAnsi="Times New Roman" w:cs="Times New Roman"/>
          <w:b/>
          <w:sz w:val="24"/>
          <w:szCs w:val="24"/>
          <w:lang w:val="en-US"/>
        </w:rPr>
        <w:t xml:space="preserve"> Octo</w:t>
      </w:r>
      <w:proofErr w:type="spellStart"/>
      <w:r>
        <w:rPr>
          <w:rFonts w:ascii="Times New Roman" w:hAnsi="Times New Roman" w:cs="Times New Roman"/>
          <w:b/>
          <w:sz w:val="24"/>
          <w:szCs w:val="24"/>
        </w:rPr>
        <w:t>ber</w:t>
      </w:r>
      <w:proofErr w:type="spellEnd"/>
      <w:r w:rsidR="00197E33">
        <w:rPr>
          <w:rFonts w:ascii="Times New Roman" w:hAnsi="Times New Roman" w:cs="Times New Roman"/>
          <w:b/>
          <w:sz w:val="24"/>
          <w:szCs w:val="24"/>
        </w:rPr>
        <w:t>,</w:t>
      </w:r>
      <w:r w:rsidRPr="00674F3C">
        <w:rPr>
          <w:rFonts w:ascii="Times New Roman" w:hAnsi="Times New Roman" w:cs="Times New Roman"/>
          <w:b/>
          <w:sz w:val="24"/>
          <w:szCs w:val="24"/>
        </w:rPr>
        <w:t xml:space="preserve"> 2023</w:t>
      </w:r>
      <w:r>
        <w:rPr>
          <w:rFonts w:ascii="Times New Roman" w:hAnsi="Times New Roman" w:cs="Times New Roman"/>
          <w:b/>
          <w:sz w:val="24"/>
          <w:szCs w:val="24"/>
        </w:rPr>
        <w:t xml:space="preserve"> for the </w:t>
      </w:r>
      <w:r w:rsidR="00E55D82">
        <w:rPr>
          <w:rFonts w:ascii="Times New Roman" w:hAnsi="Times New Roman" w:cs="Times New Roman"/>
          <w:b/>
          <w:sz w:val="24"/>
          <w:szCs w:val="24"/>
        </w:rPr>
        <w:t>cross-examination</w:t>
      </w:r>
      <w:r>
        <w:rPr>
          <w:rFonts w:ascii="Times New Roman" w:hAnsi="Times New Roman" w:cs="Times New Roman"/>
          <w:b/>
          <w:sz w:val="24"/>
          <w:szCs w:val="24"/>
        </w:rPr>
        <w:t xml:space="preserve"> of DW1 and it was completed, the court adjourned to </w:t>
      </w:r>
      <w:r w:rsidR="00BA4A54">
        <w:rPr>
          <w:rFonts w:ascii="Times New Roman" w:hAnsi="Times New Roman" w:cs="Times New Roman"/>
          <w:b/>
          <w:sz w:val="24"/>
          <w:szCs w:val="24"/>
        </w:rPr>
        <w:t>the 8</w:t>
      </w:r>
      <w:r w:rsidR="00BA4A54" w:rsidRPr="00BA4A54">
        <w:rPr>
          <w:rFonts w:ascii="Times New Roman" w:hAnsi="Times New Roman" w:cs="Times New Roman"/>
          <w:b/>
          <w:sz w:val="24"/>
          <w:szCs w:val="24"/>
          <w:vertAlign w:val="superscript"/>
        </w:rPr>
        <w:t>th</w:t>
      </w:r>
      <w:r w:rsidR="00BA4A54">
        <w:rPr>
          <w:rFonts w:ascii="Times New Roman" w:hAnsi="Times New Roman" w:cs="Times New Roman"/>
          <w:b/>
          <w:sz w:val="24"/>
          <w:szCs w:val="24"/>
        </w:rPr>
        <w:t xml:space="preserve"> of February 2024 for the 4</w:t>
      </w:r>
      <w:r w:rsidR="00BA4A54" w:rsidRPr="00BA4A54">
        <w:rPr>
          <w:rFonts w:ascii="Times New Roman" w:hAnsi="Times New Roman" w:cs="Times New Roman"/>
          <w:b/>
          <w:sz w:val="24"/>
          <w:szCs w:val="24"/>
          <w:vertAlign w:val="superscript"/>
        </w:rPr>
        <w:t>th</w:t>
      </w:r>
      <w:r w:rsidR="00BA4A54">
        <w:rPr>
          <w:rFonts w:ascii="Times New Roman" w:hAnsi="Times New Roman" w:cs="Times New Roman"/>
          <w:b/>
          <w:sz w:val="24"/>
          <w:szCs w:val="24"/>
        </w:rPr>
        <w:t xml:space="preserve"> Defendant to open its case.</w:t>
      </w:r>
    </w:p>
    <w:p w14:paraId="36F05E0A" w14:textId="77777777" w:rsidR="00C403FB" w:rsidRPr="00C403FB" w:rsidRDefault="00C403FB" w:rsidP="000707D7">
      <w:pPr>
        <w:spacing w:after="0" w:line="240" w:lineRule="auto"/>
        <w:contextualSpacing/>
        <w:jc w:val="both"/>
        <w:rPr>
          <w:rFonts w:ascii="Times New Roman" w:hAnsi="Times New Roman" w:cs="Times New Roman"/>
          <w:b/>
          <w:sz w:val="24"/>
          <w:szCs w:val="24"/>
        </w:rPr>
      </w:pPr>
    </w:p>
    <w:p w14:paraId="65DA9150" w14:textId="3CE8147E" w:rsidR="00AA549F" w:rsidRDefault="00895707" w:rsidP="000707D7">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sz w:val="24"/>
          <w:szCs w:val="24"/>
        </w:rPr>
        <w:t xml:space="preserve">In this matter, we are seeking the court’s interpretation </w:t>
      </w:r>
      <w:r w:rsidR="00242E82" w:rsidRPr="00A5692D">
        <w:rPr>
          <w:rFonts w:ascii="Times New Roman" w:hAnsi="Times New Roman" w:cs="Times New Roman"/>
          <w:sz w:val="24"/>
          <w:szCs w:val="24"/>
        </w:rPr>
        <w:t xml:space="preserve">of </w:t>
      </w:r>
      <w:r w:rsidRPr="00A5692D">
        <w:rPr>
          <w:rFonts w:ascii="Times New Roman" w:hAnsi="Times New Roman" w:cs="Times New Roman"/>
          <w:sz w:val="24"/>
          <w:szCs w:val="24"/>
        </w:rPr>
        <w:t xml:space="preserve">whether letters of termination of employment contract and payment of one month’s salary in lieu of notice validly brought the employment relationship between the Claimant and the Respondent to an end. Also, whether upon being issued and served a letter of termination of employment the Respondents can forcibly remain </w:t>
      </w:r>
      <w:r w:rsidR="00242E82" w:rsidRPr="00A5692D">
        <w:rPr>
          <w:rFonts w:ascii="Times New Roman" w:hAnsi="Times New Roman" w:cs="Times New Roman"/>
          <w:sz w:val="24"/>
          <w:szCs w:val="24"/>
        </w:rPr>
        <w:t>in</w:t>
      </w:r>
      <w:r w:rsidRPr="00A5692D">
        <w:rPr>
          <w:rFonts w:ascii="Times New Roman" w:hAnsi="Times New Roman" w:cs="Times New Roman"/>
          <w:sz w:val="24"/>
          <w:szCs w:val="24"/>
        </w:rPr>
        <w:t xml:space="preserve"> the </w:t>
      </w:r>
      <w:r w:rsidR="00242E82" w:rsidRPr="00A5692D">
        <w:rPr>
          <w:rFonts w:ascii="Times New Roman" w:hAnsi="Times New Roman" w:cs="Times New Roman"/>
          <w:sz w:val="24"/>
          <w:szCs w:val="24"/>
        </w:rPr>
        <w:t>Claimant’s</w:t>
      </w:r>
      <w:r w:rsidRPr="00A5692D">
        <w:rPr>
          <w:rFonts w:ascii="Times New Roman" w:hAnsi="Times New Roman" w:cs="Times New Roman"/>
          <w:sz w:val="24"/>
          <w:szCs w:val="24"/>
        </w:rPr>
        <w:t xml:space="preserve"> place of business.</w:t>
      </w:r>
    </w:p>
    <w:p w14:paraId="3CA1A97C" w14:textId="77777777" w:rsidR="00FE477E" w:rsidRDefault="00FE477E" w:rsidP="000707D7">
      <w:pPr>
        <w:spacing w:after="0" w:line="240" w:lineRule="auto"/>
        <w:ind w:left="540"/>
        <w:contextualSpacing/>
        <w:jc w:val="both"/>
        <w:rPr>
          <w:rFonts w:ascii="Times New Roman" w:hAnsi="Times New Roman" w:cs="Times New Roman"/>
          <w:sz w:val="24"/>
          <w:szCs w:val="24"/>
        </w:rPr>
      </w:pPr>
    </w:p>
    <w:p w14:paraId="2AC606F8" w14:textId="77777777" w:rsidR="00FE477E" w:rsidRPr="00A5692D" w:rsidRDefault="00FE477E" w:rsidP="000707D7">
      <w:pPr>
        <w:spacing w:after="0" w:line="240" w:lineRule="auto"/>
        <w:ind w:left="540"/>
        <w:contextualSpacing/>
        <w:jc w:val="both"/>
        <w:rPr>
          <w:rFonts w:ascii="Times New Roman" w:hAnsi="Times New Roman" w:cs="Times New Roman"/>
          <w:sz w:val="24"/>
          <w:szCs w:val="24"/>
        </w:rPr>
      </w:pPr>
    </w:p>
    <w:p w14:paraId="28C73966" w14:textId="77777777" w:rsidR="00AA549F" w:rsidRPr="00A5692D" w:rsidRDefault="00AA549F" w:rsidP="000707D7">
      <w:pPr>
        <w:spacing w:after="0" w:line="240" w:lineRule="auto"/>
        <w:ind w:left="540" w:hanging="540"/>
        <w:contextualSpacing/>
        <w:jc w:val="both"/>
        <w:rPr>
          <w:rFonts w:ascii="Times New Roman" w:hAnsi="Times New Roman" w:cs="Times New Roman"/>
          <w:sz w:val="24"/>
          <w:szCs w:val="24"/>
        </w:rPr>
      </w:pPr>
    </w:p>
    <w:p w14:paraId="34B4EC8C" w14:textId="69E48933"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ATTORNEY GENERAL OF LAGOS STATE V. THE MANAGEMENT OF FEDERAL PALACE HOTE</w:t>
      </w:r>
      <w:r w:rsidR="001C2D34" w:rsidRPr="00A5692D">
        <w:rPr>
          <w:rFonts w:ascii="Times New Roman" w:eastAsia="Times New Roman" w:hAnsi="Times New Roman" w:cs="Times New Roman"/>
          <w:b/>
          <w:sz w:val="24"/>
          <w:szCs w:val="24"/>
          <w:u w:val="single"/>
          <w:lang w:eastAsia="en-GB"/>
        </w:rPr>
        <w:t xml:space="preserve">L </w:t>
      </w:r>
      <w:r w:rsidR="001C2D34" w:rsidRPr="00A5692D">
        <w:rPr>
          <w:rFonts w:ascii="Times New Roman" w:hAnsi="Times New Roman" w:cs="Times New Roman"/>
          <w:b/>
          <w:sz w:val="24"/>
          <w:szCs w:val="24"/>
          <w:u w:val="single"/>
        </w:rPr>
        <w:t>(</w:t>
      </w:r>
      <w:r w:rsidR="004C1CD0" w:rsidRPr="00A5692D">
        <w:rPr>
          <w:rFonts w:ascii="Times New Roman" w:hAnsi="Times New Roman" w:cs="Times New Roman"/>
          <w:b/>
          <w:sz w:val="24"/>
          <w:szCs w:val="24"/>
          <w:u w:val="single"/>
        </w:rPr>
        <w:t>CHARGE</w:t>
      </w:r>
      <w:r w:rsidR="001C2D34" w:rsidRPr="00A5692D">
        <w:rPr>
          <w:rFonts w:ascii="Times New Roman" w:hAnsi="Times New Roman" w:cs="Times New Roman"/>
          <w:b/>
          <w:sz w:val="24"/>
          <w:szCs w:val="24"/>
          <w:u w:val="single"/>
        </w:rPr>
        <w:t xml:space="preserve"> NO:</w:t>
      </w:r>
      <w:r w:rsidR="00242E82" w:rsidRPr="00A5692D">
        <w:rPr>
          <w:rFonts w:ascii="Times New Roman" w:hAnsi="Times New Roman" w:cs="Times New Roman"/>
          <w:b/>
          <w:sz w:val="24"/>
          <w:szCs w:val="24"/>
          <w:u w:val="single"/>
        </w:rPr>
        <w:t xml:space="preserve"> </w:t>
      </w:r>
      <w:r w:rsidR="004C1CD0" w:rsidRPr="00A5692D">
        <w:rPr>
          <w:rFonts w:ascii="Times New Roman" w:hAnsi="Times New Roman" w:cs="Times New Roman"/>
          <w:b/>
          <w:sz w:val="24"/>
          <w:szCs w:val="24"/>
          <w:u w:val="single"/>
        </w:rPr>
        <w:t>SOC/M/27/2018</w:t>
      </w:r>
      <w:r w:rsidR="001C2D34" w:rsidRPr="00A5692D">
        <w:rPr>
          <w:rFonts w:ascii="Times New Roman" w:hAnsi="Times New Roman" w:cs="Times New Roman"/>
          <w:b/>
          <w:sz w:val="24"/>
          <w:szCs w:val="24"/>
          <w:u w:val="single"/>
        </w:rPr>
        <w:t>)</w:t>
      </w:r>
    </w:p>
    <w:p w14:paraId="42223BCB" w14:textId="77777777" w:rsidR="00AA549F" w:rsidRPr="00A5692D" w:rsidRDefault="00AA549F" w:rsidP="000707D7">
      <w:pPr>
        <w:spacing w:after="0" w:line="240" w:lineRule="auto"/>
        <w:jc w:val="both"/>
        <w:rPr>
          <w:rFonts w:ascii="Times New Roman" w:eastAsia="Times New Roman" w:hAnsi="Times New Roman" w:cs="Times New Roman"/>
          <w:b/>
          <w:sz w:val="24"/>
          <w:szCs w:val="24"/>
          <w:u w:val="single"/>
          <w:lang w:eastAsia="en-GB"/>
        </w:rPr>
      </w:pPr>
    </w:p>
    <w:p w14:paraId="3804AF26" w14:textId="2AF50FC9" w:rsidR="00895707" w:rsidRPr="00A5692D" w:rsidRDefault="00895707" w:rsidP="000707D7">
      <w:pPr>
        <w:spacing w:after="0" w:line="240" w:lineRule="auto"/>
        <w:ind w:left="540"/>
        <w:jc w:val="both"/>
        <w:rPr>
          <w:rFonts w:ascii="Times New Roman" w:eastAsia="Times New Roman" w:hAnsi="Times New Roman" w:cs="Times New Roman"/>
          <w:b/>
          <w:sz w:val="24"/>
          <w:szCs w:val="24"/>
          <w:lang w:val="en-US" w:eastAsia="en-GB"/>
        </w:rPr>
      </w:pPr>
      <w:r w:rsidRPr="00A5692D">
        <w:rPr>
          <w:rFonts w:ascii="Times New Roman" w:eastAsia="Times New Roman" w:hAnsi="Times New Roman" w:cs="Times New Roman"/>
          <w:b/>
          <w:sz w:val="24"/>
          <w:szCs w:val="24"/>
          <w:lang w:val="en-US" w:eastAsia="en-GB"/>
        </w:rPr>
        <w:t xml:space="preserve">The court </w:t>
      </w:r>
      <w:r w:rsidR="00D93031">
        <w:rPr>
          <w:rFonts w:ascii="Times New Roman" w:eastAsia="Times New Roman" w:hAnsi="Times New Roman" w:cs="Times New Roman"/>
          <w:b/>
          <w:sz w:val="24"/>
          <w:szCs w:val="24"/>
          <w:lang w:val="en-US" w:eastAsia="en-GB"/>
        </w:rPr>
        <w:t>has</w:t>
      </w:r>
      <w:r w:rsidRPr="00A5692D">
        <w:rPr>
          <w:rFonts w:ascii="Times New Roman" w:eastAsia="Times New Roman" w:hAnsi="Times New Roman" w:cs="Times New Roman"/>
          <w:b/>
          <w:sz w:val="24"/>
          <w:szCs w:val="24"/>
          <w:lang w:val="en-US" w:eastAsia="en-GB"/>
        </w:rPr>
        <w:t xml:space="preserve"> yet to give us notice of the next date for its ruling on our motion for </w:t>
      </w:r>
      <w:r w:rsidR="00C33286" w:rsidRPr="00A5692D">
        <w:rPr>
          <w:rFonts w:ascii="Times New Roman" w:eastAsia="Times New Roman" w:hAnsi="Times New Roman" w:cs="Times New Roman"/>
          <w:b/>
          <w:sz w:val="24"/>
          <w:szCs w:val="24"/>
          <w:lang w:val="en-US" w:eastAsia="en-GB"/>
        </w:rPr>
        <w:t xml:space="preserve">a </w:t>
      </w:r>
      <w:r w:rsidRPr="00A5692D">
        <w:rPr>
          <w:rFonts w:ascii="Times New Roman" w:eastAsia="Times New Roman" w:hAnsi="Times New Roman" w:cs="Times New Roman"/>
          <w:b/>
          <w:sz w:val="24"/>
          <w:szCs w:val="24"/>
          <w:lang w:val="en-US" w:eastAsia="en-GB"/>
        </w:rPr>
        <w:t>stay of execution of judgment.</w:t>
      </w:r>
    </w:p>
    <w:p w14:paraId="006FCEEC" w14:textId="77777777" w:rsidR="00AA549F" w:rsidRPr="00A5692D" w:rsidRDefault="00AA549F" w:rsidP="000707D7">
      <w:pPr>
        <w:spacing w:after="0" w:line="240" w:lineRule="auto"/>
        <w:ind w:left="540"/>
        <w:jc w:val="both"/>
        <w:rPr>
          <w:rFonts w:ascii="Times New Roman" w:eastAsia="Times New Roman" w:hAnsi="Times New Roman" w:cs="Times New Roman"/>
          <w:sz w:val="24"/>
          <w:szCs w:val="24"/>
          <w:lang w:val="en-US" w:eastAsia="en-GB"/>
        </w:rPr>
      </w:pPr>
    </w:p>
    <w:p w14:paraId="26C01BCC" w14:textId="46A82BC8"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 xml:space="preserve">We have filed our notice of appeal and motion for </w:t>
      </w:r>
      <w:r w:rsidR="00242E82"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 xml:space="preserve">stay of execution. The registry of the magistrate court insists that the court must finish hearing our motion for </w:t>
      </w:r>
      <w:r w:rsidR="00C33286"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stay of execution before it will compile records to forward to the appellate Lagos State High Court. We have written a letter of application to the admin chief magistrate to assign the matter to a magistrate for the hearing of our motion.</w:t>
      </w:r>
    </w:p>
    <w:p w14:paraId="31ADE2C7" w14:textId="77777777" w:rsidR="00AA549F" w:rsidRPr="00A5692D" w:rsidRDefault="00AA549F" w:rsidP="000707D7">
      <w:pPr>
        <w:spacing w:after="0" w:line="240" w:lineRule="auto"/>
        <w:ind w:left="540"/>
        <w:jc w:val="both"/>
        <w:rPr>
          <w:rFonts w:ascii="Times New Roman" w:eastAsia="Times New Roman" w:hAnsi="Times New Roman" w:cs="Times New Roman"/>
          <w:sz w:val="24"/>
          <w:szCs w:val="24"/>
          <w:lang w:val="en-US" w:eastAsia="en-GB"/>
        </w:rPr>
      </w:pPr>
    </w:p>
    <w:p w14:paraId="32F73687" w14:textId="1B8F9412"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The fact here is that Federal Palace Hotel (FPH) was served with a criminal summons for allegedly failing to comply with terms of abatement notice requiring FPH, amongst other things, to desist from using expired product</w:t>
      </w:r>
      <w:r w:rsidR="00BB058D">
        <w:rPr>
          <w:rFonts w:ascii="Times New Roman" w:eastAsia="Times New Roman" w:hAnsi="Times New Roman" w:cs="Times New Roman"/>
          <w:sz w:val="24"/>
          <w:szCs w:val="24"/>
          <w:lang w:val="en-US" w:eastAsia="en-GB"/>
        </w:rPr>
        <w:t>/</w:t>
      </w:r>
      <w:r w:rsidRPr="00A5692D">
        <w:rPr>
          <w:rFonts w:ascii="Times New Roman" w:eastAsia="Times New Roman" w:hAnsi="Times New Roman" w:cs="Times New Roman"/>
          <w:sz w:val="24"/>
          <w:szCs w:val="24"/>
          <w:lang w:val="en-US" w:eastAsia="en-GB"/>
        </w:rPr>
        <w:t>s, engage the service of pest control vendor registered with the local government and subject food handlers to test at government labs which is contrary to the Lagos State Environmental Management and Protection Laws 2017.</w:t>
      </w:r>
    </w:p>
    <w:p w14:paraId="50F3B594" w14:textId="77777777"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p>
    <w:p w14:paraId="32C1BE62" w14:textId="7F38AB05" w:rsidR="00895707" w:rsidRPr="00201A7F"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TCN V. NATIONAL INLAND WATERWAYS AUTHORITY</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FHC/L/CS/1577/15</w:t>
      </w:r>
      <w:r w:rsidR="001C2D34" w:rsidRPr="00A5692D">
        <w:rPr>
          <w:rFonts w:ascii="Times New Roman" w:hAnsi="Times New Roman" w:cs="Times New Roman"/>
          <w:b/>
          <w:sz w:val="24"/>
          <w:szCs w:val="24"/>
          <w:u w:val="single"/>
        </w:rPr>
        <w:t>)</w:t>
      </w:r>
    </w:p>
    <w:p w14:paraId="44EB3B5C" w14:textId="77777777" w:rsidR="00201A7F" w:rsidRPr="00201A7F" w:rsidRDefault="00201A7F" w:rsidP="000707D7">
      <w:pPr>
        <w:spacing w:after="0" w:line="240" w:lineRule="auto"/>
        <w:ind w:left="-90"/>
        <w:contextualSpacing/>
        <w:jc w:val="both"/>
        <w:rPr>
          <w:rFonts w:ascii="Times New Roman" w:hAnsi="Times New Roman" w:cs="Times New Roman"/>
          <w:b/>
          <w:sz w:val="24"/>
          <w:szCs w:val="24"/>
        </w:rPr>
      </w:pPr>
    </w:p>
    <w:p w14:paraId="4A8FA528" w14:textId="2988F6F1" w:rsidR="00AA549F" w:rsidRPr="00197E33" w:rsidRDefault="00197E33" w:rsidP="00B50603">
      <w:pPr>
        <w:spacing w:after="0" w:line="240" w:lineRule="auto"/>
        <w:ind w:left="540"/>
        <w:jc w:val="both"/>
        <w:rPr>
          <w:rFonts w:ascii="Times New Roman" w:eastAsia="Times New Roman" w:hAnsi="Times New Roman" w:cs="Times New Roman"/>
          <w:sz w:val="24"/>
          <w:szCs w:val="24"/>
          <w:lang w:eastAsia="en-GB"/>
        </w:rPr>
      </w:pPr>
      <w:r>
        <w:rPr>
          <w:rFonts w:ascii="Times New Roman" w:eastAsia="Times New Roman" w:hAnsi="Times New Roman" w:cs="Times New Roman"/>
          <w:b/>
          <w:sz w:val="24"/>
          <w:szCs w:val="24"/>
          <w:lang w:eastAsia="en-GB"/>
        </w:rPr>
        <w:t>T</w:t>
      </w:r>
      <w:r w:rsidR="00FE6147" w:rsidRPr="00197E33">
        <w:rPr>
          <w:rFonts w:ascii="Times New Roman" w:eastAsia="Times New Roman" w:hAnsi="Times New Roman" w:cs="Times New Roman"/>
          <w:b/>
          <w:sz w:val="24"/>
          <w:szCs w:val="24"/>
          <w:lang w:eastAsia="en-GB"/>
        </w:rPr>
        <w:t xml:space="preserve">he matter came up </w:t>
      </w:r>
      <w:r w:rsidR="00B50603" w:rsidRPr="00197E33">
        <w:rPr>
          <w:rFonts w:ascii="Times New Roman" w:eastAsia="Times New Roman" w:hAnsi="Times New Roman" w:cs="Times New Roman"/>
          <w:b/>
          <w:sz w:val="24"/>
          <w:szCs w:val="24"/>
          <w:lang w:eastAsia="en-GB"/>
        </w:rPr>
        <w:t>on 4</w:t>
      </w:r>
      <w:r w:rsidR="00054F91" w:rsidRPr="00197E33">
        <w:rPr>
          <w:rFonts w:ascii="Times New Roman" w:eastAsia="Times New Roman" w:hAnsi="Times New Roman" w:cs="Times New Roman"/>
          <w:b/>
          <w:sz w:val="24"/>
          <w:szCs w:val="24"/>
          <w:vertAlign w:val="superscript"/>
          <w:lang w:eastAsia="en-GB"/>
        </w:rPr>
        <w:t>th</w:t>
      </w:r>
      <w:r w:rsidR="00054F91" w:rsidRPr="00197E33">
        <w:rPr>
          <w:rFonts w:ascii="Times New Roman" w:eastAsia="Times New Roman" w:hAnsi="Times New Roman" w:cs="Times New Roman"/>
          <w:b/>
          <w:sz w:val="24"/>
          <w:szCs w:val="24"/>
          <w:lang w:eastAsia="en-GB"/>
        </w:rPr>
        <w:t xml:space="preserve"> of December 2023 </w:t>
      </w:r>
      <w:r w:rsidR="00045220" w:rsidRPr="00197E33">
        <w:rPr>
          <w:rFonts w:ascii="Times New Roman" w:eastAsia="Times New Roman" w:hAnsi="Times New Roman" w:cs="Times New Roman"/>
          <w:b/>
          <w:sz w:val="24"/>
          <w:szCs w:val="24"/>
          <w:lang w:eastAsia="en-GB"/>
        </w:rPr>
        <w:t>for Hearing</w:t>
      </w:r>
      <w:r w:rsidR="00FB684B" w:rsidRPr="00197E33">
        <w:rPr>
          <w:rFonts w:ascii="Times New Roman" w:eastAsia="Times New Roman" w:hAnsi="Times New Roman" w:cs="Times New Roman"/>
          <w:b/>
          <w:sz w:val="24"/>
          <w:szCs w:val="24"/>
          <w:lang w:eastAsia="en-GB"/>
        </w:rPr>
        <w:t xml:space="preserve">. </w:t>
      </w:r>
      <w:r w:rsidR="00FE6147" w:rsidRPr="00197E33">
        <w:rPr>
          <w:rFonts w:ascii="Times New Roman" w:eastAsia="Times New Roman" w:hAnsi="Times New Roman" w:cs="Times New Roman"/>
          <w:b/>
          <w:sz w:val="24"/>
          <w:szCs w:val="24"/>
          <w:lang w:eastAsia="en-GB"/>
        </w:rPr>
        <w:t>Counsel to all the parties were pres</w:t>
      </w:r>
      <w:r w:rsidRPr="00197E33">
        <w:rPr>
          <w:rFonts w:ascii="Times New Roman" w:eastAsia="Times New Roman" w:hAnsi="Times New Roman" w:cs="Times New Roman"/>
          <w:b/>
          <w:sz w:val="24"/>
          <w:szCs w:val="24"/>
          <w:lang w:eastAsia="en-GB"/>
        </w:rPr>
        <w:t>e</w:t>
      </w:r>
      <w:r w:rsidR="00FE6147" w:rsidRPr="00197E33">
        <w:rPr>
          <w:rFonts w:ascii="Times New Roman" w:eastAsia="Times New Roman" w:hAnsi="Times New Roman" w:cs="Times New Roman"/>
          <w:b/>
          <w:sz w:val="24"/>
          <w:szCs w:val="24"/>
          <w:lang w:eastAsia="en-GB"/>
        </w:rPr>
        <w:t xml:space="preserve">nt, and we also confirmed receipt of service of </w:t>
      </w:r>
      <w:r w:rsidRPr="00197E33">
        <w:rPr>
          <w:rFonts w:ascii="Times New Roman" w:eastAsia="Times New Roman" w:hAnsi="Times New Roman" w:cs="Times New Roman"/>
          <w:b/>
          <w:sz w:val="24"/>
          <w:szCs w:val="24"/>
          <w:lang w:eastAsia="en-GB"/>
        </w:rPr>
        <w:t>plaintiff</w:t>
      </w:r>
      <w:r w:rsidR="00FE6147" w:rsidRPr="00197E33">
        <w:rPr>
          <w:rFonts w:ascii="Times New Roman" w:eastAsia="Times New Roman" w:hAnsi="Times New Roman" w:cs="Times New Roman"/>
          <w:b/>
          <w:sz w:val="24"/>
          <w:szCs w:val="24"/>
          <w:lang w:eastAsia="en-GB"/>
        </w:rPr>
        <w:t xml:space="preserve"> amended summons</w:t>
      </w:r>
      <w:r w:rsidRPr="00197E33">
        <w:rPr>
          <w:rFonts w:ascii="Times New Roman" w:eastAsia="Times New Roman" w:hAnsi="Times New Roman" w:cs="Times New Roman"/>
          <w:b/>
          <w:sz w:val="24"/>
          <w:szCs w:val="24"/>
          <w:lang w:eastAsia="en-GB"/>
        </w:rPr>
        <w:t>. The cas</w:t>
      </w:r>
      <w:r w:rsidR="00B50603">
        <w:rPr>
          <w:rFonts w:ascii="Times New Roman" w:eastAsia="Times New Roman" w:hAnsi="Times New Roman" w:cs="Times New Roman"/>
          <w:b/>
          <w:sz w:val="24"/>
          <w:szCs w:val="24"/>
          <w:lang w:eastAsia="en-GB"/>
        </w:rPr>
        <w:t>e</w:t>
      </w:r>
      <w:r w:rsidRPr="00197E33">
        <w:rPr>
          <w:rFonts w:ascii="Times New Roman" w:eastAsia="Times New Roman" w:hAnsi="Times New Roman" w:cs="Times New Roman"/>
          <w:b/>
          <w:sz w:val="24"/>
          <w:szCs w:val="24"/>
          <w:lang w:eastAsia="en-GB"/>
        </w:rPr>
        <w:t xml:space="preserve"> </w:t>
      </w:r>
      <w:r w:rsidR="00B50603" w:rsidRPr="00197E33">
        <w:rPr>
          <w:rFonts w:ascii="Times New Roman" w:eastAsia="Times New Roman" w:hAnsi="Times New Roman" w:cs="Times New Roman"/>
          <w:b/>
          <w:sz w:val="24"/>
          <w:szCs w:val="24"/>
          <w:lang w:eastAsia="en-GB"/>
        </w:rPr>
        <w:t>w</w:t>
      </w:r>
      <w:r w:rsidR="00B50603">
        <w:rPr>
          <w:rFonts w:ascii="Times New Roman" w:eastAsia="Times New Roman" w:hAnsi="Times New Roman" w:cs="Times New Roman"/>
          <w:b/>
          <w:sz w:val="24"/>
          <w:szCs w:val="24"/>
          <w:lang w:eastAsia="en-GB"/>
        </w:rPr>
        <w:t>as</w:t>
      </w:r>
      <w:r w:rsidRPr="00197E33">
        <w:rPr>
          <w:rFonts w:ascii="Times New Roman" w:eastAsia="Times New Roman" w:hAnsi="Times New Roman" w:cs="Times New Roman"/>
          <w:b/>
          <w:sz w:val="24"/>
          <w:szCs w:val="24"/>
          <w:lang w:eastAsia="en-GB"/>
        </w:rPr>
        <w:t xml:space="preserve"> further adjourned to the 5</w:t>
      </w:r>
      <w:r w:rsidRPr="00197E33">
        <w:rPr>
          <w:rFonts w:ascii="Times New Roman" w:eastAsia="Times New Roman" w:hAnsi="Times New Roman" w:cs="Times New Roman"/>
          <w:b/>
          <w:sz w:val="24"/>
          <w:szCs w:val="24"/>
          <w:vertAlign w:val="superscript"/>
          <w:lang w:eastAsia="en-GB"/>
        </w:rPr>
        <w:t>th</w:t>
      </w:r>
      <w:r w:rsidRPr="00197E33">
        <w:rPr>
          <w:rFonts w:ascii="Times New Roman" w:eastAsia="Times New Roman" w:hAnsi="Times New Roman" w:cs="Times New Roman"/>
          <w:b/>
          <w:sz w:val="24"/>
          <w:szCs w:val="24"/>
          <w:lang w:eastAsia="en-GB"/>
        </w:rPr>
        <w:t xml:space="preserve"> of march 2024 for hearing of all pending </w:t>
      </w:r>
      <w:r w:rsidR="00B50603" w:rsidRPr="00197E33">
        <w:rPr>
          <w:rFonts w:ascii="Times New Roman" w:eastAsia="Times New Roman" w:hAnsi="Times New Roman" w:cs="Times New Roman"/>
          <w:b/>
          <w:sz w:val="24"/>
          <w:szCs w:val="24"/>
          <w:lang w:eastAsia="en-GB"/>
        </w:rPr>
        <w:t>applications.</w:t>
      </w:r>
      <w:r w:rsidR="00FE6147" w:rsidRPr="00197E33">
        <w:rPr>
          <w:rFonts w:ascii="Times New Roman" w:eastAsia="Times New Roman" w:hAnsi="Times New Roman" w:cs="Times New Roman"/>
          <w:b/>
          <w:sz w:val="24"/>
          <w:szCs w:val="24"/>
          <w:lang w:eastAsia="en-GB"/>
        </w:rPr>
        <w:t xml:space="preserve"> </w:t>
      </w:r>
    </w:p>
    <w:p w14:paraId="57B66051" w14:textId="24E02077" w:rsidR="00C403FB" w:rsidRDefault="00895707" w:rsidP="000707D7">
      <w:pPr>
        <w:spacing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Defendant in the above matter is demanding tax from Federal Palace Hotel for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 xml:space="preserve">use of </w:t>
      </w:r>
      <w:r w:rsidR="00C33286" w:rsidRPr="00A5692D">
        <w:rPr>
          <w:rFonts w:ascii="Times New Roman" w:eastAsia="Times New Roman" w:hAnsi="Times New Roman" w:cs="Times New Roman"/>
          <w:sz w:val="24"/>
          <w:szCs w:val="24"/>
          <w:lang w:eastAsia="en-GB"/>
        </w:rPr>
        <w:t>the waterway</w:t>
      </w:r>
      <w:r w:rsidRPr="00A5692D">
        <w:rPr>
          <w:rFonts w:ascii="Times New Roman" w:eastAsia="Times New Roman" w:hAnsi="Times New Roman" w:cs="Times New Roman"/>
          <w:sz w:val="24"/>
          <w:szCs w:val="24"/>
          <w:lang w:eastAsia="en-GB"/>
        </w:rPr>
        <w:t xml:space="preserve">. </w:t>
      </w:r>
    </w:p>
    <w:p w14:paraId="278CEE93" w14:textId="77777777" w:rsidR="00992737" w:rsidRDefault="00992737" w:rsidP="000707D7">
      <w:pPr>
        <w:spacing w:line="240" w:lineRule="auto"/>
        <w:ind w:left="540"/>
        <w:contextualSpacing/>
        <w:jc w:val="both"/>
        <w:rPr>
          <w:rFonts w:ascii="Times New Roman" w:eastAsia="Times New Roman" w:hAnsi="Times New Roman" w:cs="Times New Roman"/>
          <w:sz w:val="24"/>
          <w:szCs w:val="24"/>
          <w:lang w:eastAsia="en-GB"/>
        </w:rPr>
      </w:pPr>
    </w:p>
    <w:p w14:paraId="4A043691" w14:textId="77777777" w:rsidR="00992737" w:rsidRDefault="00992737" w:rsidP="000707D7">
      <w:pPr>
        <w:spacing w:line="240" w:lineRule="auto"/>
        <w:ind w:left="540"/>
        <w:contextualSpacing/>
        <w:jc w:val="both"/>
        <w:rPr>
          <w:rFonts w:ascii="Times New Roman" w:eastAsia="Times New Roman" w:hAnsi="Times New Roman" w:cs="Times New Roman"/>
          <w:sz w:val="24"/>
          <w:szCs w:val="24"/>
          <w:lang w:eastAsia="en-GB"/>
        </w:rPr>
      </w:pPr>
    </w:p>
    <w:p w14:paraId="19ACDC75" w14:textId="77777777" w:rsidR="00992737" w:rsidRDefault="00992737" w:rsidP="000707D7">
      <w:pPr>
        <w:spacing w:line="240" w:lineRule="auto"/>
        <w:ind w:left="540"/>
        <w:contextualSpacing/>
        <w:jc w:val="both"/>
        <w:rPr>
          <w:rFonts w:ascii="Times New Roman" w:eastAsia="Times New Roman" w:hAnsi="Times New Roman" w:cs="Times New Roman"/>
          <w:sz w:val="24"/>
          <w:szCs w:val="24"/>
          <w:lang w:eastAsia="en-GB"/>
        </w:rPr>
      </w:pPr>
    </w:p>
    <w:p w14:paraId="609B313F" w14:textId="77777777" w:rsidR="00992737" w:rsidRPr="00201A7F" w:rsidRDefault="00992737" w:rsidP="000707D7">
      <w:pPr>
        <w:spacing w:line="240" w:lineRule="auto"/>
        <w:ind w:left="540"/>
        <w:contextualSpacing/>
        <w:jc w:val="both"/>
        <w:rPr>
          <w:rFonts w:ascii="Times New Roman" w:hAnsi="Times New Roman" w:cs="Times New Roman"/>
          <w:sz w:val="24"/>
          <w:szCs w:val="24"/>
        </w:rPr>
      </w:pPr>
    </w:p>
    <w:p w14:paraId="4ACA76E2" w14:textId="77777777" w:rsidR="00C403FB" w:rsidRPr="00A5692D" w:rsidRDefault="00C403FB" w:rsidP="000707D7">
      <w:pPr>
        <w:pStyle w:val="ListParagraph"/>
        <w:spacing w:after="0" w:line="240" w:lineRule="auto"/>
        <w:ind w:left="540"/>
        <w:jc w:val="both"/>
        <w:rPr>
          <w:rFonts w:ascii="Times New Roman" w:hAnsi="Times New Roman" w:cs="Times New Roman"/>
          <w:sz w:val="24"/>
          <w:szCs w:val="24"/>
        </w:rPr>
      </w:pPr>
    </w:p>
    <w:p w14:paraId="21BFAB2A" w14:textId="0D2DB7EC" w:rsidR="001C2D34" w:rsidRPr="0012497B" w:rsidRDefault="00E3167A" w:rsidP="000707D7">
      <w:pPr>
        <w:pStyle w:val="ListParagraph"/>
        <w:numPr>
          <w:ilvl w:val="0"/>
          <w:numId w:val="5"/>
        </w:numPr>
        <w:spacing w:after="0" w:line="240" w:lineRule="auto"/>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 xml:space="preserve"> </w:t>
      </w:r>
      <w:r w:rsidR="00AA549F" w:rsidRPr="00A5692D">
        <w:rPr>
          <w:rFonts w:ascii="Times New Roman" w:eastAsia="Times New Roman" w:hAnsi="Times New Roman" w:cs="Times New Roman"/>
          <w:b/>
          <w:sz w:val="24"/>
          <w:szCs w:val="24"/>
          <w:u w:val="single"/>
          <w:lang w:eastAsia="en-GB"/>
        </w:rPr>
        <w:t>C</w:t>
      </w:r>
      <w:r w:rsidR="00895707" w:rsidRPr="00A5692D">
        <w:rPr>
          <w:rFonts w:ascii="Times New Roman" w:eastAsia="Times New Roman" w:hAnsi="Times New Roman" w:cs="Times New Roman"/>
          <w:b/>
          <w:sz w:val="24"/>
          <w:szCs w:val="24"/>
          <w:u w:val="single"/>
          <w:lang w:eastAsia="en-GB"/>
        </w:rPr>
        <w:t>.O.P V. PAUL MOGAJI</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B/11/2017</w:t>
      </w:r>
      <w:r w:rsidR="001C2D34" w:rsidRPr="00A5692D">
        <w:rPr>
          <w:rFonts w:ascii="Times New Roman" w:hAnsi="Times New Roman" w:cs="Times New Roman"/>
          <w:b/>
          <w:sz w:val="24"/>
          <w:szCs w:val="24"/>
          <w:u w:val="single"/>
        </w:rPr>
        <w:t>)</w:t>
      </w:r>
    </w:p>
    <w:p w14:paraId="6355E940" w14:textId="77777777" w:rsidR="00895707" w:rsidRPr="00A5692D" w:rsidRDefault="00895707" w:rsidP="000707D7">
      <w:pPr>
        <w:spacing w:after="0" w:line="240" w:lineRule="auto"/>
        <w:jc w:val="both"/>
        <w:rPr>
          <w:rFonts w:ascii="Times New Roman" w:hAnsi="Times New Roman" w:cs="Times New Roman"/>
          <w:sz w:val="24"/>
          <w:szCs w:val="24"/>
        </w:rPr>
      </w:pPr>
    </w:p>
    <w:p w14:paraId="71E22539" w14:textId="64D104CD" w:rsidR="00895707" w:rsidRPr="00A5692D" w:rsidRDefault="00895707"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court last adjourned to 23/9/2022 for </w:t>
      </w:r>
      <w:r w:rsidR="00686EB8" w:rsidRPr="00A5692D">
        <w:rPr>
          <w:rFonts w:ascii="Times New Roman" w:hAnsi="Times New Roman" w:cs="Times New Roman"/>
          <w:b/>
          <w:sz w:val="24"/>
          <w:szCs w:val="24"/>
        </w:rPr>
        <w:t xml:space="preserve">the </w:t>
      </w:r>
      <w:r w:rsidRPr="00A5692D">
        <w:rPr>
          <w:rFonts w:ascii="Times New Roman" w:hAnsi="Times New Roman" w:cs="Times New Roman"/>
          <w:b/>
          <w:sz w:val="24"/>
          <w:szCs w:val="24"/>
        </w:rPr>
        <w:t>continuation of trial.</w:t>
      </w:r>
      <w:r w:rsidR="00877374" w:rsidRPr="00A5692D">
        <w:rPr>
          <w:rFonts w:ascii="Times New Roman" w:hAnsi="Times New Roman" w:cs="Times New Roman"/>
          <w:b/>
          <w:sz w:val="24"/>
          <w:szCs w:val="24"/>
        </w:rPr>
        <w:t xml:space="preserve"> We are </w:t>
      </w:r>
      <w:r w:rsidRPr="00A5692D">
        <w:rPr>
          <w:rFonts w:ascii="Times New Roman" w:hAnsi="Times New Roman" w:cs="Times New Roman"/>
          <w:b/>
          <w:sz w:val="24"/>
          <w:szCs w:val="24"/>
        </w:rPr>
        <w:t>to obtain the update from the court’s file.</w:t>
      </w:r>
    </w:p>
    <w:p w14:paraId="6F9F8C90" w14:textId="575355AD" w:rsidR="00AA549F" w:rsidRPr="00A5692D" w:rsidRDefault="004B79A2" w:rsidP="000707D7">
      <w:pPr>
        <w:spacing w:after="0" w:line="240" w:lineRule="auto"/>
        <w:ind w:left="54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6B084348" w14:textId="77777777" w:rsidR="0012497B" w:rsidRDefault="00895707" w:rsidP="0012497B">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This is a matter involving an employee of Federal Palace Hotel who is accused of stealing the sum of $100,000.00 from the casino </w:t>
      </w:r>
      <w:r w:rsidR="00D93031">
        <w:rPr>
          <w:rFonts w:ascii="Times New Roman" w:eastAsia="Times New Roman" w:hAnsi="Times New Roman" w:cs="Times New Roman"/>
          <w:sz w:val="24"/>
          <w:szCs w:val="24"/>
          <w:lang w:eastAsia="en-GB"/>
        </w:rPr>
        <w:t>over</w:t>
      </w:r>
      <w:r w:rsidRPr="00A5692D">
        <w:rPr>
          <w:rFonts w:ascii="Times New Roman" w:eastAsia="Times New Roman" w:hAnsi="Times New Roman" w:cs="Times New Roman"/>
          <w:sz w:val="24"/>
          <w:szCs w:val="24"/>
          <w:lang w:eastAsia="en-GB"/>
        </w:rPr>
        <w:t xml:space="preserve"> three years.  We currently hold a watching brief for Federal Palace Hotel in the matter. Since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April 2019 when the matter came up, we have been following up to secure the CTC of records of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proceeding.</w:t>
      </w:r>
    </w:p>
    <w:p w14:paraId="4017F367" w14:textId="77777777" w:rsidR="0012497B" w:rsidRDefault="0012497B" w:rsidP="0012497B">
      <w:pPr>
        <w:spacing w:after="0" w:line="240" w:lineRule="auto"/>
        <w:ind w:left="540"/>
        <w:contextualSpacing/>
        <w:jc w:val="both"/>
        <w:rPr>
          <w:rFonts w:ascii="Times New Roman" w:eastAsia="Times New Roman" w:hAnsi="Times New Roman" w:cs="Times New Roman"/>
          <w:sz w:val="24"/>
          <w:szCs w:val="24"/>
          <w:lang w:eastAsia="en-GB"/>
        </w:rPr>
      </w:pPr>
    </w:p>
    <w:p w14:paraId="5D6D6E31" w14:textId="00A44B9D" w:rsidR="001C2D34" w:rsidRPr="0012497B" w:rsidRDefault="0012497B" w:rsidP="0012497B">
      <w:pPr>
        <w:pStyle w:val="ListParagraph"/>
        <w:numPr>
          <w:ilvl w:val="0"/>
          <w:numId w:val="5"/>
        </w:numPr>
        <w:spacing w:after="0" w:line="240" w:lineRule="auto"/>
        <w:jc w:val="both"/>
        <w:rPr>
          <w:rFonts w:ascii="Times New Roman" w:eastAsia="Times New Roman" w:hAnsi="Times New Roman" w:cs="Times New Roman"/>
          <w:sz w:val="24"/>
          <w:szCs w:val="24"/>
          <w:lang w:eastAsia="en-GB"/>
        </w:rPr>
      </w:pPr>
      <w:r w:rsidRPr="0012497B">
        <w:rPr>
          <w:rFonts w:ascii="Times New Roman" w:eastAsia="Times New Roman" w:hAnsi="Times New Roman" w:cs="Times New Roman"/>
          <w:sz w:val="24"/>
          <w:szCs w:val="24"/>
          <w:lang w:eastAsia="en-GB"/>
        </w:rPr>
        <w:t xml:space="preserve">  </w:t>
      </w:r>
      <w:r w:rsidRPr="0012497B">
        <w:rPr>
          <w:rFonts w:ascii="Times New Roman" w:hAnsi="Times New Roman" w:cs="Times New Roman"/>
          <w:b/>
          <w:sz w:val="24"/>
          <w:szCs w:val="24"/>
          <w:u w:val="single"/>
        </w:rPr>
        <w:t xml:space="preserve"> </w:t>
      </w:r>
      <w:r w:rsidR="00895707" w:rsidRPr="0012497B">
        <w:rPr>
          <w:rFonts w:ascii="Times New Roman" w:hAnsi="Times New Roman" w:cs="Times New Roman"/>
          <w:b/>
          <w:sz w:val="24"/>
          <w:szCs w:val="24"/>
          <w:u w:val="single"/>
        </w:rPr>
        <w:t xml:space="preserve">MR. GEORGE OWABUMUWA V. T.C.N &amp; 2 ORS </w:t>
      </w:r>
      <w:r w:rsidR="001C2D34" w:rsidRPr="0012497B">
        <w:rPr>
          <w:rFonts w:ascii="Times New Roman" w:hAnsi="Times New Roman" w:cs="Times New Roman"/>
          <w:b/>
          <w:sz w:val="24"/>
          <w:szCs w:val="24"/>
          <w:u w:val="single"/>
        </w:rPr>
        <w:t xml:space="preserve">(SUIT </w:t>
      </w:r>
      <w:r w:rsidR="00D32CC2" w:rsidRPr="0012497B">
        <w:rPr>
          <w:rFonts w:ascii="Times New Roman" w:hAnsi="Times New Roman" w:cs="Times New Roman"/>
          <w:b/>
          <w:sz w:val="24"/>
          <w:szCs w:val="24"/>
          <w:u w:val="single"/>
        </w:rPr>
        <w:t>NO: NICN</w:t>
      </w:r>
      <w:r w:rsidR="001C2D34" w:rsidRPr="0012497B">
        <w:rPr>
          <w:rFonts w:ascii="Times New Roman" w:hAnsi="Times New Roman" w:cs="Times New Roman"/>
          <w:b/>
          <w:sz w:val="24"/>
          <w:szCs w:val="24"/>
          <w:u w:val="single"/>
        </w:rPr>
        <w:t>/LA/246/2018)</w:t>
      </w:r>
    </w:p>
    <w:p w14:paraId="7BDEC2F9" w14:textId="77777777" w:rsidR="00AA549F" w:rsidRPr="00A5692D" w:rsidRDefault="00AA549F" w:rsidP="000707D7">
      <w:pPr>
        <w:tabs>
          <w:tab w:val="left" w:pos="-284"/>
        </w:tabs>
        <w:spacing w:after="0" w:line="240" w:lineRule="auto"/>
        <w:ind w:left="-90"/>
        <w:contextualSpacing/>
        <w:jc w:val="both"/>
        <w:rPr>
          <w:rFonts w:ascii="Times New Roman" w:eastAsia="Times New Roman" w:hAnsi="Times New Roman" w:cs="Times New Roman"/>
          <w:b/>
          <w:sz w:val="24"/>
          <w:szCs w:val="24"/>
          <w:lang w:val="en-US" w:eastAsia="en-GB"/>
        </w:rPr>
      </w:pPr>
    </w:p>
    <w:p w14:paraId="42158903" w14:textId="1558BFF6" w:rsidR="00895707" w:rsidRPr="00A5692D" w:rsidRDefault="00895707" w:rsidP="000707D7">
      <w:pPr>
        <w:tabs>
          <w:tab w:val="left" w:pos="-284"/>
        </w:tabs>
        <w:spacing w:after="0" w:line="240" w:lineRule="auto"/>
        <w:ind w:left="540"/>
        <w:contextualSpacing/>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val="en-US" w:eastAsia="en-GB"/>
        </w:rPr>
        <w:t xml:space="preserve">The matter </w:t>
      </w:r>
      <w:r w:rsidR="00380D39">
        <w:rPr>
          <w:rFonts w:ascii="Times New Roman" w:eastAsia="Times New Roman" w:hAnsi="Times New Roman" w:cs="Times New Roman"/>
          <w:b/>
          <w:sz w:val="24"/>
          <w:szCs w:val="24"/>
          <w:lang w:val="en-US" w:eastAsia="en-GB"/>
        </w:rPr>
        <w:t xml:space="preserve">did </w:t>
      </w:r>
      <w:r w:rsidR="00950A1E">
        <w:rPr>
          <w:rFonts w:ascii="Times New Roman" w:eastAsia="Times New Roman" w:hAnsi="Times New Roman" w:cs="Times New Roman"/>
          <w:b/>
          <w:sz w:val="24"/>
          <w:szCs w:val="24"/>
          <w:lang w:val="en-US" w:eastAsia="en-GB"/>
        </w:rPr>
        <w:t>c</w:t>
      </w:r>
      <w:r w:rsidR="0012497B">
        <w:rPr>
          <w:rFonts w:ascii="Times New Roman" w:eastAsia="Times New Roman" w:hAnsi="Times New Roman" w:cs="Times New Roman"/>
          <w:b/>
          <w:sz w:val="24"/>
          <w:szCs w:val="24"/>
          <w:lang w:val="en-US" w:eastAsia="en-GB"/>
        </w:rPr>
        <w:t>o</w:t>
      </w:r>
      <w:r w:rsidR="00950A1E">
        <w:rPr>
          <w:rFonts w:ascii="Times New Roman" w:eastAsia="Times New Roman" w:hAnsi="Times New Roman" w:cs="Times New Roman"/>
          <w:b/>
          <w:sz w:val="24"/>
          <w:szCs w:val="24"/>
          <w:lang w:val="en-US" w:eastAsia="en-GB"/>
        </w:rPr>
        <w:t>me</w:t>
      </w:r>
      <w:r w:rsidR="00380D39">
        <w:rPr>
          <w:rFonts w:ascii="Times New Roman" w:eastAsia="Times New Roman" w:hAnsi="Times New Roman" w:cs="Times New Roman"/>
          <w:b/>
          <w:sz w:val="24"/>
          <w:szCs w:val="24"/>
          <w:lang w:val="en-US" w:eastAsia="en-GB"/>
        </w:rPr>
        <w:t xml:space="preserve"> up on</w:t>
      </w:r>
      <w:r w:rsidRPr="00A5692D">
        <w:rPr>
          <w:rFonts w:ascii="Times New Roman" w:eastAsia="Times New Roman" w:hAnsi="Times New Roman" w:cs="Times New Roman"/>
          <w:b/>
          <w:sz w:val="24"/>
          <w:szCs w:val="24"/>
          <w:lang w:val="en-US" w:eastAsia="en-GB"/>
        </w:rPr>
        <w:t xml:space="preserve"> </w:t>
      </w:r>
      <w:r w:rsidR="00950A1E">
        <w:rPr>
          <w:rFonts w:ascii="Times New Roman" w:eastAsia="Times New Roman" w:hAnsi="Times New Roman" w:cs="Times New Roman"/>
          <w:b/>
          <w:sz w:val="24"/>
          <w:szCs w:val="24"/>
          <w:lang w:val="en-US" w:eastAsia="en-GB"/>
        </w:rPr>
        <w:t>the 2</w:t>
      </w:r>
      <w:r w:rsidR="00674F3C">
        <w:rPr>
          <w:rFonts w:ascii="Times New Roman" w:eastAsia="Times New Roman" w:hAnsi="Times New Roman" w:cs="Times New Roman"/>
          <w:b/>
          <w:sz w:val="24"/>
          <w:szCs w:val="24"/>
          <w:lang w:val="en-US" w:eastAsia="en-GB"/>
        </w:rPr>
        <w:t>5</w:t>
      </w:r>
      <w:r w:rsidR="00674F3C" w:rsidRPr="00674F3C">
        <w:rPr>
          <w:rFonts w:ascii="Times New Roman" w:eastAsia="Times New Roman" w:hAnsi="Times New Roman" w:cs="Times New Roman"/>
          <w:b/>
          <w:sz w:val="24"/>
          <w:szCs w:val="24"/>
          <w:vertAlign w:val="superscript"/>
          <w:lang w:val="en-US" w:eastAsia="en-GB"/>
        </w:rPr>
        <w:t>th</w:t>
      </w:r>
      <w:r w:rsidR="00674F3C">
        <w:rPr>
          <w:rFonts w:ascii="Times New Roman" w:eastAsia="Times New Roman" w:hAnsi="Times New Roman" w:cs="Times New Roman"/>
          <w:b/>
          <w:sz w:val="24"/>
          <w:szCs w:val="24"/>
          <w:lang w:val="en-US" w:eastAsia="en-GB"/>
        </w:rPr>
        <w:t xml:space="preserve"> of October 2023</w:t>
      </w:r>
      <w:r w:rsidR="00950A1E">
        <w:rPr>
          <w:rFonts w:ascii="Times New Roman" w:eastAsia="Times New Roman" w:hAnsi="Times New Roman" w:cs="Times New Roman"/>
          <w:b/>
          <w:sz w:val="24"/>
          <w:szCs w:val="24"/>
          <w:lang w:val="en-US" w:eastAsia="en-GB"/>
        </w:rPr>
        <w:t xml:space="preserve"> for </w:t>
      </w:r>
      <w:r w:rsidR="00950A1E" w:rsidRPr="00A5692D">
        <w:rPr>
          <w:rFonts w:ascii="Times New Roman" w:eastAsia="Times New Roman" w:hAnsi="Times New Roman" w:cs="Times New Roman"/>
          <w:b/>
          <w:sz w:val="24"/>
          <w:szCs w:val="24"/>
          <w:lang w:val="en-US" w:eastAsia="en-GB"/>
        </w:rPr>
        <w:t>CW1 to be cross-examined</w:t>
      </w:r>
      <w:r w:rsidR="00380D39">
        <w:rPr>
          <w:rFonts w:ascii="Times New Roman" w:eastAsia="Times New Roman" w:hAnsi="Times New Roman" w:cs="Times New Roman"/>
          <w:b/>
          <w:sz w:val="24"/>
          <w:szCs w:val="24"/>
          <w:lang w:val="en-US" w:eastAsia="en-GB"/>
        </w:rPr>
        <w:t xml:space="preserve">. </w:t>
      </w:r>
      <w:r w:rsidRPr="00A5692D">
        <w:rPr>
          <w:rFonts w:ascii="Times New Roman" w:eastAsia="Times New Roman" w:hAnsi="Times New Roman" w:cs="Times New Roman"/>
          <w:b/>
          <w:sz w:val="24"/>
          <w:szCs w:val="24"/>
          <w:lang w:val="en-US" w:eastAsia="en-GB"/>
        </w:rPr>
        <w:t>We have filed a motion for amendment in the matter.</w:t>
      </w:r>
      <w:r w:rsidR="00950A1E">
        <w:rPr>
          <w:rFonts w:ascii="Times New Roman" w:eastAsia="Times New Roman" w:hAnsi="Times New Roman" w:cs="Times New Roman"/>
          <w:b/>
          <w:sz w:val="24"/>
          <w:szCs w:val="24"/>
          <w:lang w:val="en-US" w:eastAsia="en-GB"/>
        </w:rPr>
        <w:t xml:space="preserve"> The matter was further adjourned to 17</w:t>
      </w:r>
      <w:r w:rsidR="00950A1E" w:rsidRPr="00950A1E">
        <w:rPr>
          <w:rFonts w:ascii="Times New Roman" w:eastAsia="Times New Roman" w:hAnsi="Times New Roman" w:cs="Times New Roman"/>
          <w:b/>
          <w:sz w:val="24"/>
          <w:szCs w:val="24"/>
          <w:vertAlign w:val="superscript"/>
          <w:lang w:val="en-US" w:eastAsia="en-GB"/>
        </w:rPr>
        <w:t>th</w:t>
      </w:r>
      <w:r w:rsidR="00950A1E">
        <w:rPr>
          <w:rFonts w:ascii="Times New Roman" w:eastAsia="Times New Roman" w:hAnsi="Times New Roman" w:cs="Times New Roman"/>
          <w:b/>
          <w:sz w:val="24"/>
          <w:szCs w:val="24"/>
          <w:lang w:val="en-US" w:eastAsia="en-GB"/>
        </w:rPr>
        <w:t xml:space="preserve"> of April 202</w:t>
      </w:r>
      <w:r w:rsidR="00795DE4">
        <w:rPr>
          <w:rFonts w:ascii="Times New Roman" w:eastAsia="Times New Roman" w:hAnsi="Times New Roman" w:cs="Times New Roman"/>
          <w:b/>
          <w:sz w:val="24"/>
          <w:szCs w:val="24"/>
          <w:lang w:val="en-US" w:eastAsia="en-GB"/>
        </w:rPr>
        <w:t>4</w:t>
      </w:r>
      <w:r w:rsidR="00950A1E">
        <w:rPr>
          <w:rFonts w:ascii="Times New Roman" w:eastAsia="Times New Roman" w:hAnsi="Times New Roman" w:cs="Times New Roman"/>
          <w:b/>
          <w:sz w:val="24"/>
          <w:szCs w:val="24"/>
          <w:lang w:val="en-US" w:eastAsia="en-GB"/>
        </w:rPr>
        <w:t xml:space="preserve"> for the</w:t>
      </w:r>
      <w:r w:rsidR="0012497B">
        <w:rPr>
          <w:rFonts w:ascii="Times New Roman" w:eastAsia="Times New Roman" w:hAnsi="Times New Roman" w:cs="Times New Roman"/>
          <w:b/>
          <w:sz w:val="24"/>
          <w:szCs w:val="24"/>
          <w:lang w:val="en-US" w:eastAsia="en-GB"/>
        </w:rPr>
        <w:t xml:space="preserve"> </w:t>
      </w:r>
      <w:r w:rsidR="00E55D82">
        <w:rPr>
          <w:rFonts w:ascii="Times New Roman" w:eastAsia="Times New Roman" w:hAnsi="Times New Roman" w:cs="Times New Roman"/>
          <w:b/>
          <w:sz w:val="24"/>
          <w:szCs w:val="24"/>
          <w:lang w:val="en-US" w:eastAsia="en-GB"/>
        </w:rPr>
        <w:t>cross-examination</w:t>
      </w:r>
      <w:r w:rsidR="00950A1E">
        <w:rPr>
          <w:rFonts w:ascii="Times New Roman" w:eastAsia="Times New Roman" w:hAnsi="Times New Roman" w:cs="Times New Roman"/>
          <w:b/>
          <w:sz w:val="24"/>
          <w:szCs w:val="24"/>
          <w:lang w:val="en-US" w:eastAsia="en-GB"/>
        </w:rPr>
        <w:t xml:space="preserve"> of CW1 by the 3</w:t>
      </w:r>
      <w:r w:rsidR="00950A1E" w:rsidRPr="00950A1E">
        <w:rPr>
          <w:rFonts w:ascii="Times New Roman" w:eastAsia="Times New Roman" w:hAnsi="Times New Roman" w:cs="Times New Roman"/>
          <w:b/>
          <w:sz w:val="24"/>
          <w:szCs w:val="24"/>
          <w:vertAlign w:val="superscript"/>
          <w:lang w:val="en-US" w:eastAsia="en-GB"/>
        </w:rPr>
        <w:t>rd</w:t>
      </w:r>
      <w:r w:rsidR="00950A1E">
        <w:rPr>
          <w:rFonts w:ascii="Times New Roman" w:eastAsia="Times New Roman" w:hAnsi="Times New Roman" w:cs="Times New Roman"/>
          <w:b/>
          <w:sz w:val="24"/>
          <w:szCs w:val="24"/>
          <w:lang w:val="en-US" w:eastAsia="en-GB"/>
        </w:rPr>
        <w:t xml:space="preserve"> Defendant</w:t>
      </w:r>
      <w:r w:rsidR="00795DE4">
        <w:rPr>
          <w:rFonts w:ascii="Times New Roman" w:eastAsia="Times New Roman" w:hAnsi="Times New Roman" w:cs="Times New Roman"/>
          <w:b/>
          <w:sz w:val="24"/>
          <w:szCs w:val="24"/>
          <w:lang w:val="en-US" w:eastAsia="en-GB"/>
        </w:rPr>
        <w:t xml:space="preserve">. The claimant witness was </w:t>
      </w:r>
      <w:r w:rsidR="00E55D82">
        <w:rPr>
          <w:rFonts w:ascii="Times New Roman" w:eastAsia="Times New Roman" w:hAnsi="Times New Roman" w:cs="Times New Roman"/>
          <w:b/>
          <w:sz w:val="24"/>
          <w:szCs w:val="24"/>
          <w:lang w:val="en-US" w:eastAsia="en-GB"/>
        </w:rPr>
        <w:t>cross-examined</w:t>
      </w:r>
      <w:r w:rsidR="00795DE4">
        <w:rPr>
          <w:rFonts w:ascii="Times New Roman" w:eastAsia="Times New Roman" w:hAnsi="Times New Roman" w:cs="Times New Roman"/>
          <w:b/>
          <w:sz w:val="24"/>
          <w:szCs w:val="24"/>
          <w:lang w:val="en-US" w:eastAsia="en-GB"/>
        </w:rPr>
        <w:t xml:space="preserve"> by the 1</w:t>
      </w:r>
      <w:r w:rsidR="00795DE4" w:rsidRPr="00795DE4">
        <w:rPr>
          <w:rFonts w:ascii="Times New Roman" w:eastAsia="Times New Roman" w:hAnsi="Times New Roman" w:cs="Times New Roman"/>
          <w:b/>
          <w:sz w:val="24"/>
          <w:szCs w:val="24"/>
          <w:vertAlign w:val="superscript"/>
          <w:lang w:val="en-US" w:eastAsia="en-GB"/>
        </w:rPr>
        <w:t>st</w:t>
      </w:r>
      <w:r w:rsidR="00795DE4">
        <w:rPr>
          <w:rFonts w:ascii="Times New Roman" w:eastAsia="Times New Roman" w:hAnsi="Times New Roman" w:cs="Times New Roman"/>
          <w:b/>
          <w:sz w:val="24"/>
          <w:szCs w:val="24"/>
          <w:lang w:val="en-US" w:eastAsia="en-GB"/>
        </w:rPr>
        <w:t xml:space="preserve"> Defendant </w:t>
      </w:r>
      <w:r w:rsidR="00E55D82">
        <w:rPr>
          <w:rFonts w:ascii="Times New Roman" w:eastAsia="Times New Roman" w:hAnsi="Times New Roman" w:cs="Times New Roman"/>
          <w:b/>
          <w:sz w:val="24"/>
          <w:szCs w:val="24"/>
          <w:lang w:val="en-US" w:eastAsia="en-GB"/>
        </w:rPr>
        <w:t>and the</w:t>
      </w:r>
      <w:r w:rsidR="00795DE4">
        <w:rPr>
          <w:rFonts w:ascii="Times New Roman" w:eastAsia="Times New Roman" w:hAnsi="Times New Roman" w:cs="Times New Roman"/>
          <w:b/>
          <w:sz w:val="24"/>
          <w:szCs w:val="24"/>
          <w:lang w:val="en-US" w:eastAsia="en-GB"/>
        </w:rPr>
        <w:t xml:space="preserve"> </w:t>
      </w:r>
      <w:r w:rsidR="002E4F0A">
        <w:rPr>
          <w:rFonts w:ascii="Times New Roman" w:eastAsia="Times New Roman" w:hAnsi="Times New Roman" w:cs="Times New Roman"/>
          <w:b/>
          <w:sz w:val="24"/>
          <w:szCs w:val="24"/>
          <w:lang w:val="en-US" w:eastAsia="en-GB"/>
        </w:rPr>
        <w:t>court adjourned</w:t>
      </w:r>
      <w:r w:rsidR="00795DE4">
        <w:rPr>
          <w:rFonts w:ascii="Times New Roman" w:eastAsia="Times New Roman" w:hAnsi="Times New Roman" w:cs="Times New Roman"/>
          <w:b/>
          <w:sz w:val="24"/>
          <w:szCs w:val="24"/>
          <w:lang w:val="en-US" w:eastAsia="en-GB"/>
        </w:rPr>
        <w:t xml:space="preserve"> to </w:t>
      </w:r>
      <w:proofErr w:type="gramStart"/>
      <w:r w:rsidR="00795DE4">
        <w:rPr>
          <w:rFonts w:ascii="Times New Roman" w:eastAsia="Times New Roman" w:hAnsi="Times New Roman" w:cs="Times New Roman"/>
          <w:b/>
          <w:sz w:val="24"/>
          <w:szCs w:val="24"/>
          <w:lang w:val="en-US" w:eastAsia="en-GB"/>
        </w:rPr>
        <w:t xml:space="preserve">the </w:t>
      </w:r>
      <w:r w:rsidR="00902287">
        <w:rPr>
          <w:rFonts w:ascii="Times New Roman" w:eastAsia="Times New Roman" w:hAnsi="Times New Roman" w:cs="Times New Roman"/>
          <w:b/>
          <w:sz w:val="24"/>
          <w:szCs w:val="24"/>
          <w:lang w:val="en-US" w:eastAsia="en-GB"/>
        </w:rPr>
        <w:t xml:space="preserve"> 17</w:t>
      </w:r>
      <w:proofErr w:type="gramEnd"/>
      <w:r w:rsidR="00902287" w:rsidRPr="00902287">
        <w:rPr>
          <w:rFonts w:ascii="Times New Roman" w:eastAsia="Times New Roman" w:hAnsi="Times New Roman" w:cs="Times New Roman"/>
          <w:b/>
          <w:sz w:val="24"/>
          <w:szCs w:val="24"/>
          <w:vertAlign w:val="superscript"/>
          <w:lang w:val="en-US" w:eastAsia="en-GB"/>
        </w:rPr>
        <w:t>th</w:t>
      </w:r>
      <w:r w:rsidR="00902287">
        <w:rPr>
          <w:rFonts w:ascii="Times New Roman" w:eastAsia="Times New Roman" w:hAnsi="Times New Roman" w:cs="Times New Roman"/>
          <w:b/>
          <w:sz w:val="24"/>
          <w:szCs w:val="24"/>
          <w:lang w:val="en-US" w:eastAsia="en-GB"/>
        </w:rPr>
        <w:t xml:space="preserve"> of April 2024 </w:t>
      </w:r>
    </w:p>
    <w:p w14:paraId="298FCBE2" w14:textId="77777777" w:rsidR="00C403FB" w:rsidRDefault="00C403FB" w:rsidP="000707D7">
      <w:pPr>
        <w:pStyle w:val="NoSpacing"/>
        <w:jc w:val="both"/>
        <w:rPr>
          <w:rFonts w:ascii="Times New Roman" w:hAnsi="Times New Roman" w:cs="Times New Roman"/>
          <w:sz w:val="24"/>
          <w:szCs w:val="24"/>
          <w:lang w:eastAsia="en-GB"/>
        </w:rPr>
      </w:pPr>
    </w:p>
    <w:p w14:paraId="41090587" w14:textId="77777777" w:rsidR="0012497B" w:rsidRDefault="00895707" w:rsidP="0012497B">
      <w:pPr>
        <w:pStyle w:val="NoSpacing"/>
        <w:ind w:left="540"/>
        <w:jc w:val="both"/>
        <w:rPr>
          <w:rFonts w:ascii="Times New Roman" w:hAnsi="Times New Roman" w:cs="Times New Roman"/>
          <w:sz w:val="24"/>
          <w:szCs w:val="24"/>
        </w:rPr>
      </w:pPr>
      <w:r w:rsidRPr="00A5692D">
        <w:rPr>
          <w:rFonts w:ascii="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in the matter.</w:t>
      </w:r>
    </w:p>
    <w:p w14:paraId="530ABF9C" w14:textId="77777777" w:rsidR="0012497B" w:rsidRDefault="0012497B" w:rsidP="0012497B">
      <w:pPr>
        <w:pStyle w:val="NoSpacing"/>
        <w:ind w:left="540"/>
        <w:jc w:val="both"/>
        <w:rPr>
          <w:rFonts w:ascii="Times New Roman" w:hAnsi="Times New Roman" w:cs="Times New Roman"/>
          <w:sz w:val="24"/>
          <w:szCs w:val="24"/>
        </w:rPr>
      </w:pPr>
    </w:p>
    <w:p w14:paraId="7B781AD6" w14:textId="77777777" w:rsidR="0012497B" w:rsidRDefault="0012497B" w:rsidP="0012497B">
      <w:pPr>
        <w:pStyle w:val="NoSpacing"/>
        <w:ind w:left="540"/>
        <w:jc w:val="both"/>
        <w:rPr>
          <w:rFonts w:ascii="Times New Roman" w:hAnsi="Times New Roman" w:cs="Times New Roman"/>
          <w:sz w:val="24"/>
          <w:szCs w:val="24"/>
        </w:rPr>
      </w:pPr>
    </w:p>
    <w:p w14:paraId="05CF2B13" w14:textId="3141793B" w:rsidR="001C2D34" w:rsidRPr="0012497B" w:rsidRDefault="0012497B" w:rsidP="0012497B">
      <w:pPr>
        <w:pStyle w:val="NoSpacing"/>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 </w:t>
      </w:r>
      <w:r w:rsidR="00895707" w:rsidRPr="00A5692D">
        <w:rPr>
          <w:rFonts w:ascii="Times New Roman" w:hAnsi="Times New Roman" w:cs="Times New Roman"/>
          <w:b/>
          <w:sz w:val="24"/>
          <w:szCs w:val="24"/>
          <w:u w:val="single"/>
        </w:rPr>
        <w:t>MR. AKINKUNMI OLAJIDE MABOREJE V. T.C.N &amp; 2 ORS</w:t>
      </w:r>
      <w:r w:rsidR="001C2D34" w:rsidRPr="00A5692D">
        <w:rPr>
          <w:rFonts w:ascii="Times New Roman" w:hAnsi="Times New Roman" w:cs="Times New Roman"/>
          <w:b/>
          <w:sz w:val="24"/>
          <w:szCs w:val="24"/>
          <w:u w:val="single"/>
        </w:rPr>
        <w:t xml:space="preserve"> (SUIT NO: </w:t>
      </w:r>
      <w:r>
        <w:rPr>
          <w:rFonts w:ascii="Times New Roman" w:hAnsi="Times New Roman" w:cs="Times New Roman"/>
          <w:b/>
          <w:sz w:val="24"/>
          <w:szCs w:val="24"/>
          <w:u w:val="single"/>
        </w:rPr>
        <w:t xml:space="preserve">       </w:t>
      </w:r>
      <w:r w:rsidR="001C2D34" w:rsidRPr="00A5692D">
        <w:rPr>
          <w:rFonts w:ascii="Times New Roman" w:hAnsi="Times New Roman" w:cs="Times New Roman"/>
          <w:b/>
          <w:sz w:val="24"/>
          <w:szCs w:val="24"/>
          <w:u w:val="single"/>
        </w:rPr>
        <w:t>NICN/LA/24</w:t>
      </w:r>
      <w:r w:rsidR="005F05D1" w:rsidRPr="00A5692D">
        <w:rPr>
          <w:rFonts w:ascii="Times New Roman" w:hAnsi="Times New Roman" w:cs="Times New Roman"/>
          <w:b/>
          <w:sz w:val="24"/>
          <w:szCs w:val="24"/>
          <w:u w:val="single"/>
        </w:rPr>
        <w:t>7</w:t>
      </w:r>
      <w:r w:rsidR="001C2D34" w:rsidRPr="00A5692D">
        <w:rPr>
          <w:rFonts w:ascii="Times New Roman" w:hAnsi="Times New Roman" w:cs="Times New Roman"/>
          <w:b/>
          <w:sz w:val="24"/>
          <w:szCs w:val="24"/>
          <w:u w:val="single"/>
        </w:rPr>
        <w:t>/2018)</w:t>
      </w:r>
    </w:p>
    <w:p w14:paraId="3370517E" w14:textId="77777777" w:rsidR="00AA549F" w:rsidRPr="00A5692D" w:rsidRDefault="00AA549F" w:rsidP="000707D7">
      <w:pPr>
        <w:spacing w:after="0" w:line="240" w:lineRule="auto"/>
        <w:ind w:left="-90"/>
        <w:jc w:val="both"/>
        <w:rPr>
          <w:rFonts w:ascii="Times New Roman" w:hAnsi="Times New Roman" w:cs="Times New Roman"/>
          <w:sz w:val="24"/>
          <w:szCs w:val="24"/>
        </w:rPr>
      </w:pPr>
    </w:p>
    <w:p w14:paraId="2F6B912D" w14:textId="2970FA12" w:rsidR="00E3167A" w:rsidRPr="00A5692D" w:rsidRDefault="00C91D3C" w:rsidP="000707D7">
      <w:pPr>
        <w:spacing w:after="0" w:line="240" w:lineRule="auto"/>
        <w:ind w:left="540"/>
        <w:contextualSpacing/>
        <w:jc w:val="both"/>
        <w:rPr>
          <w:rFonts w:ascii="Times New Roman" w:hAnsi="Times New Roman" w:cs="Times New Roman"/>
          <w:b/>
          <w:sz w:val="24"/>
          <w:szCs w:val="24"/>
        </w:rPr>
      </w:pPr>
      <w:r w:rsidRPr="00A5692D">
        <w:rPr>
          <w:rFonts w:ascii="Times New Roman" w:hAnsi="Times New Roman" w:cs="Times New Roman"/>
          <w:b/>
          <w:sz w:val="24"/>
          <w:szCs w:val="24"/>
        </w:rPr>
        <w:t>The</w:t>
      </w:r>
      <w:r w:rsidRPr="00A5692D">
        <w:rPr>
          <w:rFonts w:ascii="Times New Roman" w:hAnsi="Times New Roman" w:cs="Times New Roman"/>
          <w:b/>
          <w:sz w:val="24"/>
          <w:szCs w:val="24"/>
          <w:lang w:val="en-US"/>
        </w:rPr>
        <w:t xml:space="preserve"> matter is to come up for continuation of </w:t>
      </w:r>
      <w:r w:rsidRPr="00A5692D">
        <w:rPr>
          <w:rFonts w:ascii="Times New Roman" w:hAnsi="Times New Roman" w:cs="Times New Roman"/>
          <w:b/>
          <w:sz w:val="24"/>
          <w:szCs w:val="24"/>
        </w:rPr>
        <w:t xml:space="preserve">trial. We are to secure a meeting with Federal Palace Hotel so that we can tidy up the current status of the witnesses, and find out whether any of them has left the company so that we can make applications for substitution. </w:t>
      </w:r>
      <w:r w:rsidR="00E3167A" w:rsidRPr="00A5692D">
        <w:rPr>
          <w:rFonts w:ascii="Times New Roman" w:eastAsia="Times New Roman" w:hAnsi="Times New Roman" w:cs="Times New Roman"/>
          <w:b/>
          <w:sz w:val="24"/>
          <w:szCs w:val="24"/>
          <w:lang w:eastAsia="en-GB"/>
        </w:rPr>
        <w:t>We have begun engagement with a possible replacement witness for the 1</w:t>
      </w:r>
      <w:r w:rsidR="00E3167A" w:rsidRPr="00A5692D">
        <w:rPr>
          <w:rFonts w:ascii="Times New Roman" w:eastAsia="Times New Roman" w:hAnsi="Times New Roman" w:cs="Times New Roman"/>
          <w:b/>
          <w:sz w:val="24"/>
          <w:szCs w:val="24"/>
          <w:vertAlign w:val="superscript"/>
          <w:lang w:eastAsia="en-GB"/>
        </w:rPr>
        <w:t>st</w:t>
      </w:r>
      <w:r w:rsidR="00E3167A" w:rsidRPr="00A5692D">
        <w:rPr>
          <w:rFonts w:ascii="Times New Roman" w:eastAsia="Times New Roman" w:hAnsi="Times New Roman" w:cs="Times New Roman"/>
          <w:b/>
          <w:sz w:val="24"/>
          <w:szCs w:val="24"/>
          <w:lang w:eastAsia="en-GB"/>
        </w:rPr>
        <w:t xml:space="preserve"> and 2</w:t>
      </w:r>
      <w:r w:rsidR="00E3167A" w:rsidRPr="00A5692D">
        <w:rPr>
          <w:rFonts w:ascii="Times New Roman" w:eastAsia="Times New Roman" w:hAnsi="Times New Roman" w:cs="Times New Roman"/>
          <w:b/>
          <w:sz w:val="24"/>
          <w:szCs w:val="24"/>
          <w:vertAlign w:val="superscript"/>
          <w:lang w:eastAsia="en-GB"/>
        </w:rPr>
        <w:t>nd</w:t>
      </w:r>
      <w:r w:rsidR="00E3167A" w:rsidRPr="00A5692D">
        <w:rPr>
          <w:rFonts w:ascii="Times New Roman" w:eastAsia="Times New Roman" w:hAnsi="Times New Roman" w:cs="Times New Roman"/>
          <w:b/>
          <w:sz w:val="24"/>
          <w:szCs w:val="24"/>
          <w:lang w:eastAsia="en-GB"/>
        </w:rPr>
        <w:t xml:space="preserve"> Defendant.</w:t>
      </w:r>
      <w:r w:rsidR="00D32CC2" w:rsidRPr="00A5692D">
        <w:rPr>
          <w:rFonts w:ascii="Times New Roman" w:eastAsia="Times New Roman" w:hAnsi="Times New Roman" w:cs="Times New Roman"/>
          <w:b/>
          <w:sz w:val="24"/>
          <w:szCs w:val="24"/>
          <w:lang w:eastAsia="en-GB"/>
        </w:rPr>
        <w:t xml:space="preserve"> The matter</w:t>
      </w:r>
      <w:r w:rsidR="00A24A9C">
        <w:rPr>
          <w:rFonts w:ascii="Times New Roman" w:eastAsia="Times New Roman" w:hAnsi="Times New Roman" w:cs="Times New Roman"/>
          <w:b/>
          <w:sz w:val="24"/>
          <w:szCs w:val="24"/>
          <w:lang w:eastAsia="en-GB"/>
        </w:rPr>
        <w:t xml:space="preserve"> </w:t>
      </w:r>
      <w:r w:rsidR="00795DE4">
        <w:rPr>
          <w:rFonts w:ascii="Times New Roman" w:eastAsia="Times New Roman" w:hAnsi="Times New Roman" w:cs="Times New Roman"/>
          <w:b/>
          <w:sz w:val="24"/>
          <w:szCs w:val="24"/>
          <w:lang w:eastAsia="en-GB"/>
        </w:rPr>
        <w:t xml:space="preserve">was scheduled for </w:t>
      </w:r>
      <w:r w:rsidR="00E55D82">
        <w:rPr>
          <w:rFonts w:ascii="Times New Roman" w:eastAsia="Times New Roman" w:hAnsi="Times New Roman" w:cs="Times New Roman"/>
          <w:b/>
          <w:sz w:val="24"/>
          <w:szCs w:val="24"/>
          <w:lang w:eastAsia="en-GB"/>
        </w:rPr>
        <w:t xml:space="preserve">the </w:t>
      </w:r>
      <w:r w:rsidR="00D32CC2" w:rsidRPr="00A5692D">
        <w:rPr>
          <w:rFonts w:ascii="Times New Roman" w:eastAsia="Times New Roman" w:hAnsi="Times New Roman" w:cs="Times New Roman"/>
          <w:b/>
          <w:sz w:val="24"/>
          <w:szCs w:val="24"/>
          <w:lang w:eastAsia="en-GB"/>
        </w:rPr>
        <w:t>6</w:t>
      </w:r>
      <w:r w:rsidR="00D32CC2" w:rsidRPr="00A5692D">
        <w:rPr>
          <w:rFonts w:ascii="Times New Roman" w:eastAsia="Times New Roman" w:hAnsi="Times New Roman" w:cs="Times New Roman"/>
          <w:b/>
          <w:sz w:val="24"/>
          <w:szCs w:val="24"/>
          <w:vertAlign w:val="superscript"/>
          <w:lang w:eastAsia="en-GB"/>
        </w:rPr>
        <w:t>th</w:t>
      </w:r>
      <w:r w:rsidR="00D32CC2" w:rsidRPr="00A5692D">
        <w:rPr>
          <w:rFonts w:ascii="Times New Roman" w:eastAsia="Times New Roman" w:hAnsi="Times New Roman" w:cs="Times New Roman"/>
          <w:b/>
          <w:sz w:val="24"/>
          <w:szCs w:val="24"/>
          <w:lang w:eastAsia="en-GB"/>
        </w:rPr>
        <w:t xml:space="preserve"> of October </w:t>
      </w:r>
      <w:r w:rsidR="00902287" w:rsidRPr="00A5692D">
        <w:rPr>
          <w:rFonts w:ascii="Times New Roman" w:eastAsia="Times New Roman" w:hAnsi="Times New Roman" w:cs="Times New Roman"/>
          <w:b/>
          <w:sz w:val="24"/>
          <w:szCs w:val="24"/>
          <w:lang w:eastAsia="en-GB"/>
        </w:rPr>
        <w:t>2023</w:t>
      </w:r>
      <w:r w:rsidR="00902287">
        <w:rPr>
          <w:rFonts w:ascii="Times New Roman" w:eastAsia="Times New Roman" w:hAnsi="Times New Roman" w:cs="Times New Roman"/>
          <w:b/>
          <w:sz w:val="24"/>
          <w:szCs w:val="24"/>
          <w:lang w:eastAsia="en-GB"/>
        </w:rPr>
        <w:t xml:space="preserve"> but</w:t>
      </w:r>
      <w:r w:rsidR="00795DE4">
        <w:rPr>
          <w:rFonts w:ascii="Times New Roman" w:eastAsia="Times New Roman" w:hAnsi="Times New Roman" w:cs="Times New Roman"/>
          <w:b/>
          <w:sz w:val="24"/>
          <w:szCs w:val="24"/>
          <w:lang w:eastAsia="en-GB"/>
        </w:rPr>
        <w:t xml:space="preserve"> the court did not sit </w:t>
      </w:r>
      <w:r w:rsidR="00A24A9C">
        <w:rPr>
          <w:rFonts w:ascii="Times New Roman" w:eastAsia="Times New Roman" w:hAnsi="Times New Roman" w:cs="Times New Roman"/>
          <w:b/>
          <w:sz w:val="24"/>
          <w:szCs w:val="24"/>
          <w:lang w:eastAsia="en-GB"/>
        </w:rPr>
        <w:t>and it was</w:t>
      </w:r>
      <w:r w:rsidR="00E55D82">
        <w:rPr>
          <w:rFonts w:ascii="Times New Roman" w:eastAsia="Times New Roman" w:hAnsi="Times New Roman" w:cs="Times New Roman"/>
          <w:b/>
          <w:sz w:val="24"/>
          <w:szCs w:val="24"/>
          <w:lang w:eastAsia="en-GB"/>
        </w:rPr>
        <w:t xml:space="preserve"> </w:t>
      </w:r>
      <w:r w:rsidR="00795DE4">
        <w:rPr>
          <w:rFonts w:ascii="Times New Roman" w:eastAsia="Times New Roman" w:hAnsi="Times New Roman" w:cs="Times New Roman"/>
          <w:b/>
          <w:sz w:val="24"/>
          <w:szCs w:val="24"/>
          <w:lang w:eastAsia="en-GB"/>
        </w:rPr>
        <w:t xml:space="preserve">further </w:t>
      </w:r>
      <w:r w:rsidR="00A24A9C">
        <w:rPr>
          <w:rFonts w:ascii="Times New Roman" w:eastAsia="Times New Roman" w:hAnsi="Times New Roman" w:cs="Times New Roman"/>
          <w:b/>
          <w:sz w:val="24"/>
          <w:szCs w:val="24"/>
          <w:lang w:eastAsia="en-GB"/>
        </w:rPr>
        <w:t>adjourned to the 13</w:t>
      </w:r>
      <w:r w:rsidR="00A24A9C" w:rsidRPr="00A24A9C">
        <w:rPr>
          <w:rFonts w:ascii="Times New Roman" w:eastAsia="Times New Roman" w:hAnsi="Times New Roman" w:cs="Times New Roman"/>
          <w:b/>
          <w:sz w:val="24"/>
          <w:szCs w:val="24"/>
          <w:vertAlign w:val="superscript"/>
          <w:lang w:eastAsia="en-GB"/>
        </w:rPr>
        <w:t>th</w:t>
      </w:r>
      <w:r w:rsidR="00A24A9C">
        <w:rPr>
          <w:rFonts w:ascii="Times New Roman" w:eastAsia="Times New Roman" w:hAnsi="Times New Roman" w:cs="Times New Roman"/>
          <w:b/>
          <w:sz w:val="24"/>
          <w:szCs w:val="24"/>
          <w:lang w:eastAsia="en-GB"/>
        </w:rPr>
        <w:t xml:space="preserve"> of March 2024.</w:t>
      </w:r>
    </w:p>
    <w:p w14:paraId="2ABF251E" w14:textId="77777777" w:rsidR="00AA549F" w:rsidRPr="00A5692D" w:rsidRDefault="00AA549F" w:rsidP="000707D7">
      <w:pPr>
        <w:spacing w:after="0" w:line="240" w:lineRule="auto"/>
        <w:jc w:val="both"/>
        <w:rPr>
          <w:rFonts w:ascii="Times New Roman" w:eastAsia="Times New Roman" w:hAnsi="Times New Roman" w:cs="Times New Roman"/>
          <w:sz w:val="24"/>
          <w:szCs w:val="24"/>
          <w:lang w:eastAsia="en-GB"/>
        </w:rPr>
      </w:pPr>
    </w:p>
    <w:p w14:paraId="754D1E03" w14:textId="4F8308F1"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eastAsia="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Preparation of the final address by Mr </w:t>
      </w:r>
      <w:proofErr w:type="spellStart"/>
      <w:r w:rsidRPr="00A5692D">
        <w:rPr>
          <w:rFonts w:ascii="Times New Roman" w:hAnsi="Times New Roman" w:cs="Times New Roman"/>
          <w:sz w:val="24"/>
          <w:szCs w:val="24"/>
        </w:rPr>
        <w:t>Akpojaro</w:t>
      </w:r>
      <w:proofErr w:type="spellEnd"/>
      <w:r w:rsidRPr="00A5692D">
        <w:rPr>
          <w:rFonts w:ascii="Times New Roman" w:hAnsi="Times New Roman" w:cs="Times New Roman"/>
          <w:sz w:val="24"/>
          <w:szCs w:val="24"/>
        </w:rPr>
        <w:t xml:space="preserve"> and Onyinyechi has begun.</w:t>
      </w:r>
    </w:p>
    <w:p w14:paraId="2A854A62"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01821D12" w14:textId="6BA29C4B"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INDUSTRIAL TRAINING FUND V. T.C.N</w:t>
      </w:r>
      <w:r w:rsidR="001C2D34" w:rsidRPr="00A5692D">
        <w:rPr>
          <w:rFonts w:ascii="Times New Roman" w:hAnsi="Times New Roman" w:cs="Times New Roman"/>
          <w:b/>
          <w:sz w:val="24"/>
          <w:szCs w:val="24"/>
          <w:u w:val="single"/>
        </w:rPr>
        <w:t xml:space="preserve"> (SUIT </w:t>
      </w:r>
      <w:r w:rsidR="001D1175" w:rsidRPr="00A5692D">
        <w:rPr>
          <w:rFonts w:ascii="Times New Roman" w:hAnsi="Times New Roman" w:cs="Times New Roman"/>
          <w:b/>
          <w:sz w:val="24"/>
          <w:szCs w:val="24"/>
          <w:u w:val="single"/>
        </w:rPr>
        <w:t>NO: FHC</w:t>
      </w:r>
      <w:r w:rsidR="001C2D34" w:rsidRPr="00A5692D">
        <w:rPr>
          <w:rFonts w:ascii="Times New Roman" w:hAnsi="Times New Roman" w:cs="Times New Roman"/>
          <w:b/>
          <w:sz w:val="24"/>
          <w:szCs w:val="24"/>
          <w:u w:val="single"/>
        </w:rPr>
        <w:t>/L/CS/236/</w:t>
      </w:r>
      <w:r w:rsidR="001D1175" w:rsidRPr="00A5692D">
        <w:rPr>
          <w:rFonts w:ascii="Times New Roman" w:hAnsi="Times New Roman" w:cs="Times New Roman"/>
          <w:b/>
          <w:sz w:val="24"/>
          <w:szCs w:val="24"/>
          <w:u w:val="single"/>
        </w:rPr>
        <w:t>18)</w:t>
      </w:r>
    </w:p>
    <w:p w14:paraId="01567993" w14:textId="77777777" w:rsidR="00777D14" w:rsidRPr="00201A7F" w:rsidRDefault="00777D14" w:rsidP="000707D7">
      <w:pPr>
        <w:spacing w:after="0" w:line="240" w:lineRule="auto"/>
        <w:jc w:val="both"/>
        <w:rPr>
          <w:rFonts w:ascii="Times New Roman" w:hAnsi="Times New Roman" w:cs="Times New Roman"/>
          <w:sz w:val="24"/>
          <w:szCs w:val="24"/>
        </w:rPr>
      </w:pPr>
    </w:p>
    <w:p w14:paraId="0AD49EB1" w14:textId="5EE29893" w:rsidR="00895707" w:rsidRDefault="00895707" w:rsidP="000707D7">
      <w:pPr>
        <w:pStyle w:val="ListParagraph"/>
        <w:spacing w:after="0" w:line="240" w:lineRule="auto"/>
        <w:jc w:val="both"/>
        <w:rPr>
          <w:rFonts w:ascii="Times New Roman" w:eastAsia="Times New Roman" w:hAnsi="Times New Roman" w:cs="Times New Roman"/>
          <w:sz w:val="24"/>
          <w:szCs w:val="24"/>
          <w:lang w:eastAsia="en-GB"/>
        </w:rPr>
      </w:pPr>
      <w:r w:rsidRPr="00A5692D">
        <w:rPr>
          <w:rFonts w:ascii="Times New Roman" w:hAnsi="Times New Roman" w:cs="Times New Roman"/>
          <w:sz w:val="24"/>
          <w:szCs w:val="24"/>
        </w:rPr>
        <w:t>This matter was initially struck out in 2016 for want of diligent prosecution. The Claimant has now instituted a fresh suit in respect of the same cause of action. The Claimant is claiming the sum of ₦68,187,820.33 (Sixty- Eight Million, One Hundred and Eighty-Seven Thousand, Eight Hundred and Twenty Naira Thirty- three Kobo) being outstanding 2008-2012 liability in respect of the statutory training contribution. The matter came up on 13</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March 2020 but the court did not sit and the matter was further adjourned to 6</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2020 for </w:t>
      </w:r>
      <w:r w:rsidR="00C33286"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of Motion on Notice to defend and regularization of our process. But due to the global pandemic of COVID-19</w:t>
      </w:r>
      <w:r w:rsidR="00242E82" w:rsidRPr="00A5692D">
        <w:rPr>
          <w:rFonts w:ascii="Times New Roman" w:hAnsi="Times New Roman" w:cs="Times New Roman"/>
          <w:sz w:val="24"/>
          <w:szCs w:val="24"/>
        </w:rPr>
        <w:t>,</w:t>
      </w:r>
      <w:r w:rsidRPr="00A5692D">
        <w:rPr>
          <w:rFonts w:ascii="Times New Roman" w:hAnsi="Times New Roman" w:cs="Times New Roman"/>
          <w:sz w:val="24"/>
          <w:szCs w:val="24"/>
        </w:rPr>
        <w:t xml:space="preserve"> the suit stands in abeyance. </w:t>
      </w:r>
      <w:r w:rsidRPr="00A5692D">
        <w:rPr>
          <w:rFonts w:ascii="Times New Roman" w:eastAsia="Times New Roman" w:hAnsi="Times New Roman" w:cs="Times New Roman"/>
          <w:sz w:val="24"/>
          <w:szCs w:val="24"/>
          <w:lang w:eastAsia="en-GB"/>
        </w:rPr>
        <w:t xml:space="preserve">We await the issuance of </w:t>
      </w:r>
      <w:r w:rsidR="00C33286"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hearing notice. We however have demonstrated that it is a matter on the undefended list.</w:t>
      </w:r>
    </w:p>
    <w:p w14:paraId="19D8A4B9" w14:textId="77777777" w:rsidR="00895707" w:rsidRPr="00201A7F" w:rsidRDefault="00895707" w:rsidP="000707D7">
      <w:pPr>
        <w:spacing w:after="0" w:line="240" w:lineRule="auto"/>
        <w:jc w:val="both"/>
        <w:rPr>
          <w:rFonts w:ascii="Times New Roman" w:eastAsia="Times New Roman" w:hAnsi="Times New Roman" w:cs="Times New Roman"/>
          <w:sz w:val="24"/>
          <w:szCs w:val="24"/>
          <w:lang w:eastAsia="en-GB"/>
        </w:rPr>
      </w:pPr>
    </w:p>
    <w:p w14:paraId="79483B38" w14:textId="77777777" w:rsidR="00201A7F"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C403FB">
        <w:rPr>
          <w:rFonts w:ascii="Times New Roman" w:eastAsia="Times New Roman" w:hAnsi="Times New Roman" w:cs="Times New Roman"/>
          <w:bCs/>
          <w:sz w:val="24"/>
          <w:szCs w:val="24"/>
          <w:lang w:eastAsia="en-GB"/>
        </w:rPr>
        <w:lastRenderedPageBreak/>
        <w:t xml:space="preserve">   </w:t>
      </w:r>
      <w:r w:rsidRPr="00C403FB">
        <w:rPr>
          <w:rFonts w:ascii="Times New Roman" w:eastAsia="Times New Roman" w:hAnsi="Times New Roman" w:cs="Times New Roman"/>
          <w:b/>
          <w:sz w:val="24"/>
          <w:szCs w:val="24"/>
          <w:u w:val="single"/>
          <w:lang w:eastAsia="en-GB"/>
        </w:rPr>
        <w:t>FEDERAL PALACE HOTEL LABOUR UNION</w:t>
      </w:r>
      <w:r w:rsidR="001C2D34" w:rsidRPr="00C403FB">
        <w:rPr>
          <w:rFonts w:ascii="Times New Roman" w:eastAsia="Times New Roman" w:hAnsi="Times New Roman" w:cs="Times New Roman"/>
          <w:b/>
          <w:sz w:val="24"/>
          <w:szCs w:val="24"/>
          <w:u w:val="single"/>
          <w:lang w:eastAsia="en-GB"/>
        </w:rPr>
        <w:t xml:space="preserve"> </w:t>
      </w:r>
    </w:p>
    <w:p w14:paraId="158037E8" w14:textId="21D4BC4B" w:rsidR="00895707" w:rsidRPr="00201A7F" w:rsidRDefault="00895707" w:rsidP="000707D7">
      <w:pPr>
        <w:spacing w:after="0" w:line="240" w:lineRule="auto"/>
        <w:ind w:left="540"/>
        <w:contextualSpacing/>
        <w:jc w:val="both"/>
        <w:rPr>
          <w:rFonts w:ascii="Times New Roman" w:hAnsi="Times New Roman" w:cs="Times New Roman"/>
          <w:b/>
          <w:sz w:val="24"/>
          <w:szCs w:val="24"/>
        </w:rPr>
      </w:pPr>
      <w:r w:rsidRPr="00201A7F">
        <w:rPr>
          <w:rFonts w:ascii="Times New Roman" w:eastAsia="Times New Roman" w:hAnsi="Times New Roman" w:cs="Times New Roman"/>
          <w:b/>
          <w:sz w:val="24"/>
          <w:szCs w:val="24"/>
          <w:lang w:eastAsia="en-GB"/>
        </w:rPr>
        <w:t xml:space="preserve">     </w:t>
      </w:r>
    </w:p>
    <w:p w14:paraId="6B524D23" w14:textId="589F07AD" w:rsidR="000A024B" w:rsidRPr="0012497B" w:rsidRDefault="00895707" w:rsidP="0012497B">
      <w:pPr>
        <w:pStyle w:val="ListParagraph"/>
        <w:spacing w:after="0" w:line="240" w:lineRule="auto"/>
        <w:jc w:val="both"/>
        <w:rPr>
          <w:rFonts w:ascii="Times New Roman" w:eastAsia="Times New Roman" w:hAnsi="Times New Roman" w:cs="Times New Roman"/>
          <w:bCs/>
          <w:sz w:val="24"/>
          <w:szCs w:val="24"/>
          <w:lang w:val="en-US" w:eastAsia="en-GB"/>
        </w:rPr>
      </w:pPr>
      <w:r w:rsidRPr="00A5692D">
        <w:rPr>
          <w:rFonts w:ascii="Times New Roman" w:eastAsia="Times New Roman" w:hAnsi="Times New Roman" w:cs="Times New Roman"/>
          <w:bCs/>
          <w:sz w:val="24"/>
          <w:szCs w:val="24"/>
          <w:lang w:eastAsia="en-GB"/>
        </w:rPr>
        <w:t>The labour union</w:t>
      </w:r>
      <w:r w:rsidRPr="00A5692D">
        <w:rPr>
          <w:rFonts w:ascii="Times New Roman" w:eastAsia="Times New Roman" w:hAnsi="Times New Roman" w:cs="Times New Roman"/>
          <w:bCs/>
          <w:sz w:val="24"/>
          <w:szCs w:val="24"/>
          <w:lang w:val="en-US" w:eastAsia="en-GB"/>
        </w:rPr>
        <w:t>s</w:t>
      </w:r>
      <w:r w:rsidRPr="00A5692D">
        <w:rPr>
          <w:rFonts w:ascii="Times New Roman" w:eastAsia="Times New Roman" w:hAnsi="Times New Roman" w:cs="Times New Roman"/>
          <w:bCs/>
          <w:sz w:val="24"/>
          <w:szCs w:val="24"/>
          <w:lang w:eastAsia="en-GB"/>
        </w:rPr>
        <w:t xml:space="preserve"> of Federal Palace Hotel stated that they wanted to have a physical meeting with the management of the hotel. The 22</w:t>
      </w:r>
      <w:r w:rsidRPr="00A5692D">
        <w:rPr>
          <w:rFonts w:ascii="Times New Roman" w:eastAsia="Times New Roman" w:hAnsi="Times New Roman" w:cs="Times New Roman"/>
          <w:bCs/>
          <w:sz w:val="24"/>
          <w:szCs w:val="24"/>
          <w:vertAlign w:val="superscript"/>
          <w:lang w:eastAsia="en-GB"/>
        </w:rPr>
        <w:t>nd</w:t>
      </w:r>
      <w:r w:rsidRPr="00A5692D">
        <w:rPr>
          <w:rFonts w:ascii="Times New Roman" w:eastAsia="Times New Roman" w:hAnsi="Times New Roman" w:cs="Times New Roman"/>
          <w:bCs/>
          <w:sz w:val="24"/>
          <w:szCs w:val="24"/>
          <w:lang w:eastAsia="en-GB"/>
        </w:rPr>
        <w:t>, 25</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and 26</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xml:space="preserve"> </w:t>
      </w:r>
      <w:r w:rsidRPr="00A5692D">
        <w:rPr>
          <w:rFonts w:ascii="Times New Roman" w:eastAsia="Times New Roman" w:hAnsi="Times New Roman" w:cs="Times New Roman"/>
          <w:bCs/>
          <w:sz w:val="24"/>
          <w:szCs w:val="24"/>
          <w:lang w:val="en-US" w:eastAsia="en-GB"/>
        </w:rPr>
        <w:t xml:space="preserve">day </w:t>
      </w:r>
      <w:r w:rsidRPr="00A5692D">
        <w:rPr>
          <w:rFonts w:ascii="Times New Roman" w:eastAsia="Times New Roman" w:hAnsi="Times New Roman" w:cs="Times New Roman"/>
          <w:bCs/>
          <w:sz w:val="24"/>
          <w:szCs w:val="24"/>
          <w:lang w:eastAsia="en-GB"/>
        </w:rPr>
        <w:t xml:space="preserve">of July 2022 </w:t>
      </w:r>
      <w:r w:rsidRPr="00A5692D">
        <w:rPr>
          <w:rFonts w:ascii="Times New Roman" w:eastAsia="Times New Roman" w:hAnsi="Times New Roman" w:cs="Times New Roman"/>
          <w:bCs/>
          <w:sz w:val="24"/>
          <w:szCs w:val="24"/>
          <w:lang w:val="en-US" w:eastAsia="en-GB"/>
        </w:rPr>
        <w:t>which were</w:t>
      </w:r>
      <w:r w:rsidRPr="00A5692D">
        <w:rPr>
          <w:rFonts w:ascii="Times New Roman" w:eastAsia="Times New Roman" w:hAnsi="Times New Roman" w:cs="Times New Roman"/>
          <w:bCs/>
          <w:sz w:val="24"/>
          <w:szCs w:val="24"/>
          <w:lang w:eastAsia="en-GB"/>
        </w:rPr>
        <w:t xml:space="preserve"> the proposed dates for the meeting</w:t>
      </w:r>
      <w:r w:rsidRPr="00A5692D">
        <w:rPr>
          <w:rFonts w:ascii="Times New Roman" w:eastAsia="Times New Roman" w:hAnsi="Times New Roman" w:cs="Times New Roman"/>
          <w:bCs/>
          <w:sz w:val="24"/>
          <w:szCs w:val="24"/>
          <w:lang w:val="en-US" w:eastAsia="en-GB"/>
        </w:rPr>
        <w:t xml:space="preserve"> </w:t>
      </w:r>
      <w:proofErr w:type="spellStart"/>
      <w:r w:rsidR="001D1175" w:rsidRPr="00A5692D">
        <w:rPr>
          <w:rFonts w:ascii="Times New Roman" w:eastAsia="Times New Roman" w:hAnsi="Times New Roman" w:cs="Times New Roman"/>
          <w:bCs/>
          <w:sz w:val="24"/>
          <w:szCs w:val="24"/>
          <w:lang w:val="en-US" w:eastAsia="en-GB"/>
        </w:rPr>
        <w:t>were</w:t>
      </w:r>
      <w:proofErr w:type="spellEnd"/>
      <w:r w:rsidRPr="00A5692D">
        <w:rPr>
          <w:rFonts w:ascii="Times New Roman" w:eastAsia="Times New Roman" w:hAnsi="Times New Roman" w:cs="Times New Roman"/>
          <w:bCs/>
          <w:sz w:val="24"/>
          <w:szCs w:val="24"/>
          <w:lang w:val="en-US" w:eastAsia="en-GB"/>
        </w:rPr>
        <w:t xml:space="preserve"> not feasible. We await communication of </w:t>
      </w:r>
      <w:r w:rsidR="00E55D82">
        <w:rPr>
          <w:rFonts w:ascii="Times New Roman" w:eastAsia="Times New Roman" w:hAnsi="Times New Roman" w:cs="Times New Roman"/>
          <w:bCs/>
          <w:sz w:val="24"/>
          <w:szCs w:val="24"/>
          <w:lang w:val="en-US" w:eastAsia="en-GB"/>
        </w:rPr>
        <w:t xml:space="preserve">the </w:t>
      </w:r>
      <w:r w:rsidRPr="00A5692D">
        <w:rPr>
          <w:rFonts w:ascii="Times New Roman" w:eastAsia="Times New Roman" w:hAnsi="Times New Roman" w:cs="Times New Roman"/>
          <w:bCs/>
          <w:sz w:val="24"/>
          <w:szCs w:val="24"/>
          <w:lang w:val="en-US" w:eastAsia="en-GB"/>
        </w:rPr>
        <w:t>new date</w:t>
      </w:r>
    </w:p>
    <w:p w14:paraId="7914151A" w14:textId="77777777" w:rsidR="001D1175" w:rsidRPr="00992737" w:rsidRDefault="001D1175" w:rsidP="00992737">
      <w:pPr>
        <w:spacing w:after="0" w:line="240" w:lineRule="auto"/>
        <w:jc w:val="both"/>
        <w:rPr>
          <w:rFonts w:ascii="Times New Roman" w:eastAsia="Times New Roman" w:hAnsi="Times New Roman" w:cs="Times New Roman"/>
          <w:bCs/>
          <w:sz w:val="24"/>
          <w:szCs w:val="24"/>
          <w:lang w:eastAsia="en-GB"/>
        </w:rPr>
      </w:pPr>
    </w:p>
    <w:p w14:paraId="48590186" w14:textId="77777777" w:rsidR="00895707" w:rsidRPr="00A5692D" w:rsidRDefault="00895707" w:rsidP="000707D7">
      <w:pPr>
        <w:pStyle w:val="ListParagraph"/>
        <w:spacing w:after="0" w:line="240" w:lineRule="auto"/>
        <w:ind w:left="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ABUJA MATTER</w:t>
      </w:r>
      <w:r w:rsidR="00796925" w:rsidRPr="00A5692D">
        <w:rPr>
          <w:rFonts w:ascii="Times New Roman" w:hAnsi="Times New Roman" w:cs="Times New Roman"/>
          <w:b/>
          <w:sz w:val="24"/>
          <w:szCs w:val="24"/>
          <w:u w:val="single"/>
        </w:rPr>
        <w:t>S</w:t>
      </w:r>
    </w:p>
    <w:p w14:paraId="199C4048" w14:textId="77777777" w:rsidR="00796925" w:rsidRPr="00A5692D" w:rsidRDefault="00796925" w:rsidP="000707D7">
      <w:pPr>
        <w:pStyle w:val="ListParagraph"/>
        <w:spacing w:after="0" w:line="240" w:lineRule="auto"/>
        <w:ind w:left="0"/>
        <w:jc w:val="both"/>
        <w:rPr>
          <w:rFonts w:ascii="Times New Roman" w:hAnsi="Times New Roman" w:cs="Times New Roman"/>
          <w:b/>
          <w:sz w:val="24"/>
          <w:szCs w:val="24"/>
          <w:u w:val="single"/>
        </w:rPr>
      </w:pPr>
    </w:p>
    <w:p w14:paraId="1A5AD264"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SUIT NO. FHC/ABJ/C5/1026/2017; MUSICAL COPYRIGHT SOCIETY NIGERIA LTD/GTE VS. CAPITAL HOTELS PLC. AND COPYRIGHT SOCIETY OF NIGERIA LTD/GTE.</w:t>
      </w:r>
    </w:p>
    <w:p w14:paraId="2945FDB4" w14:textId="77777777"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343247EE" w14:textId="36490CC5" w:rsidR="00796925" w:rsidRPr="00A5692D" w:rsidRDefault="004A159E"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matter </w:t>
      </w:r>
      <w:r w:rsidR="0099746B">
        <w:rPr>
          <w:rFonts w:ascii="Times New Roman" w:hAnsi="Times New Roman" w:cs="Times New Roman"/>
          <w:b/>
          <w:sz w:val="24"/>
          <w:szCs w:val="24"/>
        </w:rPr>
        <w:t xml:space="preserve">which was </w:t>
      </w:r>
      <w:r w:rsidRPr="00A5692D">
        <w:rPr>
          <w:rFonts w:ascii="Times New Roman" w:hAnsi="Times New Roman" w:cs="Times New Roman"/>
          <w:b/>
          <w:sz w:val="24"/>
          <w:szCs w:val="24"/>
        </w:rPr>
        <w:t>set down for Final Written Addresses (FWA) of parties</w:t>
      </w:r>
      <w:r w:rsidR="0099746B">
        <w:rPr>
          <w:rFonts w:ascii="Times New Roman" w:hAnsi="Times New Roman" w:cs="Times New Roman"/>
          <w:b/>
          <w:sz w:val="24"/>
          <w:szCs w:val="24"/>
        </w:rPr>
        <w:t xml:space="preserve"> experienced elevation of the court’s Judge to the court of appeal. Consequent upon this,</w:t>
      </w:r>
      <w:r w:rsidR="008E6E68">
        <w:rPr>
          <w:rFonts w:ascii="Times New Roman" w:hAnsi="Times New Roman" w:cs="Times New Roman"/>
          <w:b/>
          <w:sz w:val="24"/>
          <w:szCs w:val="24"/>
        </w:rPr>
        <w:t xml:space="preserve"> </w:t>
      </w:r>
      <w:r w:rsidR="00502C6D">
        <w:rPr>
          <w:rFonts w:ascii="Times New Roman" w:hAnsi="Times New Roman" w:cs="Times New Roman"/>
          <w:b/>
          <w:sz w:val="24"/>
          <w:szCs w:val="24"/>
        </w:rPr>
        <w:t>the</w:t>
      </w:r>
      <w:r w:rsidR="0099746B">
        <w:rPr>
          <w:rFonts w:ascii="Times New Roman" w:hAnsi="Times New Roman" w:cs="Times New Roman"/>
          <w:b/>
          <w:sz w:val="24"/>
          <w:szCs w:val="24"/>
        </w:rPr>
        <w:t xml:space="preserve"> matter will have to start </w:t>
      </w:r>
      <w:proofErr w:type="spellStart"/>
      <w:r w:rsidR="0099746B">
        <w:rPr>
          <w:rFonts w:ascii="Times New Roman" w:hAnsi="Times New Roman" w:cs="Times New Roman"/>
          <w:b/>
          <w:sz w:val="24"/>
          <w:szCs w:val="24"/>
        </w:rPr>
        <w:t>denovo</w:t>
      </w:r>
      <w:proofErr w:type="spellEnd"/>
      <w:r w:rsidR="0099746B">
        <w:rPr>
          <w:rFonts w:ascii="Times New Roman" w:hAnsi="Times New Roman" w:cs="Times New Roman"/>
          <w:b/>
          <w:sz w:val="24"/>
          <w:szCs w:val="24"/>
        </w:rPr>
        <w:t>, we await hearing notice from the court</w:t>
      </w:r>
      <w:r w:rsidRPr="00A5692D">
        <w:rPr>
          <w:rFonts w:ascii="Times New Roman" w:hAnsi="Times New Roman" w:cs="Times New Roman"/>
          <w:b/>
          <w:sz w:val="24"/>
          <w:szCs w:val="24"/>
        </w:rPr>
        <w:t xml:space="preserve"> in the matter, </w:t>
      </w:r>
      <w:r w:rsidR="008E6E68">
        <w:rPr>
          <w:rFonts w:ascii="Times New Roman" w:hAnsi="Times New Roman" w:cs="Times New Roman"/>
          <w:b/>
          <w:sz w:val="24"/>
          <w:szCs w:val="24"/>
        </w:rPr>
        <w:t xml:space="preserve">and </w:t>
      </w:r>
      <w:r w:rsidRPr="00A5692D">
        <w:rPr>
          <w:rFonts w:ascii="Times New Roman" w:hAnsi="Times New Roman" w:cs="Times New Roman"/>
          <w:b/>
          <w:sz w:val="24"/>
          <w:szCs w:val="24"/>
        </w:rPr>
        <w:t xml:space="preserve">the 3rd party (COSON) has filed and served its final address. </w:t>
      </w:r>
    </w:p>
    <w:p w14:paraId="3EDE5DC6" w14:textId="77777777" w:rsidR="00B70F8A" w:rsidRPr="00A5692D" w:rsidRDefault="00B70F8A" w:rsidP="000707D7">
      <w:pPr>
        <w:pStyle w:val="ListParagraph"/>
        <w:spacing w:after="0" w:line="240" w:lineRule="auto"/>
        <w:ind w:left="540"/>
        <w:jc w:val="both"/>
        <w:rPr>
          <w:rFonts w:ascii="Times New Roman" w:hAnsi="Times New Roman" w:cs="Times New Roman"/>
          <w:b/>
          <w:sz w:val="24"/>
          <w:szCs w:val="24"/>
        </w:rPr>
      </w:pPr>
    </w:p>
    <w:p w14:paraId="07FE573F" w14:textId="3FD7E382"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The Plaintiff (MSCN) is claiming against the Defendant (The Hotel), besides declaratory reliefs, the sum of N19, 266, 561.27 9 (nineteen million, two hundred and sixty-</w:t>
      </w:r>
      <w:r w:rsidR="00961A17" w:rsidRPr="00A5692D">
        <w:rPr>
          <w:rFonts w:ascii="Times New Roman" w:hAnsi="Times New Roman" w:cs="Times New Roman"/>
          <w:sz w:val="24"/>
          <w:szCs w:val="24"/>
        </w:rPr>
        <w:t>six thousand</w:t>
      </w:r>
      <w:r w:rsidRPr="00A5692D">
        <w:rPr>
          <w:rFonts w:ascii="Times New Roman" w:hAnsi="Times New Roman" w:cs="Times New Roman"/>
          <w:sz w:val="24"/>
          <w:szCs w:val="24"/>
        </w:rPr>
        <w:t xml:space="preserve">, five hundred and sixty-one Naira, twenty-seven kobo) being unpaid copyright </w:t>
      </w:r>
      <w:r w:rsidR="00C33286" w:rsidRPr="00A5692D">
        <w:rPr>
          <w:rFonts w:ascii="Times New Roman" w:hAnsi="Times New Roman" w:cs="Times New Roman"/>
          <w:sz w:val="24"/>
          <w:szCs w:val="24"/>
        </w:rPr>
        <w:t>license</w:t>
      </w:r>
      <w:r w:rsidRPr="00A5692D">
        <w:rPr>
          <w:rFonts w:ascii="Times New Roman" w:hAnsi="Times New Roman" w:cs="Times New Roman"/>
          <w:sz w:val="24"/>
          <w:szCs w:val="24"/>
        </w:rPr>
        <w:t xml:space="preserve"> renewal fees which the Defendant has failed to pay from January 2014 till that.</w:t>
      </w:r>
    </w:p>
    <w:p w14:paraId="4365C0F0"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31A781BE"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SUIT NO. FHC/ABUJA/CS/591/2013; INTERNATIONAL PAGEANT &amp; FILMS LTD AND ANOR VS. NIGERIA COPYRIGHT COMMISSION, CAPITAL HOTELS PLC. AND 9 ORS.</w:t>
      </w:r>
    </w:p>
    <w:p w14:paraId="0229259A" w14:textId="77777777"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7F9434AC" w14:textId="19FFCC60" w:rsidR="006719DE" w:rsidRPr="00A5692D" w:rsidRDefault="00C33286"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Judgment</w:t>
      </w:r>
      <w:r w:rsidR="0012627E" w:rsidRPr="00A5692D">
        <w:rPr>
          <w:rFonts w:ascii="Times New Roman" w:hAnsi="Times New Roman" w:cs="Times New Roman"/>
          <w:b/>
          <w:sz w:val="24"/>
          <w:szCs w:val="24"/>
        </w:rPr>
        <w:t xml:space="preserve"> has been delivered in our favour for the matter, The plaintiff has filed a Notice of Appeal, </w:t>
      </w:r>
      <w:r w:rsidRPr="00A5692D">
        <w:rPr>
          <w:rFonts w:ascii="Times New Roman" w:hAnsi="Times New Roman" w:cs="Times New Roman"/>
          <w:b/>
          <w:sz w:val="24"/>
          <w:szCs w:val="24"/>
        </w:rPr>
        <w:t xml:space="preserve">and </w:t>
      </w:r>
      <w:r w:rsidR="0012627E" w:rsidRPr="00A5692D">
        <w:rPr>
          <w:rFonts w:ascii="Times New Roman" w:hAnsi="Times New Roman" w:cs="Times New Roman"/>
          <w:b/>
          <w:sz w:val="24"/>
          <w:szCs w:val="24"/>
        </w:rPr>
        <w:t>our client has instructed us to represent them for the appeal.</w:t>
      </w:r>
    </w:p>
    <w:p w14:paraId="73B59F5F" w14:textId="77777777" w:rsidR="006719DE" w:rsidRPr="00A5692D" w:rsidRDefault="006719DE" w:rsidP="000707D7">
      <w:pPr>
        <w:pStyle w:val="ListParagraph"/>
        <w:spacing w:after="0" w:line="240" w:lineRule="auto"/>
        <w:ind w:left="540"/>
        <w:jc w:val="both"/>
        <w:rPr>
          <w:rFonts w:ascii="Times New Roman" w:hAnsi="Times New Roman" w:cs="Times New Roman"/>
          <w:b/>
          <w:sz w:val="24"/>
          <w:szCs w:val="24"/>
        </w:rPr>
      </w:pPr>
    </w:p>
    <w:p w14:paraId="19AFFE38" w14:textId="28DAB683" w:rsidR="00895707" w:rsidRPr="00A5692D" w:rsidRDefault="00895707" w:rsidP="000707D7">
      <w:pPr>
        <w:pStyle w:val="ListParagraph"/>
        <w:spacing w:after="0" w:line="240" w:lineRule="auto"/>
        <w:ind w:left="540"/>
        <w:jc w:val="both"/>
        <w:rPr>
          <w:rFonts w:ascii="Times New Roman" w:hAnsi="Times New Roman" w:cs="Times New Roman"/>
          <w:sz w:val="24"/>
          <w:szCs w:val="24"/>
          <w:lang w:val="en-US"/>
        </w:rPr>
      </w:pPr>
      <w:r w:rsidRPr="00A5692D">
        <w:rPr>
          <w:rFonts w:ascii="Times New Roman" w:hAnsi="Times New Roman" w:cs="Times New Roman"/>
          <w:sz w:val="24"/>
          <w:szCs w:val="24"/>
        </w:rPr>
        <w:t xml:space="preserve">By the </w:t>
      </w:r>
      <w:r w:rsidR="00C33286" w:rsidRPr="00A5692D">
        <w:rPr>
          <w:rFonts w:ascii="Times New Roman" w:hAnsi="Times New Roman" w:cs="Times New Roman"/>
          <w:sz w:val="24"/>
          <w:szCs w:val="24"/>
        </w:rPr>
        <w:t>Plaintiff’s</w:t>
      </w:r>
      <w:r w:rsidRPr="00A5692D">
        <w:rPr>
          <w:rFonts w:ascii="Times New Roman" w:hAnsi="Times New Roman" w:cs="Times New Roman"/>
          <w:sz w:val="24"/>
          <w:szCs w:val="24"/>
        </w:rPr>
        <w:t xml:space="preserve"> Writ of Summons, the Plaintiffs are seeking declaratory, Mandatory, Monetary, Rendering of Accounting Orders, including Orders for Inspection and Perpetual injunction against the Defendants jointly and severally. The declaratory claims are; that the Plaintiffs are the rightful owner of the copyright and trademark known as the” X Factor Nigeria (A reality show). The basis of their claim is a notification certificate issued by the National Library and Trademark Journal. Among other </w:t>
      </w:r>
      <w:r w:rsidR="00C33286" w:rsidRPr="00A5692D">
        <w:rPr>
          <w:rFonts w:ascii="Times New Roman" w:hAnsi="Times New Roman" w:cs="Times New Roman"/>
          <w:sz w:val="24"/>
          <w:szCs w:val="24"/>
        </w:rPr>
        <w:t>declarations</w:t>
      </w:r>
      <w:r w:rsidR="007B1024" w:rsidRPr="00A5692D">
        <w:rPr>
          <w:rFonts w:ascii="Times New Roman" w:hAnsi="Times New Roman" w:cs="Times New Roman"/>
          <w:sz w:val="24"/>
          <w:szCs w:val="24"/>
        </w:rPr>
        <w:t>,</w:t>
      </w:r>
      <w:r w:rsidRPr="00A5692D">
        <w:rPr>
          <w:rFonts w:ascii="Times New Roman" w:hAnsi="Times New Roman" w:cs="Times New Roman"/>
          <w:sz w:val="24"/>
          <w:szCs w:val="24"/>
        </w:rPr>
        <w:t xml:space="preserve"> they seek a pronouncement that” Glo X Factor Nigeria” and the acts of the defendants are infringements upon their rights. They are also seeking mandatory orders compelling the 1st and 2nd Defendants to enforce penalties against the remaining Defendants. </w:t>
      </w:r>
      <w:proofErr w:type="gramStart"/>
      <w:r w:rsidRPr="00A5692D">
        <w:rPr>
          <w:rFonts w:ascii="Times New Roman" w:hAnsi="Times New Roman" w:cs="Times New Roman"/>
          <w:sz w:val="24"/>
          <w:szCs w:val="24"/>
        </w:rPr>
        <w:t xml:space="preserve">Further, </w:t>
      </w:r>
      <w:r w:rsidR="004B4353">
        <w:rPr>
          <w:rFonts w:ascii="Times New Roman" w:hAnsi="Times New Roman" w:cs="Times New Roman"/>
          <w:sz w:val="24"/>
          <w:szCs w:val="24"/>
        </w:rPr>
        <w:t xml:space="preserve">  </w:t>
      </w:r>
      <w:proofErr w:type="gramEnd"/>
      <w:r w:rsidR="004B4353">
        <w:rPr>
          <w:rFonts w:ascii="Times New Roman" w:hAnsi="Times New Roman" w:cs="Times New Roman"/>
          <w:sz w:val="24"/>
          <w:szCs w:val="24"/>
        </w:rPr>
        <w:t xml:space="preserve"> </w:t>
      </w:r>
      <w:r w:rsidRPr="00A5692D">
        <w:rPr>
          <w:rFonts w:ascii="Times New Roman" w:hAnsi="Times New Roman" w:cs="Times New Roman"/>
          <w:sz w:val="24"/>
          <w:szCs w:val="24"/>
        </w:rPr>
        <w:t xml:space="preserve">they are also seeking damages to the tune of Two hundred and fifty million one hundred and thirty-five thousand two hundred naira (N=250,135,200.00) as special damages, Five Billion Naira (N=5,000,000,000) as general damages and eight hundred and fifty-seven million </w:t>
      </w:r>
      <w:r w:rsidR="007B1024" w:rsidRPr="00A5692D">
        <w:rPr>
          <w:rFonts w:ascii="Times New Roman" w:hAnsi="Times New Roman" w:cs="Times New Roman"/>
          <w:sz w:val="24"/>
          <w:szCs w:val="24"/>
        </w:rPr>
        <w:t>naira</w:t>
      </w:r>
      <w:r w:rsidRPr="00A5692D">
        <w:rPr>
          <w:rFonts w:ascii="Times New Roman" w:hAnsi="Times New Roman" w:cs="Times New Roman"/>
          <w:sz w:val="24"/>
          <w:szCs w:val="24"/>
        </w:rPr>
        <w:t xml:space="preserve"> (N=857,000,000) as cost of action. In addition to this, they are seeking </w:t>
      </w:r>
      <w:r w:rsidR="007B1024" w:rsidRPr="00A5692D">
        <w:rPr>
          <w:rFonts w:ascii="Times New Roman" w:hAnsi="Times New Roman" w:cs="Times New Roman"/>
          <w:sz w:val="24"/>
          <w:szCs w:val="24"/>
        </w:rPr>
        <w:t xml:space="preserve">a </w:t>
      </w:r>
      <w:r w:rsidRPr="00A5692D">
        <w:rPr>
          <w:rFonts w:ascii="Times New Roman" w:hAnsi="Times New Roman" w:cs="Times New Roman"/>
          <w:sz w:val="24"/>
          <w:szCs w:val="24"/>
        </w:rPr>
        <w:t xml:space="preserve">rendering of account of all the profits made by the defendants in the infringements of </w:t>
      </w:r>
      <w:r w:rsidR="007B1024" w:rsidRPr="00A5692D">
        <w:rPr>
          <w:rFonts w:ascii="Times New Roman" w:hAnsi="Times New Roman" w:cs="Times New Roman"/>
          <w:sz w:val="24"/>
          <w:szCs w:val="24"/>
        </w:rPr>
        <w:t>their</w:t>
      </w:r>
      <w:r w:rsidRPr="00A5692D">
        <w:rPr>
          <w:rFonts w:ascii="Times New Roman" w:hAnsi="Times New Roman" w:cs="Times New Roman"/>
          <w:sz w:val="24"/>
          <w:szCs w:val="24"/>
        </w:rPr>
        <w:t xml:space="preserve"> alleged rights. They are also seeking mandatory Orders compelling the defendants to deliver all infringing materials used in the course of the infringement. Finally, t</w:t>
      </w:r>
      <w:r w:rsidRPr="00A5692D">
        <w:rPr>
          <w:rFonts w:ascii="Times New Roman" w:hAnsi="Times New Roman" w:cs="Times New Roman"/>
          <w:sz w:val="24"/>
          <w:szCs w:val="24"/>
          <w:lang w:val="en-US"/>
        </w:rPr>
        <w:t xml:space="preserve">he claimants are seeking an order of </w:t>
      </w:r>
      <w:r w:rsidR="007B1024" w:rsidRPr="00A5692D">
        <w:rPr>
          <w:rFonts w:ascii="Times New Roman" w:hAnsi="Times New Roman" w:cs="Times New Roman"/>
          <w:sz w:val="24"/>
          <w:szCs w:val="24"/>
          <w:lang w:val="en-US"/>
        </w:rPr>
        <w:t>perpetual</w:t>
      </w:r>
      <w:r w:rsidRPr="00A5692D">
        <w:rPr>
          <w:rFonts w:ascii="Times New Roman" w:hAnsi="Times New Roman" w:cs="Times New Roman"/>
          <w:sz w:val="24"/>
          <w:szCs w:val="24"/>
          <w:lang w:val="en-US"/>
        </w:rPr>
        <w:t xml:space="preserve"> injunction on their copyright as well as damages. The trial has ended and parties have filed their final addresses.</w:t>
      </w:r>
    </w:p>
    <w:p w14:paraId="0FB863D1"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2FDA089E"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 xml:space="preserve">APPEAL NO. SCN/652/2015; CAPITAL HOTELS PLC VS JAMES ODEYALE. </w:t>
      </w:r>
    </w:p>
    <w:p w14:paraId="7AA65353" w14:textId="77777777" w:rsidR="004A159E" w:rsidRPr="00A5692D" w:rsidRDefault="004A159E" w:rsidP="000707D7">
      <w:pPr>
        <w:spacing w:after="0" w:line="240" w:lineRule="auto"/>
        <w:jc w:val="both"/>
        <w:rPr>
          <w:rFonts w:ascii="Times New Roman" w:eastAsia="Times New Roman" w:hAnsi="Times New Roman" w:cs="Times New Roman"/>
          <w:b/>
          <w:sz w:val="24"/>
          <w:szCs w:val="24"/>
          <w:u w:val="single"/>
          <w:lang w:eastAsia="en-GB"/>
        </w:rPr>
      </w:pPr>
    </w:p>
    <w:p w14:paraId="5100019C" w14:textId="7F2B0E0B" w:rsidR="004A159E" w:rsidRDefault="004A159E" w:rsidP="000707D7">
      <w:pPr>
        <w:pStyle w:val="ListParagraph"/>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lastRenderedPageBreak/>
        <w:t>This appeal last came up on the 26th of September, 2022 for a Hearing of the Motion for stay of execution. The Supreme Court however only heard a few cases and directed that counsel in the other cases listed for the day follow up for fresh dates from the registrar of the court. Upon approaching the registrar, the registrar redirected us to go to the litigation department for a fresh date</w:t>
      </w:r>
      <w:r w:rsidR="00D773A3">
        <w:rPr>
          <w:rFonts w:ascii="Times New Roman" w:eastAsia="Times New Roman" w:hAnsi="Times New Roman" w:cs="Times New Roman"/>
          <w:b/>
          <w:sz w:val="24"/>
          <w:szCs w:val="24"/>
          <w:lang w:eastAsia="en-GB"/>
        </w:rPr>
        <w:t>…</w:t>
      </w:r>
      <w:r w:rsidRPr="00A5692D">
        <w:rPr>
          <w:rFonts w:ascii="Times New Roman" w:eastAsia="Times New Roman" w:hAnsi="Times New Roman" w:cs="Times New Roman"/>
          <w:b/>
          <w:sz w:val="24"/>
          <w:szCs w:val="24"/>
          <w:lang w:eastAsia="en-GB"/>
        </w:rPr>
        <w:t xml:space="preserve">. A new date was given to us </w:t>
      </w:r>
      <w:r w:rsidR="00CE6E54">
        <w:rPr>
          <w:rFonts w:ascii="Times New Roman" w:eastAsia="Times New Roman" w:hAnsi="Times New Roman" w:cs="Times New Roman"/>
          <w:b/>
          <w:sz w:val="24"/>
          <w:szCs w:val="24"/>
          <w:lang w:eastAsia="en-GB"/>
        </w:rPr>
        <w:t>on</w:t>
      </w:r>
      <w:r w:rsidRPr="00A5692D">
        <w:rPr>
          <w:rFonts w:ascii="Times New Roman" w:eastAsia="Times New Roman" w:hAnsi="Times New Roman" w:cs="Times New Roman"/>
          <w:b/>
          <w:sz w:val="24"/>
          <w:szCs w:val="24"/>
          <w:lang w:eastAsia="en-GB"/>
        </w:rPr>
        <w:t xml:space="preserve"> the 11th of October, 2022, but on that day, our matter had been omitted from the cause list. The registrar redirected us to the litigation department. Since then, however, despite several visits to the </w:t>
      </w:r>
      <w:r w:rsidR="00D93031">
        <w:rPr>
          <w:rFonts w:ascii="Times New Roman" w:eastAsia="Times New Roman" w:hAnsi="Times New Roman" w:cs="Times New Roman"/>
          <w:b/>
          <w:sz w:val="24"/>
          <w:szCs w:val="24"/>
          <w:lang w:eastAsia="en-GB"/>
        </w:rPr>
        <w:t>Supreme Court</w:t>
      </w:r>
      <w:r w:rsidRPr="00A5692D">
        <w:rPr>
          <w:rFonts w:ascii="Times New Roman" w:eastAsia="Times New Roman" w:hAnsi="Times New Roman" w:cs="Times New Roman"/>
          <w:b/>
          <w:sz w:val="24"/>
          <w:szCs w:val="24"/>
          <w:lang w:eastAsia="en-GB"/>
        </w:rPr>
        <w:t>, all effort to get a fresh date has been unsuccessful.</w:t>
      </w:r>
    </w:p>
    <w:p w14:paraId="6B183358" w14:textId="77777777" w:rsidR="00201A7F" w:rsidRPr="00201A7F" w:rsidRDefault="00201A7F" w:rsidP="000707D7">
      <w:pPr>
        <w:pStyle w:val="ListParagraph"/>
        <w:spacing w:after="0" w:line="240" w:lineRule="auto"/>
        <w:ind w:left="540"/>
        <w:jc w:val="both"/>
        <w:rPr>
          <w:rFonts w:ascii="Times New Roman" w:eastAsia="Times New Roman" w:hAnsi="Times New Roman" w:cs="Times New Roman"/>
          <w:b/>
          <w:sz w:val="24"/>
          <w:szCs w:val="24"/>
          <w:lang w:eastAsia="en-GB"/>
        </w:rPr>
      </w:pPr>
    </w:p>
    <w:p w14:paraId="32E2F7D1" w14:textId="482257A7" w:rsidR="00502C6D" w:rsidRPr="00DA6837"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This case is presently on appeal at the Supreme Court of Nigeria. The Plaintiff’s employment was terminated by the Abuja Sheraton Hotel. His employment benefits were paid to him less the amount that was the subject matter of fraud involving him (the Plaintiff). The amount involved was 1.2 million naira. His case at the High Court was dismissed and he appealed successfully to the Court of Appeal, Abuja</w:t>
      </w:r>
      <w:r w:rsidR="00C33286" w:rsidRPr="00A5692D">
        <w:rPr>
          <w:rFonts w:ascii="Times New Roman" w:hAnsi="Times New Roman" w:cs="Times New Roman"/>
          <w:sz w:val="24"/>
          <w:szCs w:val="24"/>
        </w:rPr>
        <w:t>,</w:t>
      </w:r>
      <w:r w:rsidRPr="00A5692D">
        <w:rPr>
          <w:rFonts w:ascii="Times New Roman" w:hAnsi="Times New Roman" w:cs="Times New Roman"/>
          <w:sz w:val="24"/>
          <w:szCs w:val="24"/>
        </w:rPr>
        <w:t xml:space="preserve"> and that Court even raised the amount to approximately 2.4 million naira. The Hotel has however resolved to pursue a further appeal to the Supreme Court of Nigeria.</w:t>
      </w:r>
    </w:p>
    <w:p w14:paraId="524CCB3C" w14:textId="77777777" w:rsidR="00502C6D" w:rsidRDefault="00502C6D" w:rsidP="000707D7">
      <w:pPr>
        <w:pStyle w:val="ListParagraph"/>
        <w:spacing w:after="0" w:line="240" w:lineRule="auto"/>
        <w:ind w:left="540"/>
        <w:jc w:val="both"/>
        <w:rPr>
          <w:rFonts w:ascii="Times New Roman" w:hAnsi="Times New Roman" w:cs="Times New Roman"/>
          <w:sz w:val="24"/>
          <w:szCs w:val="24"/>
        </w:rPr>
      </w:pPr>
    </w:p>
    <w:p w14:paraId="3239904B" w14:textId="77777777" w:rsidR="009A5105" w:rsidRPr="00A5692D" w:rsidRDefault="009A5105" w:rsidP="000707D7">
      <w:pPr>
        <w:pStyle w:val="ListParagraph"/>
        <w:spacing w:after="0" w:line="240" w:lineRule="auto"/>
        <w:ind w:left="0"/>
        <w:jc w:val="both"/>
        <w:rPr>
          <w:rFonts w:ascii="Times New Roman" w:hAnsi="Times New Roman" w:cs="Times New Roman"/>
          <w:sz w:val="24"/>
          <w:szCs w:val="24"/>
        </w:rPr>
      </w:pPr>
    </w:p>
    <w:p w14:paraId="07E11FC4" w14:textId="3FE68DF3" w:rsidR="00502C6D" w:rsidRPr="00A5692D" w:rsidRDefault="00895707" w:rsidP="00992737">
      <w:pPr>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OTHER MATTERS</w:t>
      </w:r>
      <w:r w:rsidR="009A5105" w:rsidRPr="00A5692D">
        <w:rPr>
          <w:rFonts w:ascii="Times New Roman" w:eastAsia="Times New Roman" w:hAnsi="Times New Roman" w:cs="Times New Roman"/>
          <w:b/>
          <w:sz w:val="24"/>
          <w:szCs w:val="24"/>
          <w:u w:val="single"/>
          <w:lang w:eastAsia="en-GB"/>
        </w:rPr>
        <w:t>.</w:t>
      </w:r>
    </w:p>
    <w:p w14:paraId="3FA66D31" w14:textId="77777777" w:rsidR="009A5105" w:rsidRPr="00A5692D" w:rsidRDefault="009A5105"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5444DD4A" w14:textId="782B62CB"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ABEL ADAGBA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 NICN/LA/435/2020)</w:t>
      </w:r>
    </w:p>
    <w:p w14:paraId="1DD43102" w14:textId="77777777" w:rsidR="009A5105" w:rsidRPr="00A5692D" w:rsidRDefault="009A5105" w:rsidP="000707D7">
      <w:pPr>
        <w:spacing w:after="0" w:line="240" w:lineRule="auto"/>
        <w:ind w:right="-471"/>
        <w:jc w:val="both"/>
        <w:rPr>
          <w:rFonts w:ascii="Times New Roman" w:hAnsi="Times New Roman" w:cs="Times New Roman"/>
          <w:b/>
          <w:bCs/>
          <w:sz w:val="24"/>
          <w:szCs w:val="24"/>
        </w:rPr>
      </w:pPr>
    </w:p>
    <w:p w14:paraId="5B7B4215" w14:textId="6955D210" w:rsidR="0012627E" w:rsidRPr="00097ECB" w:rsidRDefault="009C0C1B" w:rsidP="000707D7">
      <w:pPr>
        <w:pStyle w:val="ListParagraph"/>
        <w:spacing w:after="0" w:line="240" w:lineRule="auto"/>
        <w:ind w:left="540" w:right="-471"/>
        <w:jc w:val="both"/>
        <w:rPr>
          <w:rFonts w:ascii="Times New Roman" w:hAnsi="Times New Roman" w:cs="Times New Roman"/>
          <w:b/>
          <w:bCs/>
          <w:sz w:val="24"/>
          <w:szCs w:val="24"/>
        </w:rPr>
      </w:pPr>
      <w:r>
        <w:rPr>
          <w:rFonts w:ascii="Times New Roman" w:hAnsi="Times New Roman" w:cs="Times New Roman"/>
          <w:b/>
          <w:bCs/>
          <w:sz w:val="24"/>
          <w:szCs w:val="24"/>
        </w:rPr>
        <w:t>T</w:t>
      </w:r>
      <w:r w:rsidR="00FE6147">
        <w:rPr>
          <w:rFonts w:ascii="Times New Roman" w:hAnsi="Times New Roman" w:cs="Times New Roman"/>
          <w:b/>
          <w:bCs/>
          <w:sz w:val="24"/>
          <w:szCs w:val="24"/>
        </w:rPr>
        <w:t>he</w:t>
      </w:r>
      <w:r>
        <w:rPr>
          <w:rFonts w:ascii="Times New Roman" w:hAnsi="Times New Roman" w:cs="Times New Roman"/>
          <w:b/>
          <w:bCs/>
          <w:sz w:val="24"/>
          <w:szCs w:val="24"/>
        </w:rPr>
        <w:t xml:space="preserve"> </w:t>
      </w:r>
      <w:r w:rsidR="00FE6147">
        <w:rPr>
          <w:rFonts w:ascii="Times New Roman" w:hAnsi="Times New Roman" w:cs="Times New Roman"/>
          <w:b/>
          <w:bCs/>
          <w:sz w:val="24"/>
          <w:szCs w:val="24"/>
        </w:rPr>
        <w:t>matter c</w:t>
      </w:r>
      <w:r>
        <w:rPr>
          <w:rFonts w:ascii="Times New Roman" w:hAnsi="Times New Roman" w:cs="Times New Roman"/>
          <w:b/>
          <w:bCs/>
          <w:sz w:val="24"/>
          <w:szCs w:val="24"/>
        </w:rPr>
        <w:t>ame</w:t>
      </w:r>
      <w:r w:rsidR="00FE6147">
        <w:rPr>
          <w:rFonts w:ascii="Times New Roman" w:hAnsi="Times New Roman" w:cs="Times New Roman"/>
          <w:b/>
          <w:bCs/>
          <w:sz w:val="24"/>
          <w:szCs w:val="24"/>
        </w:rPr>
        <w:t xml:space="preserve"> up</w:t>
      </w:r>
      <w:r>
        <w:rPr>
          <w:rFonts w:ascii="Times New Roman" w:hAnsi="Times New Roman" w:cs="Times New Roman"/>
          <w:b/>
          <w:bCs/>
          <w:sz w:val="24"/>
          <w:szCs w:val="24"/>
        </w:rPr>
        <w:t xml:space="preserve"> </w:t>
      </w:r>
      <w:r w:rsidR="00FE6147">
        <w:rPr>
          <w:rFonts w:ascii="Times New Roman" w:hAnsi="Times New Roman" w:cs="Times New Roman"/>
          <w:b/>
          <w:bCs/>
          <w:sz w:val="24"/>
          <w:szCs w:val="24"/>
        </w:rPr>
        <w:t xml:space="preserve">on the </w:t>
      </w:r>
      <w:r w:rsidR="00FE477E" w:rsidRPr="00097ECB">
        <w:rPr>
          <w:rFonts w:ascii="Times New Roman" w:hAnsi="Times New Roman" w:cs="Times New Roman"/>
          <w:b/>
          <w:bCs/>
          <w:sz w:val="24"/>
          <w:szCs w:val="24"/>
        </w:rPr>
        <w:t xml:space="preserve"> </w:t>
      </w:r>
      <w:r w:rsidR="00250550" w:rsidRPr="00097ECB">
        <w:rPr>
          <w:rFonts w:ascii="Times New Roman" w:hAnsi="Times New Roman" w:cs="Times New Roman"/>
          <w:b/>
          <w:bCs/>
          <w:sz w:val="24"/>
          <w:szCs w:val="24"/>
        </w:rPr>
        <w:t xml:space="preserve"> 8</w:t>
      </w:r>
      <w:r w:rsidR="00250550" w:rsidRPr="00097ECB">
        <w:rPr>
          <w:rFonts w:ascii="Times New Roman" w:hAnsi="Times New Roman" w:cs="Times New Roman"/>
          <w:b/>
          <w:bCs/>
          <w:sz w:val="24"/>
          <w:szCs w:val="24"/>
          <w:vertAlign w:val="superscript"/>
        </w:rPr>
        <w:t>th</w:t>
      </w:r>
      <w:r w:rsidR="00250550" w:rsidRPr="00097ECB">
        <w:rPr>
          <w:rFonts w:ascii="Times New Roman" w:hAnsi="Times New Roman" w:cs="Times New Roman"/>
          <w:b/>
          <w:bCs/>
          <w:sz w:val="24"/>
          <w:szCs w:val="24"/>
        </w:rPr>
        <w:t xml:space="preserve"> of November </w:t>
      </w:r>
      <w:r w:rsidR="00FE477E" w:rsidRPr="00097ECB">
        <w:rPr>
          <w:rFonts w:ascii="Times New Roman" w:hAnsi="Times New Roman" w:cs="Times New Roman"/>
          <w:b/>
          <w:bCs/>
          <w:sz w:val="24"/>
          <w:szCs w:val="24"/>
        </w:rPr>
        <w:t>2023 for</w:t>
      </w:r>
      <w:r w:rsidR="00250550" w:rsidRPr="00097ECB">
        <w:rPr>
          <w:rFonts w:ascii="Times New Roman" w:hAnsi="Times New Roman" w:cs="Times New Roman"/>
          <w:b/>
          <w:bCs/>
          <w:sz w:val="24"/>
          <w:szCs w:val="24"/>
        </w:rPr>
        <w:t xml:space="preserve"> the Claimant to</w:t>
      </w:r>
      <w:r w:rsidR="00795DE4">
        <w:rPr>
          <w:rFonts w:ascii="Times New Roman" w:hAnsi="Times New Roman" w:cs="Times New Roman"/>
          <w:b/>
          <w:bCs/>
          <w:sz w:val="24"/>
          <w:szCs w:val="24"/>
        </w:rPr>
        <w:t xml:space="preserve"> perfect their affidavit of compliance </w:t>
      </w:r>
      <w:r w:rsidR="00250550" w:rsidRPr="00097ECB">
        <w:rPr>
          <w:rFonts w:ascii="Times New Roman" w:hAnsi="Times New Roman" w:cs="Times New Roman"/>
          <w:b/>
          <w:bCs/>
          <w:sz w:val="24"/>
          <w:szCs w:val="24"/>
        </w:rPr>
        <w:t>for their motion to extend time</w:t>
      </w:r>
      <w:r>
        <w:rPr>
          <w:rFonts w:ascii="Times New Roman" w:hAnsi="Times New Roman" w:cs="Times New Roman"/>
          <w:b/>
          <w:bCs/>
          <w:sz w:val="24"/>
          <w:szCs w:val="24"/>
        </w:rPr>
        <w:t xml:space="preserve"> a</w:t>
      </w:r>
      <w:r w:rsidR="00FE6147">
        <w:rPr>
          <w:rFonts w:ascii="Times New Roman" w:hAnsi="Times New Roman" w:cs="Times New Roman"/>
          <w:b/>
          <w:bCs/>
          <w:sz w:val="24"/>
          <w:szCs w:val="24"/>
        </w:rPr>
        <w:t xml:space="preserve">nd to enable us reply </w:t>
      </w:r>
      <w:r w:rsidR="00097ECB">
        <w:rPr>
          <w:rFonts w:ascii="Times New Roman" w:hAnsi="Times New Roman" w:cs="Times New Roman"/>
          <w:b/>
          <w:bCs/>
          <w:sz w:val="24"/>
          <w:szCs w:val="24"/>
        </w:rPr>
        <w:t>on point of law</w:t>
      </w:r>
      <w:r w:rsidR="0012627E" w:rsidRPr="00097ECB">
        <w:rPr>
          <w:rFonts w:ascii="Times New Roman" w:hAnsi="Times New Roman" w:cs="Times New Roman"/>
          <w:b/>
          <w:bCs/>
          <w:sz w:val="24"/>
          <w:szCs w:val="24"/>
        </w:rPr>
        <w:t xml:space="preserve">. </w:t>
      </w:r>
      <w:r w:rsidR="00FE6147">
        <w:rPr>
          <w:rFonts w:ascii="Times New Roman" w:hAnsi="Times New Roman" w:cs="Times New Roman"/>
          <w:b/>
          <w:bCs/>
          <w:sz w:val="24"/>
          <w:szCs w:val="24"/>
        </w:rPr>
        <w:t xml:space="preserve">The court did not sit and the </w:t>
      </w:r>
      <w:r>
        <w:rPr>
          <w:rFonts w:ascii="Times New Roman" w:hAnsi="Times New Roman" w:cs="Times New Roman"/>
          <w:b/>
          <w:bCs/>
          <w:sz w:val="24"/>
          <w:szCs w:val="24"/>
        </w:rPr>
        <w:t xml:space="preserve">court adjourned </w:t>
      </w:r>
      <w:proofErr w:type="gramStart"/>
      <w:r>
        <w:rPr>
          <w:rFonts w:ascii="Times New Roman" w:hAnsi="Times New Roman" w:cs="Times New Roman"/>
          <w:b/>
          <w:bCs/>
          <w:sz w:val="24"/>
          <w:szCs w:val="24"/>
        </w:rPr>
        <w:t>to  the</w:t>
      </w:r>
      <w:proofErr w:type="gramEnd"/>
      <w:r>
        <w:rPr>
          <w:rFonts w:ascii="Times New Roman" w:hAnsi="Times New Roman" w:cs="Times New Roman"/>
          <w:b/>
          <w:bCs/>
          <w:sz w:val="24"/>
          <w:szCs w:val="24"/>
        </w:rPr>
        <w:t xml:space="preserve"> 12</w:t>
      </w:r>
      <w:r w:rsidRPr="009C0C1B">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of December  2023</w:t>
      </w:r>
    </w:p>
    <w:p w14:paraId="22A309F4" w14:textId="77777777" w:rsidR="0012627E" w:rsidRPr="00A5692D" w:rsidRDefault="0012627E" w:rsidP="000707D7">
      <w:pPr>
        <w:pStyle w:val="ListParagraph"/>
        <w:spacing w:after="0" w:line="240" w:lineRule="auto"/>
        <w:ind w:left="540" w:right="-471"/>
        <w:jc w:val="both"/>
        <w:rPr>
          <w:rFonts w:ascii="Times New Roman" w:hAnsi="Times New Roman" w:cs="Times New Roman"/>
          <w:b/>
          <w:bCs/>
          <w:sz w:val="24"/>
          <w:szCs w:val="24"/>
        </w:rPr>
      </w:pPr>
    </w:p>
    <w:p w14:paraId="63C1A5D0" w14:textId="179222A8" w:rsidR="00895707" w:rsidRPr="00A5692D" w:rsidRDefault="00895707" w:rsidP="000707D7">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are about to file our preliminary objection challenging the jurisdiction of the court for lack of service and misjoinder, in this </w:t>
      </w:r>
      <w:r w:rsidR="00B70F8A" w:rsidRPr="00A5692D">
        <w:rPr>
          <w:rFonts w:ascii="Times New Roman" w:hAnsi="Times New Roman" w:cs="Times New Roman"/>
          <w:bCs/>
          <w:sz w:val="24"/>
          <w:szCs w:val="24"/>
        </w:rPr>
        <w:t>matter. The</w:t>
      </w:r>
      <w:r w:rsidRPr="00A5692D">
        <w:rPr>
          <w:rFonts w:ascii="Times New Roman" w:hAnsi="Times New Roman" w:cs="Times New Roman"/>
          <w:bCs/>
          <w:sz w:val="24"/>
          <w:szCs w:val="24"/>
        </w:rPr>
        <w:t xml:space="preserve"> counsel to</w:t>
      </w:r>
      <w:r w:rsidR="00D93031">
        <w:rPr>
          <w:rFonts w:ascii="Times New Roman" w:hAnsi="Times New Roman" w:cs="Times New Roman"/>
          <w:bCs/>
          <w:sz w:val="24"/>
          <w:szCs w:val="24"/>
        </w:rPr>
        <w:t xml:space="preserve"> the </w:t>
      </w:r>
      <w:r w:rsidRPr="00A5692D">
        <w:rPr>
          <w:rFonts w:ascii="Times New Roman" w:hAnsi="Times New Roman" w:cs="Times New Roman"/>
          <w:bCs/>
          <w:sz w:val="24"/>
          <w:szCs w:val="24"/>
        </w:rPr>
        <w:t xml:space="preserve">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w:t>
      </w:r>
    </w:p>
    <w:p w14:paraId="1703040B" w14:textId="77777777" w:rsidR="00895707" w:rsidRPr="00A5692D" w:rsidRDefault="00895707" w:rsidP="000707D7">
      <w:pPr>
        <w:pStyle w:val="ListParagraph"/>
        <w:spacing w:after="0" w:line="240" w:lineRule="auto"/>
        <w:ind w:left="540" w:right="-471"/>
        <w:jc w:val="both"/>
        <w:rPr>
          <w:rFonts w:ascii="Times New Roman" w:hAnsi="Times New Roman" w:cs="Times New Roman"/>
          <w:bCs/>
          <w:sz w:val="24"/>
          <w:szCs w:val="24"/>
        </w:rPr>
      </w:pPr>
    </w:p>
    <w:p w14:paraId="070B8CCA" w14:textId="59E088DE"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PATRICK OKEKE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2736D8" w:rsidRPr="00A5692D">
        <w:rPr>
          <w:rFonts w:ascii="Times New Roman" w:hAnsi="Times New Roman" w:cs="Times New Roman"/>
          <w:b/>
          <w:sz w:val="24"/>
          <w:szCs w:val="24"/>
          <w:u w:val="single"/>
        </w:rPr>
        <w:t xml:space="preserve"> </w:t>
      </w:r>
      <w:r w:rsidR="001C2D34" w:rsidRPr="00A5692D">
        <w:rPr>
          <w:rFonts w:ascii="Times New Roman" w:hAnsi="Times New Roman" w:cs="Times New Roman"/>
          <w:b/>
          <w:sz w:val="24"/>
          <w:szCs w:val="24"/>
          <w:u w:val="single"/>
        </w:rPr>
        <w:t>NICN/LA/43</w:t>
      </w:r>
      <w:r w:rsidR="00ED3461">
        <w:rPr>
          <w:rFonts w:ascii="Times New Roman" w:hAnsi="Times New Roman" w:cs="Times New Roman"/>
          <w:b/>
          <w:sz w:val="24"/>
          <w:szCs w:val="24"/>
          <w:u w:val="single"/>
        </w:rPr>
        <w:t>4</w:t>
      </w:r>
      <w:r w:rsidR="001C2D34" w:rsidRPr="00A5692D">
        <w:rPr>
          <w:rFonts w:ascii="Times New Roman" w:hAnsi="Times New Roman" w:cs="Times New Roman"/>
          <w:b/>
          <w:sz w:val="24"/>
          <w:szCs w:val="24"/>
          <w:u w:val="single"/>
        </w:rPr>
        <w:t>/2020)</w:t>
      </w:r>
    </w:p>
    <w:p w14:paraId="028BF36D" w14:textId="77777777" w:rsidR="009A5105" w:rsidRPr="00201A7F" w:rsidRDefault="009A5105" w:rsidP="000707D7">
      <w:pPr>
        <w:spacing w:after="0" w:line="240" w:lineRule="auto"/>
        <w:ind w:right="-471"/>
        <w:jc w:val="both"/>
        <w:rPr>
          <w:rFonts w:ascii="Times New Roman" w:hAnsi="Times New Roman" w:cs="Times New Roman"/>
          <w:b/>
          <w:sz w:val="24"/>
          <w:szCs w:val="24"/>
          <w:lang w:eastAsia="en-GB"/>
        </w:rPr>
      </w:pPr>
    </w:p>
    <w:p w14:paraId="45EC3626" w14:textId="745E6BF9" w:rsidR="009A5105" w:rsidRPr="00DD75E5" w:rsidRDefault="00FE477E" w:rsidP="00DD75E5">
      <w:pPr>
        <w:pStyle w:val="ListParagraph"/>
        <w:spacing w:after="0" w:line="240" w:lineRule="auto"/>
        <w:ind w:left="540" w:right="-471"/>
        <w:jc w:val="both"/>
        <w:rPr>
          <w:rFonts w:ascii="Times New Roman" w:hAnsi="Times New Roman" w:cs="Times New Roman"/>
          <w:b/>
          <w:bCs/>
          <w:sz w:val="24"/>
          <w:szCs w:val="24"/>
        </w:rPr>
      </w:pPr>
      <w:r>
        <w:rPr>
          <w:rFonts w:ascii="Times New Roman" w:hAnsi="Times New Roman" w:cs="Times New Roman"/>
          <w:b/>
          <w:bCs/>
          <w:sz w:val="24"/>
          <w:szCs w:val="24"/>
        </w:rPr>
        <w:t>The claimant informed the court that they intend to file a Counter to</w:t>
      </w:r>
      <w:r w:rsidR="002202E8">
        <w:rPr>
          <w:rFonts w:ascii="Times New Roman" w:hAnsi="Times New Roman" w:cs="Times New Roman"/>
          <w:b/>
          <w:bCs/>
          <w:sz w:val="24"/>
          <w:szCs w:val="24"/>
        </w:rPr>
        <w:t xml:space="preserve"> </w:t>
      </w:r>
      <w:r w:rsidR="001F5CCC">
        <w:rPr>
          <w:rFonts w:ascii="Times New Roman" w:hAnsi="Times New Roman" w:cs="Times New Roman"/>
          <w:b/>
          <w:bCs/>
          <w:sz w:val="24"/>
          <w:szCs w:val="24"/>
        </w:rPr>
        <w:t>our</w:t>
      </w:r>
      <w:r>
        <w:rPr>
          <w:rFonts w:ascii="Times New Roman" w:hAnsi="Times New Roman" w:cs="Times New Roman"/>
          <w:b/>
          <w:bCs/>
          <w:sz w:val="24"/>
          <w:szCs w:val="24"/>
        </w:rPr>
        <w:t xml:space="preserve"> </w:t>
      </w:r>
      <w:r w:rsidR="00DD75E5">
        <w:rPr>
          <w:rFonts w:ascii="Times New Roman" w:hAnsi="Times New Roman" w:cs="Times New Roman"/>
          <w:b/>
          <w:bCs/>
          <w:sz w:val="24"/>
          <w:szCs w:val="24"/>
        </w:rPr>
        <w:t xml:space="preserve">preliminary. The matter </w:t>
      </w:r>
      <w:proofErr w:type="gramStart"/>
      <w:r w:rsidR="00DD75E5">
        <w:rPr>
          <w:rFonts w:ascii="Times New Roman" w:hAnsi="Times New Roman" w:cs="Times New Roman"/>
          <w:b/>
          <w:bCs/>
          <w:sz w:val="24"/>
          <w:szCs w:val="24"/>
        </w:rPr>
        <w:t>came  up</w:t>
      </w:r>
      <w:proofErr w:type="gramEnd"/>
      <w:r w:rsidR="00DD75E5">
        <w:rPr>
          <w:rFonts w:ascii="Times New Roman" w:hAnsi="Times New Roman" w:cs="Times New Roman"/>
          <w:b/>
          <w:bCs/>
          <w:sz w:val="24"/>
          <w:szCs w:val="24"/>
        </w:rPr>
        <w:t xml:space="preserve"> on the </w:t>
      </w:r>
      <w:r w:rsidR="00FE6147">
        <w:rPr>
          <w:rFonts w:ascii="Times New Roman" w:hAnsi="Times New Roman" w:cs="Times New Roman"/>
          <w:b/>
          <w:bCs/>
          <w:sz w:val="24"/>
          <w:szCs w:val="24"/>
        </w:rPr>
        <w:t xml:space="preserve"> </w:t>
      </w:r>
      <w:r w:rsidRPr="00DD75E5">
        <w:rPr>
          <w:rFonts w:ascii="Times New Roman" w:hAnsi="Times New Roman" w:cs="Times New Roman"/>
          <w:b/>
          <w:bCs/>
          <w:sz w:val="24"/>
          <w:szCs w:val="24"/>
        </w:rPr>
        <w:t>9</w:t>
      </w:r>
      <w:r w:rsidRPr="00DD75E5">
        <w:rPr>
          <w:rFonts w:ascii="Times New Roman" w:hAnsi="Times New Roman" w:cs="Times New Roman"/>
          <w:b/>
          <w:bCs/>
          <w:sz w:val="24"/>
          <w:szCs w:val="24"/>
          <w:vertAlign w:val="superscript"/>
        </w:rPr>
        <w:t>th</w:t>
      </w:r>
      <w:r w:rsidRPr="00DD75E5">
        <w:rPr>
          <w:rFonts w:ascii="Times New Roman" w:hAnsi="Times New Roman" w:cs="Times New Roman"/>
          <w:b/>
          <w:bCs/>
          <w:sz w:val="24"/>
          <w:szCs w:val="24"/>
        </w:rPr>
        <w:t xml:space="preserve"> of October </w:t>
      </w:r>
      <w:r w:rsidR="00DD75E5">
        <w:rPr>
          <w:rFonts w:ascii="Times New Roman" w:hAnsi="Times New Roman" w:cs="Times New Roman"/>
          <w:b/>
          <w:bCs/>
          <w:sz w:val="24"/>
          <w:szCs w:val="24"/>
        </w:rPr>
        <w:t xml:space="preserve"> and the court did not sit, the  court adjourned to the 12</w:t>
      </w:r>
      <w:r w:rsidR="00DD75E5" w:rsidRPr="00DD75E5">
        <w:rPr>
          <w:rFonts w:ascii="Times New Roman" w:hAnsi="Times New Roman" w:cs="Times New Roman"/>
          <w:b/>
          <w:bCs/>
          <w:sz w:val="24"/>
          <w:szCs w:val="24"/>
          <w:vertAlign w:val="superscript"/>
        </w:rPr>
        <w:t>th</w:t>
      </w:r>
      <w:r w:rsidR="00DD75E5">
        <w:rPr>
          <w:rFonts w:ascii="Times New Roman" w:hAnsi="Times New Roman" w:cs="Times New Roman"/>
          <w:b/>
          <w:bCs/>
          <w:sz w:val="24"/>
          <w:szCs w:val="24"/>
        </w:rPr>
        <w:t xml:space="preserve"> of December for hearing, on that day we intend to move our motion for preliminary objection. </w:t>
      </w:r>
      <w:r w:rsidR="002202E8" w:rsidRPr="00DD75E5">
        <w:rPr>
          <w:rFonts w:ascii="Times New Roman" w:hAnsi="Times New Roman" w:cs="Times New Roman"/>
          <w:b/>
          <w:bCs/>
          <w:sz w:val="24"/>
          <w:szCs w:val="24"/>
        </w:rPr>
        <w:t>for hearing</w:t>
      </w:r>
      <w:r w:rsidRPr="00DD75E5">
        <w:rPr>
          <w:rFonts w:ascii="Times New Roman" w:hAnsi="Times New Roman" w:cs="Times New Roman"/>
          <w:b/>
          <w:bCs/>
          <w:sz w:val="24"/>
          <w:szCs w:val="24"/>
        </w:rPr>
        <w:t>.</w:t>
      </w:r>
      <w:r w:rsidR="002916AF" w:rsidRPr="00DD75E5">
        <w:rPr>
          <w:rFonts w:ascii="Times New Roman" w:hAnsi="Times New Roman" w:cs="Times New Roman"/>
          <w:b/>
          <w:bCs/>
          <w:sz w:val="24"/>
          <w:szCs w:val="24"/>
        </w:rPr>
        <w:t xml:space="preserve"> </w:t>
      </w:r>
    </w:p>
    <w:p w14:paraId="2A84A0EC" w14:textId="77777777" w:rsidR="002202E8" w:rsidRPr="00674F3C" w:rsidRDefault="002202E8" w:rsidP="000707D7">
      <w:pPr>
        <w:pStyle w:val="ListParagraph"/>
        <w:spacing w:after="0" w:line="240" w:lineRule="auto"/>
        <w:ind w:left="540" w:right="-471"/>
        <w:jc w:val="both"/>
        <w:rPr>
          <w:rFonts w:ascii="Times New Roman" w:hAnsi="Times New Roman" w:cs="Times New Roman"/>
          <w:b/>
          <w:sz w:val="24"/>
          <w:szCs w:val="24"/>
        </w:rPr>
      </w:pPr>
    </w:p>
    <w:p w14:paraId="79CBC83F" w14:textId="1D098BEC" w:rsidR="001D1175" w:rsidRDefault="00895707" w:rsidP="000707D7">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for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have filed our preliminary objection in this matter. </w:t>
      </w:r>
      <w:r w:rsidR="002202E8">
        <w:rPr>
          <w:rFonts w:ascii="Times New Roman" w:hAnsi="Times New Roman" w:cs="Times New Roman"/>
          <w:bCs/>
          <w:sz w:val="24"/>
          <w:szCs w:val="24"/>
        </w:rPr>
        <w:t>The counsel</w:t>
      </w:r>
      <w:r w:rsidRPr="00A5692D">
        <w:rPr>
          <w:rFonts w:ascii="Times New Roman" w:hAnsi="Times New Roman" w:cs="Times New Roman"/>
          <w:bCs/>
          <w:sz w:val="24"/>
          <w:szCs w:val="24"/>
        </w:rPr>
        <w:t xml:space="preserve"> to the 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 The legal opinion on the matter would be submitted to the Chairman. We have been served with the motion for substitution of the Claimant.</w:t>
      </w:r>
    </w:p>
    <w:p w14:paraId="1082E9FC" w14:textId="77777777" w:rsidR="00240C10" w:rsidRDefault="00240C10" w:rsidP="000707D7">
      <w:pPr>
        <w:pStyle w:val="ListParagraph"/>
        <w:spacing w:after="0" w:line="240" w:lineRule="auto"/>
        <w:ind w:left="540" w:right="-471"/>
        <w:jc w:val="both"/>
        <w:rPr>
          <w:rFonts w:ascii="Times New Roman" w:hAnsi="Times New Roman" w:cs="Times New Roman"/>
          <w:bCs/>
          <w:sz w:val="24"/>
          <w:szCs w:val="24"/>
        </w:rPr>
      </w:pPr>
    </w:p>
    <w:p w14:paraId="6FBDCE1F" w14:textId="69BA380A" w:rsidR="00240C10" w:rsidRPr="00240C10" w:rsidRDefault="00240C10" w:rsidP="00240C10">
      <w:pPr>
        <w:pStyle w:val="ListParagraph"/>
        <w:numPr>
          <w:ilvl w:val="0"/>
          <w:numId w:val="5"/>
        </w:numPr>
        <w:spacing w:after="0" w:line="240" w:lineRule="auto"/>
        <w:ind w:right="-471"/>
        <w:jc w:val="both"/>
        <w:rPr>
          <w:rFonts w:ascii="Times New Roman" w:hAnsi="Times New Roman" w:cs="Times New Roman"/>
          <w:b/>
          <w:sz w:val="26"/>
          <w:szCs w:val="26"/>
          <w:u w:val="single"/>
        </w:rPr>
      </w:pPr>
      <w:r>
        <w:rPr>
          <w:rFonts w:ascii="Times New Roman" w:hAnsi="Times New Roman" w:cs="Times New Roman"/>
          <w:bCs/>
          <w:sz w:val="24"/>
          <w:szCs w:val="24"/>
        </w:rPr>
        <w:t xml:space="preserve">    </w:t>
      </w:r>
      <w:r w:rsidRPr="00240C10">
        <w:rPr>
          <w:rFonts w:ascii="Times New Roman" w:hAnsi="Times New Roman" w:cs="Times New Roman"/>
          <w:b/>
          <w:sz w:val="26"/>
          <w:szCs w:val="26"/>
          <w:u w:val="single"/>
        </w:rPr>
        <w:t xml:space="preserve">MINET </w:t>
      </w:r>
    </w:p>
    <w:p w14:paraId="6C823E01" w14:textId="77777777" w:rsidR="00240C10" w:rsidRDefault="00240C10" w:rsidP="00240C10">
      <w:pPr>
        <w:spacing w:after="0" w:line="240" w:lineRule="auto"/>
        <w:ind w:right="-471"/>
        <w:jc w:val="both"/>
        <w:rPr>
          <w:rFonts w:ascii="Times New Roman" w:hAnsi="Times New Roman" w:cs="Times New Roman"/>
          <w:bCs/>
          <w:sz w:val="24"/>
          <w:szCs w:val="24"/>
        </w:rPr>
      </w:pPr>
    </w:p>
    <w:p w14:paraId="5CB3A018" w14:textId="171D916C" w:rsidR="00240C10" w:rsidRPr="00C403FB" w:rsidRDefault="00240C10" w:rsidP="006B5DE8">
      <w:pPr>
        <w:spacing w:after="0" w:line="240" w:lineRule="auto"/>
        <w:ind w:left="270" w:right="-471"/>
        <w:jc w:val="both"/>
        <w:rPr>
          <w:rFonts w:ascii="Times New Roman" w:hAnsi="Times New Roman" w:cs="Times New Roman"/>
          <w:bCs/>
          <w:sz w:val="24"/>
          <w:szCs w:val="24"/>
        </w:rPr>
      </w:pPr>
      <w:r>
        <w:rPr>
          <w:rFonts w:ascii="Times New Roman" w:hAnsi="Times New Roman" w:cs="Times New Roman"/>
          <w:bCs/>
          <w:sz w:val="24"/>
          <w:szCs w:val="24"/>
        </w:rPr>
        <w:t xml:space="preserve">We </w:t>
      </w:r>
      <w:r w:rsidR="00BB2FC5">
        <w:rPr>
          <w:rFonts w:ascii="Times New Roman" w:hAnsi="Times New Roman" w:cs="Times New Roman"/>
          <w:bCs/>
          <w:sz w:val="24"/>
          <w:szCs w:val="24"/>
        </w:rPr>
        <w:t>have</w:t>
      </w:r>
      <w:r>
        <w:rPr>
          <w:rFonts w:ascii="Times New Roman" w:hAnsi="Times New Roman" w:cs="Times New Roman"/>
          <w:bCs/>
          <w:sz w:val="24"/>
          <w:szCs w:val="24"/>
        </w:rPr>
        <w:t xml:space="preserve"> </w:t>
      </w:r>
      <w:r w:rsidR="00CB7BB6">
        <w:rPr>
          <w:rFonts w:ascii="Times New Roman" w:hAnsi="Times New Roman" w:cs="Times New Roman"/>
          <w:bCs/>
          <w:sz w:val="24"/>
          <w:szCs w:val="24"/>
        </w:rPr>
        <w:t>file</w:t>
      </w:r>
      <w:r w:rsidR="00BB2FC5">
        <w:rPr>
          <w:rFonts w:ascii="Times New Roman" w:hAnsi="Times New Roman" w:cs="Times New Roman"/>
          <w:bCs/>
          <w:sz w:val="24"/>
          <w:szCs w:val="24"/>
        </w:rPr>
        <w:t>d</w:t>
      </w:r>
      <w:r w:rsidR="00CB7BB6">
        <w:rPr>
          <w:rFonts w:ascii="Times New Roman" w:hAnsi="Times New Roman" w:cs="Times New Roman"/>
          <w:bCs/>
          <w:sz w:val="24"/>
          <w:szCs w:val="24"/>
        </w:rPr>
        <w:t xml:space="preserve"> MINET annual ret</w:t>
      </w:r>
      <w:r w:rsidR="00BB2FC5">
        <w:rPr>
          <w:rFonts w:ascii="Times New Roman" w:hAnsi="Times New Roman" w:cs="Times New Roman"/>
          <w:bCs/>
          <w:sz w:val="24"/>
          <w:szCs w:val="24"/>
        </w:rPr>
        <w:t>urns, we are to reach them for documentation to file for next year,</w:t>
      </w:r>
      <w:r w:rsidR="006B5DE8">
        <w:rPr>
          <w:rFonts w:ascii="Times New Roman" w:hAnsi="Times New Roman" w:cs="Times New Roman"/>
          <w:b/>
          <w:sz w:val="24"/>
          <w:szCs w:val="24"/>
        </w:rPr>
        <w:t xml:space="preserve"> an update will be given on the 20</w:t>
      </w:r>
      <w:r w:rsidR="006B5DE8" w:rsidRPr="006B5DE8">
        <w:rPr>
          <w:rFonts w:ascii="Times New Roman" w:hAnsi="Times New Roman" w:cs="Times New Roman"/>
          <w:b/>
          <w:sz w:val="24"/>
          <w:szCs w:val="24"/>
          <w:vertAlign w:val="superscript"/>
        </w:rPr>
        <w:t>th</w:t>
      </w:r>
      <w:r w:rsidR="006B5DE8">
        <w:rPr>
          <w:rFonts w:ascii="Times New Roman" w:hAnsi="Times New Roman" w:cs="Times New Roman"/>
          <w:b/>
          <w:sz w:val="24"/>
          <w:szCs w:val="24"/>
        </w:rPr>
        <w:t xml:space="preserve"> of December 2023</w:t>
      </w:r>
      <w:r>
        <w:rPr>
          <w:rFonts w:ascii="Times New Roman" w:hAnsi="Times New Roman" w:cs="Times New Roman"/>
          <w:bCs/>
          <w:sz w:val="24"/>
          <w:szCs w:val="24"/>
        </w:rPr>
        <w:t xml:space="preserve">     </w:t>
      </w:r>
    </w:p>
    <w:p w14:paraId="4A2B8247" w14:textId="77777777" w:rsidR="00DA151E" w:rsidRPr="00A5692D" w:rsidRDefault="00DA151E" w:rsidP="000707D7">
      <w:pPr>
        <w:pStyle w:val="ListParagraph"/>
        <w:spacing w:after="0" w:line="240" w:lineRule="auto"/>
        <w:ind w:left="540" w:right="-471"/>
        <w:jc w:val="both"/>
        <w:rPr>
          <w:rFonts w:ascii="Times New Roman" w:hAnsi="Times New Roman" w:cs="Times New Roman"/>
          <w:bCs/>
          <w:sz w:val="24"/>
          <w:szCs w:val="24"/>
        </w:rPr>
      </w:pPr>
    </w:p>
    <w:p w14:paraId="529930C7" w14:textId="77777777" w:rsidR="00DA151E" w:rsidRPr="00201A7F" w:rsidRDefault="00DA151E" w:rsidP="000707D7">
      <w:pPr>
        <w:spacing w:after="0" w:line="240" w:lineRule="auto"/>
        <w:ind w:right="-471"/>
        <w:jc w:val="both"/>
        <w:rPr>
          <w:rFonts w:ascii="Times New Roman" w:hAnsi="Times New Roman" w:cs="Times New Roman"/>
          <w:bCs/>
          <w:sz w:val="24"/>
          <w:szCs w:val="24"/>
        </w:rPr>
      </w:pPr>
    </w:p>
    <w:p w14:paraId="6B94646A" w14:textId="5912900D" w:rsidR="0012627E" w:rsidRPr="00A5692D" w:rsidRDefault="009770FA" w:rsidP="000707D7">
      <w:pPr>
        <w:pStyle w:val="ListParagraph"/>
        <w:numPr>
          <w:ilvl w:val="0"/>
          <w:numId w:val="5"/>
        </w:numPr>
        <w:spacing w:after="0" w:line="240" w:lineRule="auto"/>
        <w:ind w:right="-471"/>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 xml:space="preserve">ANY OTHER MATTERS  </w:t>
      </w:r>
    </w:p>
    <w:p w14:paraId="36DD1CF0" w14:textId="77777777" w:rsidR="00796925" w:rsidRPr="00A5692D" w:rsidRDefault="00796925" w:rsidP="000707D7">
      <w:pPr>
        <w:pStyle w:val="ListParagraph"/>
        <w:spacing w:after="0" w:line="240" w:lineRule="auto"/>
        <w:ind w:left="360" w:right="-471"/>
        <w:jc w:val="both"/>
        <w:rPr>
          <w:rFonts w:ascii="Times New Roman" w:hAnsi="Times New Roman" w:cs="Times New Roman"/>
          <w:b/>
          <w:sz w:val="24"/>
          <w:szCs w:val="24"/>
          <w:u w:val="single"/>
        </w:rPr>
      </w:pPr>
    </w:p>
    <w:p w14:paraId="5BABE25A" w14:textId="4DF13D85" w:rsidR="00796925" w:rsidRPr="000576F3" w:rsidRDefault="000707D7" w:rsidP="000707D7">
      <w:pPr>
        <w:spacing w:after="0" w:line="240" w:lineRule="auto"/>
        <w:ind w:right="-471"/>
        <w:jc w:val="both"/>
        <w:rPr>
          <w:rFonts w:ascii="Times New Roman" w:hAnsi="Times New Roman" w:cs="Times New Roman"/>
          <w:b/>
          <w:sz w:val="24"/>
          <w:szCs w:val="24"/>
          <w:u w:val="single"/>
        </w:rPr>
      </w:pPr>
      <w:r w:rsidRPr="000707D7">
        <w:rPr>
          <w:rFonts w:ascii="Times New Roman" w:hAnsi="Times New Roman" w:cs="Times New Roman"/>
          <w:b/>
          <w:sz w:val="24"/>
          <w:szCs w:val="24"/>
        </w:rPr>
        <w:t xml:space="preserve">     </w:t>
      </w:r>
      <w:r w:rsidR="0099746B">
        <w:rPr>
          <w:rFonts w:ascii="Times New Roman" w:hAnsi="Times New Roman" w:cs="Times New Roman"/>
          <w:b/>
          <w:sz w:val="24"/>
          <w:szCs w:val="24"/>
          <w:u w:val="single"/>
        </w:rPr>
        <w:t>SEC REGISTRATION</w:t>
      </w:r>
    </w:p>
    <w:p w14:paraId="6C177541" w14:textId="77777777" w:rsidR="00796925" w:rsidRPr="00A5692D" w:rsidRDefault="00796925" w:rsidP="000707D7">
      <w:pPr>
        <w:pStyle w:val="ListParagraph"/>
        <w:spacing w:after="0" w:line="240" w:lineRule="auto"/>
        <w:ind w:left="360" w:right="-471"/>
        <w:jc w:val="both"/>
        <w:rPr>
          <w:rFonts w:ascii="Times New Roman" w:hAnsi="Times New Roman" w:cs="Times New Roman"/>
          <w:b/>
          <w:sz w:val="24"/>
          <w:szCs w:val="24"/>
          <w:u w:val="single"/>
        </w:rPr>
      </w:pPr>
    </w:p>
    <w:p w14:paraId="5AFA214B" w14:textId="0A6DE549" w:rsidR="009770FA" w:rsidRDefault="0099746B" w:rsidP="00240C10">
      <w:pPr>
        <w:spacing w:after="0" w:line="240" w:lineRule="auto"/>
        <w:ind w:right="-471"/>
        <w:jc w:val="both"/>
        <w:rPr>
          <w:rFonts w:ascii="Times New Roman" w:hAnsi="Times New Roman" w:cs="Times New Roman"/>
          <w:b/>
          <w:sz w:val="24"/>
          <w:szCs w:val="24"/>
        </w:rPr>
      </w:pPr>
      <w:r>
        <w:rPr>
          <w:rFonts w:ascii="Times New Roman" w:hAnsi="Times New Roman" w:cs="Times New Roman"/>
          <w:b/>
          <w:sz w:val="24"/>
          <w:szCs w:val="24"/>
        </w:rPr>
        <w:t xml:space="preserve"> An update will be given</w:t>
      </w:r>
      <w:r w:rsidR="00240C10">
        <w:rPr>
          <w:rFonts w:ascii="Times New Roman" w:hAnsi="Times New Roman" w:cs="Times New Roman"/>
          <w:b/>
          <w:sz w:val="24"/>
          <w:szCs w:val="24"/>
        </w:rPr>
        <w:t xml:space="preserve"> on whether a Sole Practitioner can be a Capital Market Consultant  </w:t>
      </w:r>
      <w:r>
        <w:rPr>
          <w:rFonts w:ascii="Times New Roman" w:hAnsi="Times New Roman" w:cs="Times New Roman"/>
          <w:b/>
          <w:sz w:val="24"/>
          <w:szCs w:val="24"/>
        </w:rPr>
        <w:t xml:space="preserve"> on the </w:t>
      </w:r>
      <w:r w:rsidR="00240C10">
        <w:rPr>
          <w:rFonts w:ascii="Times New Roman" w:hAnsi="Times New Roman" w:cs="Times New Roman"/>
          <w:b/>
          <w:sz w:val="24"/>
          <w:szCs w:val="24"/>
        </w:rPr>
        <w:t>13</w:t>
      </w:r>
      <w:r w:rsidR="008E4165" w:rsidRPr="008E4165">
        <w:rPr>
          <w:rFonts w:ascii="Times New Roman" w:hAnsi="Times New Roman" w:cs="Times New Roman"/>
          <w:b/>
          <w:sz w:val="24"/>
          <w:szCs w:val="24"/>
          <w:vertAlign w:val="superscript"/>
        </w:rPr>
        <w:t>th</w:t>
      </w:r>
      <w:r w:rsidR="008E4165">
        <w:rPr>
          <w:rFonts w:ascii="Times New Roman" w:hAnsi="Times New Roman" w:cs="Times New Roman"/>
          <w:b/>
          <w:sz w:val="24"/>
          <w:szCs w:val="24"/>
        </w:rPr>
        <w:t xml:space="preserve"> </w:t>
      </w:r>
      <w:r>
        <w:rPr>
          <w:rFonts w:ascii="Times New Roman" w:hAnsi="Times New Roman" w:cs="Times New Roman"/>
          <w:b/>
          <w:sz w:val="24"/>
          <w:szCs w:val="24"/>
        </w:rPr>
        <w:t xml:space="preserve">of </w:t>
      </w:r>
      <w:r w:rsidR="006B5DE8">
        <w:rPr>
          <w:rFonts w:ascii="Times New Roman" w:hAnsi="Times New Roman" w:cs="Times New Roman"/>
          <w:b/>
          <w:sz w:val="24"/>
          <w:szCs w:val="24"/>
        </w:rPr>
        <w:t>December</w:t>
      </w:r>
      <w:r w:rsidR="00D93031">
        <w:rPr>
          <w:rFonts w:ascii="Times New Roman" w:hAnsi="Times New Roman" w:cs="Times New Roman"/>
          <w:b/>
          <w:sz w:val="24"/>
          <w:szCs w:val="24"/>
        </w:rPr>
        <w:t xml:space="preserve"> </w:t>
      </w:r>
      <w:r>
        <w:rPr>
          <w:rFonts w:ascii="Times New Roman" w:hAnsi="Times New Roman" w:cs="Times New Roman"/>
          <w:b/>
          <w:sz w:val="24"/>
          <w:szCs w:val="24"/>
        </w:rPr>
        <w:t>2023</w:t>
      </w:r>
    </w:p>
    <w:p w14:paraId="0375AA02" w14:textId="0023DB0A" w:rsidR="000576F3" w:rsidRDefault="000576F3" w:rsidP="000707D7">
      <w:pPr>
        <w:spacing w:after="0" w:line="240" w:lineRule="auto"/>
        <w:jc w:val="both"/>
        <w:rPr>
          <w:rFonts w:ascii="Times New Roman" w:eastAsia="Times New Roman" w:hAnsi="Times New Roman" w:cs="Times New Roman"/>
          <w:b/>
          <w:sz w:val="24"/>
          <w:szCs w:val="24"/>
          <w:u w:val="single"/>
          <w:lang w:eastAsia="en-GB"/>
        </w:rPr>
      </w:pPr>
    </w:p>
    <w:p w14:paraId="23CD7438" w14:textId="01CBD34C" w:rsidR="000576F3" w:rsidRDefault="00895707" w:rsidP="000707D7">
      <w:pPr>
        <w:spacing w:after="0" w:line="240" w:lineRule="auto"/>
        <w:jc w:val="both"/>
        <w:rPr>
          <w:rFonts w:ascii="Times New Roman" w:eastAsia="Times New Roman" w:hAnsi="Times New Roman" w:cs="Times New Roman"/>
          <w:b/>
          <w:sz w:val="24"/>
          <w:szCs w:val="24"/>
          <w:u w:val="single"/>
          <w:lang w:eastAsia="en-GB"/>
        </w:rPr>
      </w:pPr>
      <w:r w:rsidRPr="000F5A00">
        <w:rPr>
          <w:rFonts w:ascii="Times New Roman" w:eastAsia="Times New Roman" w:hAnsi="Times New Roman" w:cs="Times New Roman"/>
          <w:b/>
          <w:sz w:val="24"/>
          <w:szCs w:val="24"/>
          <w:u w:val="single"/>
          <w:lang w:eastAsia="en-GB"/>
        </w:rPr>
        <w:t>CONCLUSION</w:t>
      </w:r>
    </w:p>
    <w:p w14:paraId="15F95325" w14:textId="77777777" w:rsidR="000707D7" w:rsidRPr="00201A7F" w:rsidRDefault="000707D7" w:rsidP="000707D7">
      <w:pPr>
        <w:spacing w:after="0" w:line="240" w:lineRule="auto"/>
        <w:jc w:val="both"/>
        <w:rPr>
          <w:rFonts w:ascii="Times New Roman" w:eastAsia="Times New Roman" w:hAnsi="Times New Roman" w:cs="Times New Roman"/>
          <w:b/>
          <w:sz w:val="24"/>
          <w:szCs w:val="24"/>
          <w:u w:val="single"/>
          <w:lang w:eastAsia="en-GB"/>
        </w:rPr>
      </w:pPr>
    </w:p>
    <w:p w14:paraId="47FE71E3" w14:textId="23F8B96E" w:rsidR="00D93031" w:rsidRPr="00D93031" w:rsidRDefault="00895707" w:rsidP="00D93031">
      <w:pPr>
        <w:spacing w:after="160" w:line="240" w:lineRule="auto"/>
        <w:ind w:left="540" w:hanging="54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ended at </w:t>
      </w:r>
      <w:r w:rsidR="000772BE">
        <w:rPr>
          <w:rFonts w:ascii="Times New Roman" w:eastAsia="Times New Roman" w:hAnsi="Times New Roman" w:cs="Times New Roman"/>
          <w:sz w:val="24"/>
          <w:szCs w:val="24"/>
          <w:lang w:eastAsia="en-GB"/>
        </w:rPr>
        <w:t>4</w:t>
      </w:r>
      <w:r w:rsidR="00C33286" w:rsidRPr="00A5692D">
        <w:rPr>
          <w:rFonts w:ascii="Times New Roman" w:eastAsia="Times New Roman" w:hAnsi="Times New Roman" w:cs="Times New Roman"/>
          <w:sz w:val="24"/>
          <w:szCs w:val="24"/>
          <w:lang w:eastAsia="en-GB"/>
        </w:rPr>
        <w:t>:00 pm</w:t>
      </w:r>
      <w:r w:rsidR="00E55D82">
        <w:rPr>
          <w:rFonts w:ascii="Times New Roman" w:eastAsia="Times New Roman" w:hAnsi="Times New Roman" w:cs="Times New Roman"/>
          <w:sz w:val="24"/>
          <w:szCs w:val="24"/>
          <w:lang w:eastAsia="en-GB"/>
        </w:rPr>
        <w:t xml:space="preserve"> and</w:t>
      </w:r>
      <w:r w:rsidRPr="00A5692D">
        <w:rPr>
          <w:rFonts w:ascii="Times New Roman" w:eastAsia="Times New Roman" w:hAnsi="Times New Roman" w:cs="Times New Roman"/>
          <w:sz w:val="24"/>
          <w:szCs w:val="24"/>
          <w:lang w:eastAsia="en-GB"/>
        </w:rPr>
        <w:t xml:space="preserve"> adjourned to Wednesday </w:t>
      </w:r>
      <w:r w:rsidR="00240C10">
        <w:rPr>
          <w:rFonts w:ascii="Times New Roman" w:eastAsia="Times New Roman" w:hAnsi="Times New Roman" w:cs="Times New Roman"/>
          <w:sz w:val="24"/>
          <w:szCs w:val="24"/>
          <w:lang w:eastAsia="en-GB"/>
        </w:rPr>
        <w:t>13</w:t>
      </w:r>
      <w:r w:rsidR="00950A1E">
        <w:rPr>
          <w:rFonts w:ascii="Times New Roman" w:eastAsia="Times New Roman" w:hAnsi="Times New Roman" w:cs="Times New Roman"/>
          <w:sz w:val="24"/>
          <w:szCs w:val="24"/>
          <w:lang w:eastAsia="en-GB"/>
        </w:rPr>
        <w:t>th</w:t>
      </w:r>
      <w:r w:rsidR="004D29B4">
        <w:rPr>
          <w:rFonts w:ascii="Times New Roman" w:eastAsia="Times New Roman" w:hAnsi="Times New Roman" w:cs="Times New Roman"/>
          <w:sz w:val="24"/>
          <w:szCs w:val="24"/>
          <w:lang w:eastAsia="en-GB"/>
        </w:rPr>
        <w:t xml:space="preserve"> </w:t>
      </w:r>
      <w:r w:rsidR="000707D7">
        <w:rPr>
          <w:rFonts w:ascii="Times New Roman" w:eastAsia="Times New Roman" w:hAnsi="Times New Roman" w:cs="Times New Roman"/>
          <w:sz w:val="24"/>
          <w:szCs w:val="24"/>
          <w:lang w:eastAsia="en-GB"/>
        </w:rPr>
        <w:t xml:space="preserve">of </w:t>
      </w:r>
      <w:r w:rsidR="00240C10">
        <w:rPr>
          <w:rFonts w:ascii="Times New Roman" w:eastAsia="Times New Roman" w:hAnsi="Times New Roman" w:cs="Times New Roman"/>
          <w:sz w:val="24"/>
          <w:szCs w:val="24"/>
          <w:lang w:eastAsia="en-GB"/>
        </w:rPr>
        <w:t xml:space="preserve">December </w:t>
      </w:r>
      <w:r w:rsidR="000707D7">
        <w:rPr>
          <w:rFonts w:ascii="Times New Roman" w:eastAsia="Times New Roman" w:hAnsi="Times New Roman" w:cs="Times New Roman"/>
          <w:sz w:val="24"/>
          <w:szCs w:val="24"/>
          <w:lang w:eastAsia="en-GB"/>
        </w:rPr>
        <w:t>2023</w:t>
      </w:r>
    </w:p>
    <w:sectPr w:rsidR="00D93031" w:rsidRPr="00D93031">
      <w:headerReference w:type="default" r:id="rId8"/>
      <w:footerReference w:type="default" r:id="rId9"/>
      <w:pgSz w:w="11906" w:h="16838"/>
      <w:pgMar w:top="1008" w:right="1440" w:bottom="763" w:left="1440" w:header="706" w:footer="706" w:gutter="0"/>
      <w:cols w:space="72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90631" w14:textId="77777777" w:rsidR="00223F37" w:rsidRDefault="00223F37">
      <w:pPr>
        <w:spacing w:after="0" w:line="240" w:lineRule="auto"/>
      </w:pPr>
      <w:r>
        <w:separator/>
      </w:r>
    </w:p>
  </w:endnote>
  <w:endnote w:type="continuationSeparator" w:id="0">
    <w:p w14:paraId="42E4D7B2" w14:textId="77777777" w:rsidR="00223F37" w:rsidRDefault="00223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skerville Old Face">
    <w:panose1 w:val="020206020805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685B7" w14:textId="77777777" w:rsidR="004F6576" w:rsidRDefault="00C1078F">
    <w:pPr>
      <w:pStyle w:val="Footer"/>
      <w:jc w:val="right"/>
    </w:pPr>
    <w:r>
      <w:fldChar w:fldCharType="begin"/>
    </w:r>
    <w:r>
      <w:instrText>PAGE</w:instrText>
    </w:r>
    <w:r>
      <w:fldChar w:fldCharType="separate"/>
    </w:r>
    <w:r>
      <w:rPr>
        <w:noProof/>
      </w:rPr>
      <w:t>1</w:t>
    </w:r>
    <w:r>
      <w:fldChar w:fldCharType="end"/>
    </w:r>
  </w:p>
  <w:p w14:paraId="77E45EAC" w14:textId="77777777" w:rsidR="004F6576" w:rsidRDefault="004F6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105DA" w14:textId="77777777" w:rsidR="00223F37" w:rsidRDefault="00223F37">
      <w:pPr>
        <w:spacing w:after="0" w:line="240" w:lineRule="auto"/>
      </w:pPr>
      <w:r>
        <w:separator/>
      </w:r>
    </w:p>
  </w:footnote>
  <w:footnote w:type="continuationSeparator" w:id="0">
    <w:p w14:paraId="111B64FE" w14:textId="77777777" w:rsidR="00223F37" w:rsidRDefault="00223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296E6" w14:textId="77777777" w:rsidR="004F6576" w:rsidRDefault="004F6576">
    <w:pPr>
      <w:pStyle w:val="Header"/>
    </w:pPr>
  </w:p>
  <w:p w14:paraId="2243B70B" w14:textId="77777777" w:rsidR="004F6576" w:rsidRDefault="004F65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955EE680"/>
    <w:lvl w:ilvl="0">
      <w:start w:val="1"/>
      <w:numFmt w:val="decimal"/>
      <w:lvlText w:val="%1."/>
      <w:lvlJc w:val="left"/>
      <w:pPr>
        <w:ind w:left="360" w:hanging="360"/>
      </w:pPr>
      <w:rPr>
        <w:rFonts w:ascii="Baskerville Old Face" w:eastAsia="Times New Roman" w:hAnsi="Baskerville Old Face" w:cs="Times New Roman"/>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0F4987"/>
    <w:multiLevelType w:val="hybridMultilevel"/>
    <w:tmpl w:val="C4F222A6"/>
    <w:lvl w:ilvl="0" w:tplc="7B7848A2">
      <w:start w:val="12"/>
      <w:numFmt w:val="decimal"/>
      <w:lvlText w:val="%1."/>
      <w:lvlJc w:val="left"/>
      <w:pPr>
        <w:ind w:left="270" w:hanging="360"/>
      </w:pPr>
      <w:rPr>
        <w:rFonts w:hint="default"/>
        <w:b/>
        <w:bCs/>
        <w:u w:val="none"/>
      </w:rPr>
    </w:lvl>
    <w:lvl w:ilvl="1" w:tplc="04090019">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 w15:restartNumberingAfterBreak="0">
    <w:nsid w:val="236E738E"/>
    <w:multiLevelType w:val="hybridMultilevel"/>
    <w:tmpl w:val="81E6C0A6"/>
    <w:lvl w:ilvl="0" w:tplc="B846C51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156E6B"/>
    <w:multiLevelType w:val="hybridMultilevel"/>
    <w:tmpl w:val="8DDEF96A"/>
    <w:lvl w:ilvl="0" w:tplc="98569CB0">
      <w:start w:val="19"/>
      <w:numFmt w:val="decimal"/>
      <w:lvlText w:val="%1."/>
      <w:lvlJc w:val="left"/>
      <w:pPr>
        <w:ind w:left="720" w:hanging="360"/>
      </w:pPr>
      <w:rPr>
        <w:rFonts w:eastAsia="Times New Roman"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D7486D"/>
    <w:multiLevelType w:val="hybridMultilevel"/>
    <w:tmpl w:val="71622E98"/>
    <w:lvl w:ilvl="0" w:tplc="98569CB0">
      <w:start w:val="19"/>
      <w:numFmt w:val="decimal"/>
      <w:lvlText w:val="%1."/>
      <w:lvlJc w:val="left"/>
      <w:pPr>
        <w:ind w:left="720" w:hanging="360"/>
      </w:pPr>
      <w:rPr>
        <w:rFonts w:eastAsia="Times New Roman"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2C3597"/>
    <w:multiLevelType w:val="multilevel"/>
    <w:tmpl w:val="81728A56"/>
    <w:lvl w:ilvl="0">
      <w:start w:val="1"/>
      <w:numFmt w:val="decimal"/>
      <w:lvlText w:val="%1."/>
      <w:lvlJc w:val="left"/>
      <w:pPr>
        <w:ind w:left="360" w:hanging="360"/>
      </w:pPr>
      <w:rPr>
        <w:rFonts w:ascii="Baskerville Old Face" w:hAnsi="Baskerville Old Face"/>
        <w:b/>
        <w:i w:val="0"/>
        <w:sz w:val="24"/>
        <w:u w:val="none"/>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16cid:durableId="1909925286">
    <w:abstractNumId w:val="0"/>
  </w:num>
  <w:num w:numId="2" w16cid:durableId="2036424478">
    <w:abstractNumId w:val="5"/>
  </w:num>
  <w:num w:numId="3" w16cid:durableId="1229615486">
    <w:abstractNumId w:val="3"/>
  </w:num>
  <w:num w:numId="4" w16cid:durableId="1199831">
    <w:abstractNumId w:val="2"/>
  </w:num>
  <w:num w:numId="5" w16cid:durableId="1521747767">
    <w:abstractNumId w:val="1"/>
  </w:num>
  <w:num w:numId="6" w16cid:durableId="15281747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07"/>
    <w:rsid w:val="00010AF0"/>
    <w:rsid w:val="00013DEB"/>
    <w:rsid w:val="00017B2D"/>
    <w:rsid w:val="000267E8"/>
    <w:rsid w:val="000344EB"/>
    <w:rsid w:val="00036A78"/>
    <w:rsid w:val="00045220"/>
    <w:rsid w:val="0005467B"/>
    <w:rsid w:val="00054F91"/>
    <w:rsid w:val="00055EFB"/>
    <w:rsid w:val="000576F3"/>
    <w:rsid w:val="00066D20"/>
    <w:rsid w:val="000707D7"/>
    <w:rsid w:val="00072C46"/>
    <w:rsid w:val="000772BE"/>
    <w:rsid w:val="00085899"/>
    <w:rsid w:val="00090131"/>
    <w:rsid w:val="0009661D"/>
    <w:rsid w:val="00097ECB"/>
    <w:rsid w:val="000A024B"/>
    <w:rsid w:val="000A0F0F"/>
    <w:rsid w:val="000B0FD3"/>
    <w:rsid w:val="000B24B2"/>
    <w:rsid w:val="000B5369"/>
    <w:rsid w:val="000B6E49"/>
    <w:rsid w:val="000C1AF9"/>
    <w:rsid w:val="000D5312"/>
    <w:rsid w:val="000F0C83"/>
    <w:rsid w:val="000F5A00"/>
    <w:rsid w:val="0010686F"/>
    <w:rsid w:val="001069F1"/>
    <w:rsid w:val="001164F9"/>
    <w:rsid w:val="00120FFA"/>
    <w:rsid w:val="0012497B"/>
    <w:rsid w:val="0012627E"/>
    <w:rsid w:val="00131803"/>
    <w:rsid w:val="00140E8D"/>
    <w:rsid w:val="00152F06"/>
    <w:rsid w:val="001533CF"/>
    <w:rsid w:val="00154639"/>
    <w:rsid w:val="00162D72"/>
    <w:rsid w:val="00164983"/>
    <w:rsid w:val="00172C6D"/>
    <w:rsid w:val="00177D4B"/>
    <w:rsid w:val="00191EF7"/>
    <w:rsid w:val="001927B6"/>
    <w:rsid w:val="001939C4"/>
    <w:rsid w:val="0019409B"/>
    <w:rsid w:val="00197E33"/>
    <w:rsid w:val="001A696F"/>
    <w:rsid w:val="001B7C06"/>
    <w:rsid w:val="001C2D34"/>
    <w:rsid w:val="001C3A3E"/>
    <w:rsid w:val="001C7FB6"/>
    <w:rsid w:val="001D0D3E"/>
    <w:rsid w:val="001D1175"/>
    <w:rsid w:val="001D73CE"/>
    <w:rsid w:val="001E2782"/>
    <w:rsid w:val="001E6074"/>
    <w:rsid w:val="001F08A2"/>
    <w:rsid w:val="001F26A6"/>
    <w:rsid w:val="001F3E5D"/>
    <w:rsid w:val="001F5CCC"/>
    <w:rsid w:val="001F7560"/>
    <w:rsid w:val="00201A7F"/>
    <w:rsid w:val="002052F6"/>
    <w:rsid w:val="00212601"/>
    <w:rsid w:val="002202E8"/>
    <w:rsid w:val="00223F37"/>
    <w:rsid w:val="00234CA5"/>
    <w:rsid w:val="00240C10"/>
    <w:rsid w:val="00242E76"/>
    <w:rsid w:val="00242E82"/>
    <w:rsid w:val="00250550"/>
    <w:rsid w:val="00263170"/>
    <w:rsid w:val="002736D8"/>
    <w:rsid w:val="00282DEE"/>
    <w:rsid w:val="002916AF"/>
    <w:rsid w:val="002971F7"/>
    <w:rsid w:val="002C0FF3"/>
    <w:rsid w:val="002E0C80"/>
    <w:rsid w:val="002E4F0A"/>
    <w:rsid w:val="002F1A86"/>
    <w:rsid w:val="00302D78"/>
    <w:rsid w:val="00314752"/>
    <w:rsid w:val="003336CD"/>
    <w:rsid w:val="00334C08"/>
    <w:rsid w:val="00341B4B"/>
    <w:rsid w:val="003436F4"/>
    <w:rsid w:val="00366392"/>
    <w:rsid w:val="00373540"/>
    <w:rsid w:val="0037477C"/>
    <w:rsid w:val="00374D51"/>
    <w:rsid w:val="00380D39"/>
    <w:rsid w:val="00383FF1"/>
    <w:rsid w:val="0038643A"/>
    <w:rsid w:val="00386629"/>
    <w:rsid w:val="003A2590"/>
    <w:rsid w:val="003A65E6"/>
    <w:rsid w:val="003F6814"/>
    <w:rsid w:val="00400B14"/>
    <w:rsid w:val="00406A9B"/>
    <w:rsid w:val="004252F4"/>
    <w:rsid w:val="004263B4"/>
    <w:rsid w:val="00430587"/>
    <w:rsid w:val="004407E3"/>
    <w:rsid w:val="00470A34"/>
    <w:rsid w:val="0047121B"/>
    <w:rsid w:val="00475293"/>
    <w:rsid w:val="00477092"/>
    <w:rsid w:val="00483A0C"/>
    <w:rsid w:val="004A159E"/>
    <w:rsid w:val="004A50DE"/>
    <w:rsid w:val="004A7266"/>
    <w:rsid w:val="004B4353"/>
    <w:rsid w:val="004B79A2"/>
    <w:rsid w:val="004C06E2"/>
    <w:rsid w:val="004C1CD0"/>
    <w:rsid w:val="004C50CD"/>
    <w:rsid w:val="004D1C44"/>
    <w:rsid w:val="004D29B4"/>
    <w:rsid w:val="004E231A"/>
    <w:rsid w:val="004F6576"/>
    <w:rsid w:val="00500E40"/>
    <w:rsid w:val="00502C6D"/>
    <w:rsid w:val="00517DB2"/>
    <w:rsid w:val="00520463"/>
    <w:rsid w:val="00525968"/>
    <w:rsid w:val="00530DB8"/>
    <w:rsid w:val="0054114C"/>
    <w:rsid w:val="005414B0"/>
    <w:rsid w:val="00546AFC"/>
    <w:rsid w:val="00550093"/>
    <w:rsid w:val="00553B9B"/>
    <w:rsid w:val="00560109"/>
    <w:rsid w:val="0057137B"/>
    <w:rsid w:val="00580293"/>
    <w:rsid w:val="00592D45"/>
    <w:rsid w:val="005A10C4"/>
    <w:rsid w:val="005A6145"/>
    <w:rsid w:val="005B08B7"/>
    <w:rsid w:val="005B32FA"/>
    <w:rsid w:val="005D1C9A"/>
    <w:rsid w:val="005E0F42"/>
    <w:rsid w:val="005E5E87"/>
    <w:rsid w:val="005F05D1"/>
    <w:rsid w:val="005F06C2"/>
    <w:rsid w:val="006015D7"/>
    <w:rsid w:val="00606640"/>
    <w:rsid w:val="0061463E"/>
    <w:rsid w:val="00643D4B"/>
    <w:rsid w:val="00652F44"/>
    <w:rsid w:val="006558EF"/>
    <w:rsid w:val="006719DE"/>
    <w:rsid w:val="00674F3C"/>
    <w:rsid w:val="006776C5"/>
    <w:rsid w:val="0068258A"/>
    <w:rsid w:val="00685746"/>
    <w:rsid w:val="00686EB8"/>
    <w:rsid w:val="006875C0"/>
    <w:rsid w:val="00687F2A"/>
    <w:rsid w:val="00695335"/>
    <w:rsid w:val="006A2AD5"/>
    <w:rsid w:val="006B5DE8"/>
    <w:rsid w:val="006C1FF7"/>
    <w:rsid w:val="006D2657"/>
    <w:rsid w:val="006D35E2"/>
    <w:rsid w:val="006E1144"/>
    <w:rsid w:val="006E141B"/>
    <w:rsid w:val="006F298C"/>
    <w:rsid w:val="006F5733"/>
    <w:rsid w:val="007066DB"/>
    <w:rsid w:val="007121DD"/>
    <w:rsid w:val="007200E4"/>
    <w:rsid w:val="00731754"/>
    <w:rsid w:val="00735805"/>
    <w:rsid w:val="00747116"/>
    <w:rsid w:val="00753011"/>
    <w:rsid w:val="00764685"/>
    <w:rsid w:val="007658DA"/>
    <w:rsid w:val="00777D14"/>
    <w:rsid w:val="00777E22"/>
    <w:rsid w:val="00795BD4"/>
    <w:rsid w:val="00795DE4"/>
    <w:rsid w:val="00796925"/>
    <w:rsid w:val="007A398D"/>
    <w:rsid w:val="007A7968"/>
    <w:rsid w:val="007B1024"/>
    <w:rsid w:val="007B235B"/>
    <w:rsid w:val="007E01F1"/>
    <w:rsid w:val="007E665D"/>
    <w:rsid w:val="00810520"/>
    <w:rsid w:val="00811367"/>
    <w:rsid w:val="00813633"/>
    <w:rsid w:val="00845D7F"/>
    <w:rsid w:val="008556EF"/>
    <w:rsid w:val="008568A0"/>
    <w:rsid w:val="00866434"/>
    <w:rsid w:val="00872082"/>
    <w:rsid w:val="00877374"/>
    <w:rsid w:val="00881927"/>
    <w:rsid w:val="00887433"/>
    <w:rsid w:val="00890209"/>
    <w:rsid w:val="00895707"/>
    <w:rsid w:val="0089644D"/>
    <w:rsid w:val="008B0223"/>
    <w:rsid w:val="008D24A6"/>
    <w:rsid w:val="008D4F1D"/>
    <w:rsid w:val="008D6385"/>
    <w:rsid w:val="008E3D86"/>
    <w:rsid w:val="008E4165"/>
    <w:rsid w:val="008E6E68"/>
    <w:rsid w:val="008F24E6"/>
    <w:rsid w:val="00902287"/>
    <w:rsid w:val="00917605"/>
    <w:rsid w:val="00950A1E"/>
    <w:rsid w:val="00961A17"/>
    <w:rsid w:val="00971AF3"/>
    <w:rsid w:val="009770FA"/>
    <w:rsid w:val="009926E1"/>
    <w:rsid w:val="00992737"/>
    <w:rsid w:val="00993083"/>
    <w:rsid w:val="00996FCC"/>
    <w:rsid w:val="0099746B"/>
    <w:rsid w:val="009A5105"/>
    <w:rsid w:val="009B3870"/>
    <w:rsid w:val="009B6EAA"/>
    <w:rsid w:val="009C0C1B"/>
    <w:rsid w:val="009C5059"/>
    <w:rsid w:val="009E649F"/>
    <w:rsid w:val="009F378D"/>
    <w:rsid w:val="00A041BF"/>
    <w:rsid w:val="00A07DC6"/>
    <w:rsid w:val="00A07FCF"/>
    <w:rsid w:val="00A10177"/>
    <w:rsid w:val="00A156EB"/>
    <w:rsid w:val="00A2057B"/>
    <w:rsid w:val="00A24A9C"/>
    <w:rsid w:val="00A26B14"/>
    <w:rsid w:val="00A41F63"/>
    <w:rsid w:val="00A456D7"/>
    <w:rsid w:val="00A5692D"/>
    <w:rsid w:val="00A602DA"/>
    <w:rsid w:val="00A62181"/>
    <w:rsid w:val="00A62355"/>
    <w:rsid w:val="00A6652A"/>
    <w:rsid w:val="00A67529"/>
    <w:rsid w:val="00A71303"/>
    <w:rsid w:val="00A8395B"/>
    <w:rsid w:val="00A93FA8"/>
    <w:rsid w:val="00A94539"/>
    <w:rsid w:val="00A9651C"/>
    <w:rsid w:val="00AA549F"/>
    <w:rsid w:val="00AB1F98"/>
    <w:rsid w:val="00AB20CB"/>
    <w:rsid w:val="00AC0273"/>
    <w:rsid w:val="00AC4E63"/>
    <w:rsid w:val="00AD5A75"/>
    <w:rsid w:val="00AE669F"/>
    <w:rsid w:val="00B12627"/>
    <w:rsid w:val="00B1454E"/>
    <w:rsid w:val="00B22AD7"/>
    <w:rsid w:val="00B377A4"/>
    <w:rsid w:val="00B40932"/>
    <w:rsid w:val="00B50603"/>
    <w:rsid w:val="00B56902"/>
    <w:rsid w:val="00B646A6"/>
    <w:rsid w:val="00B7047E"/>
    <w:rsid w:val="00B70F8A"/>
    <w:rsid w:val="00B7444A"/>
    <w:rsid w:val="00B858BC"/>
    <w:rsid w:val="00B90AAF"/>
    <w:rsid w:val="00B90F8D"/>
    <w:rsid w:val="00B964A7"/>
    <w:rsid w:val="00B97BA9"/>
    <w:rsid w:val="00BA4588"/>
    <w:rsid w:val="00BA4A54"/>
    <w:rsid w:val="00BA72B2"/>
    <w:rsid w:val="00BB058D"/>
    <w:rsid w:val="00BB2FC5"/>
    <w:rsid w:val="00BB44D9"/>
    <w:rsid w:val="00BC27CC"/>
    <w:rsid w:val="00BD4452"/>
    <w:rsid w:val="00BE2424"/>
    <w:rsid w:val="00C0158D"/>
    <w:rsid w:val="00C01D0A"/>
    <w:rsid w:val="00C1078F"/>
    <w:rsid w:val="00C21D83"/>
    <w:rsid w:val="00C223F3"/>
    <w:rsid w:val="00C31A06"/>
    <w:rsid w:val="00C33286"/>
    <w:rsid w:val="00C403FB"/>
    <w:rsid w:val="00C71BD9"/>
    <w:rsid w:val="00C85242"/>
    <w:rsid w:val="00C91D3C"/>
    <w:rsid w:val="00CA01F1"/>
    <w:rsid w:val="00CA0DC8"/>
    <w:rsid w:val="00CB36B3"/>
    <w:rsid w:val="00CB58E2"/>
    <w:rsid w:val="00CB751D"/>
    <w:rsid w:val="00CB7BB6"/>
    <w:rsid w:val="00CC3853"/>
    <w:rsid w:val="00CC3ABF"/>
    <w:rsid w:val="00CC4AB8"/>
    <w:rsid w:val="00CD6C42"/>
    <w:rsid w:val="00CE29D7"/>
    <w:rsid w:val="00CE6E54"/>
    <w:rsid w:val="00CF49A2"/>
    <w:rsid w:val="00D10C39"/>
    <w:rsid w:val="00D16951"/>
    <w:rsid w:val="00D17916"/>
    <w:rsid w:val="00D2021C"/>
    <w:rsid w:val="00D27205"/>
    <w:rsid w:val="00D32CC2"/>
    <w:rsid w:val="00D43EB5"/>
    <w:rsid w:val="00D70966"/>
    <w:rsid w:val="00D72264"/>
    <w:rsid w:val="00D773A3"/>
    <w:rsid w:val="00D878A1"/>
    <w:rsid w:val="00D921D7"/>
    <w:rsid w:val="00D93031"/>
    <w:rsid w:val="00DA006C"/>
    <w:rsid w:val="00DA151E"/>
    <w:rsid w:val="00DA6837"/>
    <w:rsid w:val="00DB790B"/>
    <w:rsid w:val="00DD487C"/>
    <w:rsid w:val="00DD6562"/>
    <w:rsid w:val="00DD75E5"/>
    <w:rsid w:val="00DF6CAB"/>
    <w:rsid w:val="00E044F1"/>
    <w:rsid w:val="00E04F3A"/>
    <w:rsid w:val="00E211A8"/>
    <w:rsid w:val="00E2363D"/>
    <w:rsid w:val="00E2478A"/>
    <w:rsid w:val="00E27E2E"/>
    <w:rsid w:val="00E3167A"/>
    <w:rsid w:val="00E40CCC"/>
    <w:rsid w:val="00E55D82"/>
    <w:rsid w:val="00E802DD"/>
    <w:rsid w:val="00E90C42"/>
    <w:rsid w:val="00EA2453"/>
    <w:rsid w:val="00EA31D8"/>
    <w:rsid w:val="00EA58B2"/>
    <w:rsid w:val="00EB53D9"/>
    <w:rsid w:val="00EC1A20"/>
    <w:rsid w:val="00ED3461"/>
    <w:rsid w:val="00ED367B"/>
    <w:rsid w:val="00ED4D41"/>
    <w:rsid w:val="00EE4052"/>
    <w:rsid w:val="00EE4260"/>
    <w:rsid w:val="00EE42AE"/>
    <w:rsid w:val="00EE5FD7"/>
    <w:rsid w:val="00EE6B20"/>
    <w:rsid w:val="00EE75DB"/>
    <w:rsid w:val="00F171C6"/>
    <w:rsid w:val="00F17AEC"/>
    <w:rsid w:val="00F3452E"/>
    <w:rsid w:val="00F37A97"/>
    <w:rsid w:val="00F54D1F"/>
    <w:rsid w:val="00F82718"/>
    <w:rsid w:val="00F96306"/>
    <w:rsid w:val="00F964AE"/>
    <w:rsid w:val="00FA3833"/>
    <w:rsid w:val="00FA49B2"/>
    <w:rsid w:val="00FA540E"/>
    <w:rsid w:val="00FB1FFC"/>
    <w:rsid w:val="00FB684B"/>
    <w:rsid w:val="00FD3276"/>
    <w:rsid w:val="00FD7EF5"/>
    <w:rsid w:val="00FE178C"/>
    <w:rsid w:val="00FE477E"/>
    <w:rsid w:val="00FE6147"/>
    <w:rsid w:val="00FF54AF"/>
    <w:rsid w:val="00FF5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13A01"/>
  <w15:docId w15:val="{1B0711A9-B9AC-49BD-AA5D-7CBA54EA7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707"/>
    <w:pPr>
      <w:spacing w:after="200" w:line="276" w:lineRule="auto"/>
    </w:pPr>
    <w:rPr>
      <w:rFonts w:ascii="Calibri" w:eastAsia="Calibri" w:hAnsi="Calibri" w:cs="SimSu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95707"/>
    <w:rPr>
      <w:lang w:val="en-GB"/>
    </w:rPr>
  </w:style>
  <w:style w:type="character" w:customStyle="1" w:styleId="FooterChar">
    <w:name w:val="Footer Char"/>
    <w:basedOn w:val="DefaultParagraphFont"/>
    <w:link w:val="Footer"/>
    <w:uiPriority w:val="99"/>
    <w:qFormat/>
    <w:rsid w:val="00895707"/>
    <w:rPr>
      <w:lang w:val="en-GB"/>
    </w:rPr>
  </w:style>
  <w:style w:type="paragraph" w:styleId="Header">
    <w:name w:val="header"/>
    <w:basedOn w:val="Normal"/>
    <w:link w:val="Head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HeaderChar1">
    <w:name w:val="Header Char1"/>
    <w:basedOn w:val="DefaultParagraphFont"/>
    <w:uiPriority w:val="99"/>
    <w:semiHidden/>
    <w:rsid w:val="00895707"/>
    <w:rPr>
      <w:rFonts w:ascii="Calibri" w:eastAsia="Calibri" w:hAnsi="Calibri" w:cs="SimSun"/>
      <w:lang w:val="en-GB"/>
    </w:rPr>
  </w:style>
  <w:style w:type="paragraph" w:styleId="Footer">
    <w:name w:val="footer"/>
    <w:basedOn w:val="Normal"/>
    <w:link w:val="Foot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FooterChar1">
    <w:name w:val="Footer Char1"/>
    <w:basedOn w:val="DefaultParagraphFont"/>
    <w:uiPriority w:val="99"/>
    <w:semiHidden/>
    <w:rsid w:val="00895707"/>
    <w:rPr>
      <w:rFonts w:ascii="Calibri" w:eastAsia="Calibri" w:hAnsi="Calibri" w:cs="SimSun"/>
      <w:lang w:val="en-GB"/>
    </w:rPr>
  </w:style>
  <w:style w:type="paragraph" w:styleId="ListParagraph">
    <w:name w:val="List Paragraph"/>
    <w:basedOn w:val="Normal"/>
    <w:uiPriority w:val="34"/>
    <w:qFormat/>
    <w:rsid w:val="00895707"/>
    <w:pPr>
      <w:ind w:left="720"/>
      <w:contextualSpacing/>
    </w:pPr>
  </w:style>
  <w:style w:type="paragraph" w:styleId="NoSpacing">
    <w:name w:val="No Spacing"/>
    <w:uiPriority w:val="1"/>
    <w:qFormat/>
    <w:rsid w:val="00686EB8"/>
    <w:pPr>
      <w:spacing w:after="0" w:line="240" w:lineRule="auto"/>
    </w:pPr>
    <w:rPr>
      <w:rFonts w:ascii="Calibri" w:eastAsia="Calibri" w:hAnsi="Calibri" w:cs="SimSu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A7B4E-FC7C-4FDF-A0B0-BA1AD5113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9</Pages>
  <Words>3733</Words>
  <Characters>17988</Characters>
  <Application>Microsoft Office Word</Application>
  <DocSecurity>0</DocSecurity>
  <Lines>424</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Damilola Adewunmi</dc:creator>
  <cp:keywords/>
  <dc:description/>
  <cp:lastModifiedBy>Samsudeen Adebayo</cp:lastModifiedBy>
  <cp:revision>17</cp:revision>
  <cp:lastPrinted>2023-12-13T13:13:00Z</cp:lastPrinted>
  <dcterms:created xsi:type="dcterms:W3CDTF">2023-12-08T13:44:00Z</dcterms:created>
  <dcterms:modified xsi:type="dcterms:W3CDTF">2023-12-13T13:50:00Z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8484f52cb5cabdfd2c894f42b906af761bac7677ce5c00dba5d54e24ffbf893a</vt:lpwstr>
  </property>
</Properties>
</file>