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4997EE" w14:textId="2649D162" w:rsidR="00933A27" w:rsidRDefault="00933A27" w:rsidP="00933A27">
      <w:pPr>
        <w:jc w:val="center"/>
        <w:rPr>
          <w:b/>
        </w:rPr>
      </w:pPr>
      <w:r w:rsidRPr="008C0069">
        <w:rPr>
          <w:b/>
        </w:rPr>
        <w:t>CIVIL LITIGATION</w:t>
      </w:r>
    </w:p>
    <w:p w14:paraId="13B11542" w14:textId="77777777" w:rsidR="00280BC4" w:rsidRDefault="00280BC4" w:rsidP="00933A27">
      <w:pPr>
        <w:jc w:val="center"/>
        <w:rPr>
          <w:b/>
        </w:rPr>
      </w:pPr>
    </w:p>
    <w:p w14:paraId="7AA7C7B7" w14:textId="11A5BE0E" w:rsidR="00DC2FF7" w:rsidRPr="008C0069" w:rsidRDefault="00DC2FF7" w:rsidP="00933A27">
      <w:pPr>
        <w:jc w:val="center"/>
        <w:rPr>
          <w:b/>
        </w:rPr>
      </w:pPr>
      <w:r>
        <w:rPr>
          <w:b/>
        </w:rPr>
        <w:t>SYLLABUS</w:t>
      </w:r>
    </w:p>
    <w:p w14:paraId="3B933D61" w14:textId="77777777" w:rsidR="007471CA" w:rsidRPr="008C0069" w:rsidRDefault="007471CA" w:rsidP="009937B8">
      <w:pPr>
        <w:jc w:val="both"/>
        <w:rPr>
          <w:b/>
        </w:rPr>
      </w:pPr>
    </w:p>
    <w:p w14:paraId="3244FCD5" w14:textId="1377DE75" w:rsidR="009937B8" w:rsidRPr="008C0069" w:rsidRDefault="009937B8" w:rsidP="009937B8">
      <w:pPr>
        <w:jc w:val="both"/>
        <w:rPr>
          <w:b/>
        </w:rPr>
      </w:pPr>
      <w:r w:rsidRPr="008C0069">
        <w:rPr>
          <w:b/>
        </w:rPr>
        <w:t>WEEK</w:t>
      </w:r>
      <w:r w:rsidRPr="008C0069">
        <w:rPr>
          <w:b/>
        </w:rPr>
        <w:tab/>
        <w:t xml:space="preserve">3- OVERVIEW, INTRODUCTORY MATTERS AND COURTS WITH CIVIL JURISDICTION </w:t>
      </w:r>
    </w:p>
    <w:p w14:paraId="6AF7A68D" w14:textId="77777777" w:rsidR="00C827D3" w:rsidRPr="008C0069" w:rsidRDefault="00C827D3" w:rsidP="009937B8">
      <w:pPr>
        <w:jc w:val="both"/>
        <w:rPr>
          <w:b/>
        </w:rPr>
      </w:pPr>
    </w:p>
    <w:p w14:paraId="612F0A31" w14:textId="3891BD11" w:rsidR="008C45A4" w:rsidRDefault="008C45A4" w:rsidP="00DC2FF7">
      <w:pPr>
        <w:pStyle w:val="ListParagraph"/>
        <w:numPr>
          <w:ilvl w:val="0"/>
          <w:numId w:val="39"/>
        </w:numPr>
        <w:ind w:left="360"/>
      </w:pPr>
      <w:r w:rsidRPr="008C0069">
        <w:t>Overview of the civil litigation course</w:t>
      </w:r>
    </w:p>
    <w:p w14:paraId="12455589" w14:textId="333D78EB" w:rsidR="00830620" w:rsidRDefault="00A760BC" w:rsidP="00830620">
      <w:pPr>
        <w:ind w:left="360"/>
      </w:pPr>
      <w:r>
        <w:t xml:space="preserve">(a) </w:t>
      </w:r>
      <w:r w:rsidR="00830620">
        <w:t>Meaning of Civil Litigation</w:t>
      </w:r>
    </w:p>
    <w:p w14:paraId="7163AEFB" w14:textId="086FB028" w:rsidR="00280BC4" w:rsidRPr="00280BC4" w:rsidRDefault="00A760BC" w:rsidP="00280BC4">
      <w:pPr>
        <w:ind w:left="360"/>
        <w:jc w:val="both"/>
      </w:pPr>
      <w:r>
        <w:t xml:space="preserve">(b) </w:t>
      </w:r>
      <w:r w:rsidR="00830620">
        <w:t>Overview of the topics to be taught in the 15 weeks of contact</w:t>
      </w:r>
      <w:r w:rsidR="00280BC4" w:rsidRPr="00280BC4">
        <w:t xml:space="preserve"> </w:t>
      </w:r>
      <w:r w:rsidR="00280BC4">
        <w:t>(</w:t>
      </w:r>
      <w:r w:rsidR="00280BC4" w:rsidRPr="00280BC4">
        <w:t>Week</w:t>
      </w:r>
      <w:r w:rsidR="00280BC4">
        <w:t xml:space="preserve"> </w:t>
      </w:r>
      <w:r w:rsidR="00280BC4" w:rsidRPr="00280BC4">
        <w:t xml:space="preserve">3- overview, introductory matters and courts with civil jurisdiction </w:t>
      </w:r>
      <w:r w:rsidR="00280BC4">
        <w:t>; W</w:t>
      </w:r>
      <w:r w:rsidR="00280BC4" w:rsidRPr="00280BC4">
        <w:t>eek 4 – parties to a civil suit</w:t>
      </w:r>
      <w:r w:rsidR="00280BC4">
        <w:t>; W</w:t>
      </w:r>
      <w:r w:rsidR="00280BC4" w:rsidRPr="00280BC4">
        <w:t xml:space="preserve">eek 5-pre-action considerations and commencement of actions in magistrates’ court </w:t>
      </w:r>
      <w:bookmarkStart w:id="0" w:name="_GoBack"/>
      <w:bookmarkEnd w:id="0"/>
      <w:r w:rsidR="00280BC4">
        <w:t>; W</w:t>
      </w:r>
      <w:r w:rsidR="00280BC4" w:rsidRPr="00280BC4">
        <w:t>eek 6 – commencement of actions in high court</w:t>
      </w:r>
      <w:r w:rsidR="00280BC4">
        <w:t>; W</w:t>
      </w:r>
      <w:r w:rsidR="00280BC4" w:rsidRPr="00280BC4">
        <w:t>eek 7 – interlocutory applications and orders</w:t>
      </w:r>
      <w:r w:rsidR="00280BC4">
        <w:t>; W</w:t>
      </w:r>
      <w:r w:rsidR="00280BC4" w:rsidRPr="00280BC4">
        <w:t>eek 8 – summary judgment procedure and judgment by default</w:t>
      </w:r>
      <w:r w:rsidR="00280BC4">
        <w:t>; W</w:t>
      </w:r>
      <w:r w:rsidR="00280BC4" w:rsidRPr="00280BC4">
        <w:t>eek 9-pleadings</w:t>
      </w:r>
      <w:r w:rsidR="00280BC4">
        <w:t>; W</w:t>
      </w:r>
      <w:r w:rsidR="00280BC4" w:rsidRPr="00280BC4">
        <w:t>eek 10 –pre-trial proceedings and trial preparation</w:t>
      </w:r>
      <w:r w:rsidR="00280BC4">
        <w:t>; W</w:t>
      </w:r>
      <w:r w:rsidR="00280BC4" w:rsidRPr="00280BC4">
        <w:t xml:space="preserve">eek 11-trial and examination of witnesses </w:t>
      </w:r>
      <w:r w:rsidR="00280BC4">
        <w:t>; W</w:t>
      </w:r>
      <w:r w:rsidR="00280BC4" w:rsidRPr="00280BC4">
        <w:t>eek 12 – closing address, judgment and enforcement of judgment</w:t>
      </w:r>
      <w:r w:rsidR="00280BC4">
        <w:t>; W</w:t>
      </w:r>
      <w:r w:rsidR="00280BC4" w:rsidRPr="00280BC4">
        <w:t>eek 13 – applications pending appeal and appeals</w:t>
      </w:r>
      <w:r w:rsidR="00280BC4">
        <w:t>; W</w:t>
      </w:r>
      <w:r w:rsidR="00280BC4" w:rsidRPr="00280BC4">
        <w:t>eek14–recovery</w:t>
      </w:r>
      <w:r w:rsidR="00280BC4">
        <w:t xml:space="preserve"> </w:t>
      </w:r>
      <w:r w:rsidR="00280BC4" w:rsidRPr="00280BC4">
        <w:t xml:space="preserve">of possession </w:t>
      </w:r>
      <w:r w:rsidR="00280BC4" w:rsidRPr="00280BC4">
        <w:rPr>
          <w:spacing w:val="-9"/>
        </w:rPr>
        <w:t xml:space="preserve">of </w:t>
      </w:r>
      <w:r w:rsidR="00280BC4" w:rsidRPr="00280BC4">
        <w:t>premises</w:t>
      </w:r>
      <w:r w:rsidR="00280BC4">
        <w:t>; W</w:t>
      </w:r>
      <w:r w:rsidR="00280BC4" w:rsidRPr="00280BC4">
        <w:t>eek 15 – election petition</w:t>
      </w:r>
      <w:r w:rsidR="00280BC4">
        <w:t>; W</w:t>
      </w:r>
      <w:r w:rsidR="00280BC4" w:rsidRPr="00280BC4">
        <w:t>eek 16 – matrimonial causes</w:t>
      </w:r>
      <w:r w:rsidR="00280BC4">
        <w:t>; W</w:t>
      </w:r>
      <w:r w:rsidR="00280BC4" w:rsidRPr="00280BC4">
        <w:t>eek 17- enforcement of fundamental rights procedure, judicial review, cost and sanctions</w:t>
      </w:r>
      <w:r w:rsidR="00280BC4">
        <w:t>)</w:t>
      </w:r>
      <w:r w:rsidR="00280BC4" w:rsidRPr="00280BC4">
        <w:t xml:space="preserve"> </w:t>
      </w:r>
    </w:p>
    <w:p w14:paraId="183CD051" w14:textId="77777777" w:rsidR="00280BC4" w:rsidRPr="008C0069" w:rsidRDefault="00280BC4" w:rsidP="00280BC4">
      <w:pPr>
        <w:spacing w:before="67"/>
        <w:ind w:left="580"/>
        <w:rPr>
          <w:b/>
        </w:rPr>
      </w:pPr>
    </w:p>
    <w:p w14:paraId="64A6F4E8" w14:textId="6DAC0743" w:rsidR="008C45A4" w:rsidRPr="00146E68" w:rsidRDefault="008C45A4" w:rsidP="00DC2FF7">
      <w:pPr>
        <w:pStyle w:val="ListParagraph"/>
        <w:numPr>
          <w:ilvl w:val="0"/>
          <w:numId w:val="39"/>
        </w:numPr>
        <w:ind w:left="360"/>
      </w:pPr>
      <w:r w:rsidRPr="00146E68">
        <w:t xml:space="preserve">Introduction to </w:t>
      </w:r>
      <w:r w:rsidR="00A54E4C" w:rsidRPr="00146E68">
        <w:t>c</w:t>
      </w:r>
      <w:r w:rsidRPr="00146E68">
        <w:t xml:space="preserve">ivil </w:t>
      </w:r>
      <w:r w:rsidR="00A54E4C" w:rsidRPr="00146E68">
        <w:t>d</w:t>
      </w:r>
      <w:r w:rsidRPr="00146E68">
        <w:t xml:space="preserve">ispute </w:t>
      </w:r>
      <w:r w:rsidR="00A54E4C" w:rsidRPr="00146E68">
        <w:t>r</w:t>
      </w:r>
      <w:r w:rsidRPr="00146E68">
        <w:t>esolution mechanisms- litigation, ADR processes</w:t>
      </w:r>
    </w:p>
    <w:p w14:paraId="1AD695CE" w14:textId="18A6566B" w:rsidR="00000000" w:rsidRPr="00146E68" w:rsidRDefault="00A760BC" w:rsidP="00146E68">
      <w:pPr>
        <w:ind w:left="360"/>
      </w:pPr>
      <w:r>
        <w:rPr>
          <w:lang w:val="en-GB"/>
        </w:rPr>
        <w:t xml:space="preserve">(a) </w:t>
      </w:r>
      <w:r w:rsidR="00146E68" w:rsidRPr="00146E68">
        <w:rPr>
          <w:lang w:val="en-GB"/>
        </w:rPr>
        <w:t>Meaning, features and demerits of litigation</w:t>
      </w:r>
    </w:p>
    <w:p w14:paraId="4D0547B6" w14:textId="2F0A0BEA" w:rsidR="00146E68" w:rsidRPr="00146E68" w:rsidRDefault="00A760BC" w:rsidP="00146E68">
      <w:pPr>
        <w:ind w:left="360"/>
        <w:rPr>
          <w:lang w:val="en-GB"/>
        </w:rPr>
      </w:pPr>
      <w:r>
        <w:rPr>
          <w:lang w:val="en-GB"/>
        </w:rPr>
        <w:t xml:space="preserve">(b) </w:t>
      </w:r>
      <w:r w:rsidR="001C3484" w:rsidRPr="00146E68">
        <w:rPr>
          <w:lang w:val="en-GB"/>
        </w:rPr>
        <w:t>Alternative Dispute Resolution (ADR)</w:t>
      </w:r>
      <w:r w:rsidR="00146E68" w:rsidRPr="00146E68">
        <w:rPr>
          <w:lang w:val="en-GB"/>
        </w:rPr>
        <w:t xml:space="preserve"> </w:t>
      </w:r>
      <w:r w:rsidR="001C3484" w:rsidRPr="00146E68">
        <w:rPr>
          <w:lang w:val="en-GB"/>
        </w:rPr>
        <w:t>Mechanisms</w:t>
      </w:r>
    </w:p>
    <w:p w14:paraId="2BCB2E0D" w14:textId="77777777" w:rsidR="00146E68" w:rsidRPr="00146E68" w:rsidRDefault="00146E68" w:rsidP="00146E68">
      <w:pPr>
        <w:pStyle w:val="ListParagraph"/>
        <w:ind w:left="720"/>
        <w:rPr>
          <w:lang w:val="en-GB"/>
        </w:rPr>
      </w:pPr>
      <w:r w:rsidRPr="00146E68">
        <w:rPr>
          <w:lang w:val="en-GB"/>
        </w:rPr>
        <w:t>-Meaning</w:t>
      </w:r>
    </w:p>
    <w:p w14:paraId="62C4A6D7" w14:textId="7BE04533" w:rsidR="00146E68" w:rsidRPr="00146E68" w:rsidRDefault="00146E68" w:rsidP="00146E68">
      <w:r>
        <w:rPr>
          <w:lang w:val="en-GB"/>
        </w:rPr>
        <w:t xml:space="preserve">       </w:t>
      </w:r>
      <w:r w:rsidRPr="00146E68">
        <w:rPr>
          <w:lang w:val="en-GB"/>
        </w:rPr>
        <w:t xml:space="preserve">- Types </w:t>
      </w:r>
      <w:r>
        <w:rPr>
          <w:lang w:val="en-GB"/>
        </w:rPr>
        <w:t>(</w:t>
      </w:r>
      <w:r w:rsidRPr="00146E68">
        <w:rPr>
          <w:bCs/>
          <w:lang w:val="en-GB"/>
        </w:rPr>
        <w:t>Negotiation, Mediation, Arbitration, Conciliation &amp; Online Dispute Resolution</w:t>
      </w:r>
      <w:r>
        <w:rPr>
          <w:bCs/>
          <w:lang w:val="en-GB"/>
        </w:rPr>
        <w:t>)</w:t>
      </w:r>
    </w:p>
    <w:p w14:paraId="1FB80053" w14:textId="333FCF9F" w:rsidR="00146E68" w:rsidRPr="00146E68" w:rsidRDefault="00146E68" w:rsidP="00146E68">
      <w:pPr>
        <w:pStyle w:val="ListParagraph"/>
        <w:ind w:left="360"/>
      </w:pPr>
      <w:r>
        <w:rPr>
          <w:lang w:val="en-GB"/>
        </w:rPr>
        <w:t xml:space="preserve">        </w:t>
      </w:r>
      <w:r w:rsidRPr="00146E68">
        <w:rPr>
          <w:lang w:val="en-GB"/>
        </w:rPr>
        <w:t>-Advantages &amp; Disadvantages</w:t>
      </w:r>
    </w:p>
    <w:p w14:paraId="70F13B87" w14:textId="317BF7DA" w:rsidR="00146E68" w:rsidRPr="00146E68" w:rsidRDefault="00146E68" w:rsidP="00146E68">
      <w:pPr>
        <w:pStyle w:val="ListParagraph"/>
        <w:ind w:left="360"/>
      </w:pPr>
      <w:r>
        <w:rPr>
          <w:lang w:val="en-GB"/>
        </w:rPr>
        <w:t xml:space="preserve">        </w:t>
      </w:r>
      <w:r w:rsidRPr="00146E68">
        <w:rPr>
          <w:lang w:val="en-GB"/>
        </w:rPr>
        <w:t>-Limitations.</w:t>
      </w:r>
    </w:p>
    <w:p w14:paraId="71859FE7" w14:textId="2920864F" w:rsidR="00146E68" w:rsidRPr="00146E68" w:rsidRDefault="00146E68" w:rsidP="00146E68">
      <w:pPr>
        <w:pStyle w:val="ListParagraph"/>
        <w:ind w:left="720"/>
      </w:pPr>
      <w:r>
        <w:rPr>
          <w:lang w:val="en-GB"/>
        </w:rPr>
        <w:t xml:space="preserve"> </w:t>
      </w:r>
      <w:r w:rsidRPr="00146E68">
        <w:rPr>
          <w:lang w:val="en-GB"/>
        </w:rPr>
        <w:t xml:space="preserve">- Effect on Jurisdiction of Court. See s. 5 Arbitration and </w:t>
      </w:r>
      <w:r w:rsidR="00A760BC">
        <w:rPr>
          <w:lang w:val="en-GB"/>
        </w:rPr>
        <w:t>Mediation Act 2023</w:t>
      </w:r>
      <w:r w:rsidRPr="00146E68">
        <w:rPr>
          <w:lang w:val="en-GB"/>
        </w:rPr>
        <w:t xml:space="preserve">     </w:t>
      </w:r>
    </w:p>
    <w:p w14:paraId="65FEDA25" w14:textId="77777777" w:rsidR="00DC2FF7" w:rsidRDefault="00DC2FF7" w:rsidP="00DC2FF7">
      <w:pPr>
        <w:pStyle w:val="ListParagraph"/>
        <w:ind w:left="940"/>
      </w:pPr>
    </w:p>
    <w:p w14:paraId="740E52D4" w14:textId="00694545" w:rsidR="008C45A4" w:rsidRDefault="008C45A4" w:rsidP="00DC2FF7">
      <w:pPr>
        <w:pStyle w:val="ListParagraph"/>
        <w:numPr>
          <w:ilvl w:val="0"/>
          <w:numId w:val="39"/>
        </w:numPr>
        <w:ind w:left="360"/>
      </w:pPr>
      <w:r w:rsidRPr="008C0069">
        <w:t>Sources of civil procedure</w:t>
      </w:r>
    </w:p>
    <w:p w14:paraId="32C5A05A" w14:textId="2DBA50BB" w:rsidR="00830620" w:rsidRDefault="00A760BC" w:rsidP="00A760BC">
      <w:pPr>
        <w:ind w:left="360"/>
      </w:pPr>
      <w:r>
        <w:t xml:space="preserve">(a) </w:t>
      </w:r>
      <w:r w:rsidR="00DC2FF7">
        <w:t>Meaning of sources</w:t>
      </w:r>
    </w:p>
    <w:p w14:paraId="6678B87D" w14:textId="790AC87D" w:rsidR="00A760BC" w:rsidRDefault="00A760BC" w:rsidP="00A760BC">
      <w:pPr>
        <w:ind w:left="360"/>
      </w:pPr>
      <w:r>
        <w:t xml:space="preserve">(b) </w:t>
      </w:r>
      <w:r w:rsidR="00830620">
        <w:t xml:space="preserve">List of all the </w:t>
      </w:r>
      <w:r w:rsidR="00E925F5">
        <w:t>sources</w:t>
      </w:r>
      <w:r>
        <w:t xml:space="preserve"> (</w:t>
      </w:r>
      <w:r>
        <w:t>Rules of Court</w:t>
      </w:r>
      <w:r>
        <w:t>,</w:t>
      </w:r>
      <w:r w:rsidRPr="00A760BC">
        <w:t xml:space="preserve"> </w:t>
      </w:r>
      <w:r>
        <w:t>Statutes that create or establish the courts</w:t>
      </w:r>
      <w:r>
        <w:t>,</w:t>
      </w:r>
      <w:r w:rsidRPr="00A760BC">
        <w:t xml:space="preserve"> </w:t>
      </w:r>
      <w:r>
        <w:t>Other statutes that provide for procedural rules</w:t>
      </w:r>
      <w:r>
        <w:t>,</w:t>
      </w:r>
      <w:r w:rsidRPr="00A760BC">
        <w:t xml:space="preserve"> </w:t>
      </w:r>
      <w:r>
        <w:t>Constitution of the Federal Republic of Nigeria</w:t>
      </w:r>
      <w:r>
        <w:t>,</w:t>
      </w:r>
      <w:r w:rsidRPr="00A760BC">
        <w:t xml:space="preserve"> </w:t>
      </w:r>
      <w:r>
        <w:t>Decision of Court on Procedure</w:t>
      </w:r>
      <w:r>
        <w:t>,</w:t>
      </w:r>
      <w:r w:rsidRPr="00A760BC">
        <w:t xml:space="preserve"> </w:t>
      </w:r>
      <w:r>
        <w:t>Practice Direction</w:t>
      </w:r>
      <w:r>
        <w:t>)</w:t>
      </w:r>
    </w:p>
    <w:p w14:paraId="2359006C" w14:textId="2E8D4F91" w:rsidR="00830620" w:rsidRPr="00A760BC" w:rsidRDefault="00A760BC" w:rsidP="00DC2FF7">
      <w:pPr>
        <w:ind w:left="360"/>
      </w:pPr>
      <w:r>
        <w:t xml:space="preserve">(c) </w:t>
      </w:r>
      <w:r w:rsidR="00830620" w:rsidRPr="00A760BC">
        <w:t xml:space="preserve">Coverage of the following issues under the </w:t>
      </w:r>
      <w:r w:rsidRPr="00A760BC">
        <w:t xml:space="preserve">listed </w:t>
      </w:r>
      <w:r w:rsidR="00830620" w:rsidRPr="00A760BC">
        <w:t>sources</w:t>
      </w:r>
    </w:p>
    <w:p w14:paraId="7E324C75" w14:textId="77777777" w:rsidR="00A760BC" w:rsidRDefault="00A760BC" w:rsidP="00DC2FF7">
      <w:pPr>
        <w:ind w:left="360"/>
      </w:pPr>
      <w:r>
        <w:t xml:space="preserve"> </w:t>
      </w:r>
    </w:p>
    <w:p w14:paraId="1C1D5B94" w14:textId="782C5C28" w:rsidR="00DC2FF7" w:rsidRDefault="00A760BC" w:rsidP="00DC2FF7">
      <w:pPr>
        <w:ind w:left="360"/>
      </w:pPr>
      <w:r>
        <w:t xml:space="preserve">(i) </w:t>
      </w:r>
      <w:r w:rsidR="00DC2FF7">
        <w:t>Rules of Court</w:t>
      </w:r>
    </w:p>
    <w:p w14:paraId="17C7AB1C" w14:textId="005E0196" w:rsidR="00DC2FF7" w:rsidRDefault="00DC2FF7" w:rsidP="00DC2FF7">
      <w:pPr>
        <w:ind w:left="360"/>
      </w:pPr>
      <w:r>
        <w:t xml:space="preserve">-Authorities that make rules of court and the sources of their power to make the rules </w:t>
      </w:r>
    </w:p>
    <w:p w14:paraId="305A1D68" w14:textId="7F7E1752" w:rsidR="00E925F5" w:rsidRDefault="00E925F5" w:rsidP="00DC2FF7">
      <w:pPr>
        <w:ind w:left="360"/>
      </w:pPr>
      <w:r>
        <w:t>-Examples of Rues of Court (Supreme Court Rules, Court of Appeal Rules, Federal High Court Rules, FCT/State High Court Rule)</w:t>
      </w:r>
    </w:p>
    <w:p w14:paraId="1E302205" w14:textId="77777777" w:rsidR="00BD3A70" w:rsidRDefault="00BD3A70" w:rsidP="00DC2FF7">
      <w:pPr>
        <w:ind w:left="360"/>
      </w:pPr>
    </w:p>
    <w:p w14:paraId="316F7816" w14:textId="6BAFB7B4" w:rsidR="00386989" w:rsidRDefault="00A760BC" w:rsidP="00DC2FF7">
      <w:pPr>
        <w:ind w:left="360"/>
      </w:pPr>
      <w:r>
        <w:t xml:space="preserve">(ii) </w:t>
      </w:r>
      <w:r w:rsidR="00386989">
        <w:t>Statutes that create or establish the courts</w:t>
      </w:r>
    </w:p>
    <w:p w14:paraId="43AD7A63" w14:textId="7EB04E0F" w:rsidR="00386989" w:rsidRDefault="00386989" w:rsidP="00DC2FF7">
      <w:pPr>
        <w:ind w:left="360"/>
      </w:pPr>
      <w:r>
        <w:t>-Supreme Court Act</w:t>
      </w:r>
    </w:p>
    <w:p w14:paraId="7624D946" w14:textId="05638C8F" w:rsidR="00386989" w:rsidRDefault="00386989" w:rsidP="00DC2FF7">
      <w:pPr>
        <w:ind w:left="360"/>
      </w:pPr>
      <w:r>
        <w:t>-Court of Appeal Act</w:t>
      </w:r>
    </w:p>
    <w:p w14:paraId="5714000C" w14:textId="6BF4078E" w:rsidR="00386989" w:rsidRDefault="00386989" w:rsidP="00DC2FF7">
      <w:pPr>
        <w:ind w:left="360"/>
      </w:pPr>
      <w:r>
        <w:t xml:space="preserve">-High </w:t>
      </w:r>
      <w:r w:rsidR="002A75C1">
        <w:t>Court Act</w:t>
      </w:r>
      <w:r>
        <w:t>/Law</w:t>
      </w:r>
    </w:p>
    <w:p w14:paraId="7FE70C98" w14:textId="4AE8EABB" w:rsidR="002A75C1" w:rsidRDefault="002A75C1" w:rsidP="00DC2FF7">
      <w:pPr>
        <w:ind w:left="360"/>
      </w:pPr>
      <w:r>
        <w:t>-position of the law where there is a conflict between a statute and a rule</w:t>
      </w:r>
    </w:p>
    <w:p w14:paraId="4C1E0B18" w14:textId="77777777" w:rsidR="002A75C1" w:rsidRDefault="002A75C1" w:rsidP="00DC2FF7">
      <w:pPr>
        <w:ind w:left="360"/>
      </w:pPr>
    </w:p>
    <w:p w14:paraId="2C547854" w14:textId="37C1FC31" w:rsidR="002A75C1" w:rsidRDefault="00A760BC" w:rsidP="00DC2FF7">
      <w:pPr>
        <w:ind w:left="360"/>
      </w:pPr>
      <w:r>
        <w:t xml:space="preserve">(iii) </w:t>
      </w:r>
      <w:r w:rsidR="002A75C1">
        <w:t>Other statutes that provide for procedural rules</w:t>
      </w:r>
    </w:p>
    <w:p w14:paraId="2A0C1782" w14:textId="00047250" w:rsidR="002A75C1" w:rsidRDefault="002A75C1" w:rsidP="00DC2FF7">
      <w:pPr>
        <w:ind w:left="360"/>
      </w:pPr>
      <w:r>
        <w:t>-Sheriffs and Civil Process Act/Law and the Judgment (Enforcement) Rules</w:t>
      </w:r>
    </w:p>
    <w:p w14:paraId="45A228A0" w14:textId="0A4D781B" w:rsidR="002A75C1" w:rsidRDefault="002A75C1" w:rsidP="00DC2FF7">
      <w:pPr>
        <w:ind w:left="360"/>
      </w:pPr>
      <w:r>
        <w:t xml:space="preserve">-Foreign Judgment (Reciprocal Enforcement) Act </w:t>
      </w:r>
    </w:p>
    <w:p w14:paraId="5D83CA77" w14:textId="59056B37" w:rsidR="002A75C1" w:rsidRDefault="002A75C1" w:rsidP="00DC2FF7">
      <w:pPr>
        <w:ind w:left="360"/>
      </w:pPr>
      <w:r>
        <w:t>-Companies and Allied Matters Act</w:t>
      </w:r>
    </w:p>
    <w:p w14:paraId="23FB206F" w14:textId="3FEEFACB" w:rsidR="002A75C1" w:rsidRDefault="002A75C1" w:rsidP="00DC2FF7">
      <w:pPr>
        <w:ind w:left="360"/>
      </w:pPr>
      <w:r>
        <w:lastRenderedPageBreak/>
        <w:t>-Matrimonial Causes Act</w:t>
      </w:r>
    </w:p>
    <w:p w14:paraId="56600997" w14:textId="4E18011B" w:rsidR="002A75C1" w:rsidRDefault="002A75C1" w:rsidP="00DC2FF7">
      <w:pPr>
        <w:ind w:left="360"/>
      </w:pPr>
      <w:r>
        <w:t>-Admiralty Jurisdiction Act and Admiralty Jurisdiction Procedure Rules 2011</w:t>
      </w:r>
    </w:p>
    <w:p w14:paraId="79C6D312" w14:textId="4A46E4B3" w:rsidR="002A75C1" w:rsidRDefault="002A75C1" w:rsidP="00DC2FF7">
      <w:pPr>
        <w:ind w:left="360"/>
      </w:pPr>
      <w:r>
        <w:t>-Companies Income Tax Act and Federal High Court (Tax Appeals) Rules</w:t>
      </w:r>
    </w:p>
    <w:p w14:paraId="7BCCB808" w14:textId="77777777" w:rsidR="00830620" w:rsidRDefault="00830620" w:rsidP="00DC2FF7">
      <w:pPr>
        <w:ind w:left="360"/>
      </w:pPr>
    </w:p>
    <w:p w14:paraId="30ED016F" w14:textId="2ED8EEAF" w:rsidR="00B3254D" w:rsidRDefault="00A760BC" w:rsidP="00DC2FF7">
      <w:pPr>
        <w:ind w:left="360"/>
      </w:pPr>
      <w:r>
        <w:t xml:space="preserve">(iv) </w:t>
      </w:r>
      <w:r w:rsidR="00B3254D">
        <w:t>Constitution of the Federal Republic of Nigeria</w:t>
      </w:r>
    </w:p>
    <w:p w14:paraId="761B47E9" w14:textId="367DEF0B" w:rsidR="00B3254D" w:rsidRDefault="00B3254D" w:rsidP="00DC2FF7">
      <w:pPr>
        <w:ind w:left="360"/>
      </w:pPr>
      <w:r>
        <w:t>-provisions that support making of procedural rules eg 46(3), 248, 236</w:t>
      </w:r>
    </w:p>
    <w:p w14:paraId="0FA2BF71" w14:textId="13880F2F" w:rsidR="00B3254D" w:rsidRDefault="00B3254D" w:rsidP="00DC2FF7">
      <w:pPr>
        <w:ind w:left="360"/>
      </w:pPr>
      <w:r>
        <w:t>-provisions that prescribe practice and procedure eg</w:t>
      </w:r>
    </w:p>
    <w:p w14:paraId="77BCF620" w14:textId="77777777" w:rsidR="00830620" w:rsidRDefault="00830620" w:rsidP="00DC2FF7">
      <w:pPr>
        <w:ind w:left="360"/>
      </w:pPr>
    </w:p>
    <w:p w14:paraId="4DE634E5" w14:textId="0AE9E249" w:rsidR="00B3254D" w:rsidRDefault="00A760BC" w:rsidP="00DC2FF7">
      <w:pPr>
        <w:ind w:left="360"/>
      </w:pPr>
      <w:r>
        <w:t xml:space="preserve">(v) </w:t>
      </w:r>
      <w:r w:rsidR="00B3254D">
        <w:t>Decision of Court on Procedure</w:t>
      </w:r>
    </w:p>
    <w:p w14:paraId="273B2722" w14:textId="77777777" w:rsidR="00830620" w:rsidRDefault="00830620" w:rsidP="00DC2FF7">
      <w:pPr>
        <w:ind w:left="360"/>
      </w:pPr>
    </w:p>
    <w:p w14:paraId="5A4615EF" w14:textId="45C99C75" w:rsidR="00B3254D" w:rsidRDefault="00A760BC" w:rsidP="00DC2FF7">
      <w:pPr>
        <w:ind w:left="360"/>
      </w:pPr>
      <w:r>
        <w:t xml:space="preserve">(vi) </w:t>
      </w:r>
      <w:r w:rsidR="00B3254D">
        <w:t>Practice Direction</w:t>
      </w:r>
    </w:p>
    <w:p w14:paraId="4DC46729" w14:textId="39FB00F8" w:rsidR="00B3254D" w:rsidRDefault="00B3254D" w:rsidP="00DC2FF7">
      <w:pPr>
        <w:ind w:left="360"/>
      </w:pPr>
      <w:r>
        <w:t>-Meaning of Practice Direction</w:t>
      </w:r>
    </w:p>
    <w:p w14:paraId="5BE5B66A" w14:textId="2A0EE9BC" w:rsidR="00DD1846" w:rsidRDefault="00DD1846" w:rsidP="00DC2FF7">
      <w:pPr>
        <w:ind w:left="360"/>
      </w:pPr>
      <w:r>
        <w:t>-Do Practice Directions have the force of law?</w:t>
      </w:r>
    </w:p>
    <w:p w14:paraId="192990FD" w14:textId="122737B7" w:rsidR="00DD1846" w:rsidRDefault="00A760BC" w:rsidP="00DC2FF7">
      <w:pPr>
        <w:ind w:left="360"/>
      </w:pPr>
      <w:r>
        <w:t>-</w:t>
      </w:r>
      <w:r w:rsidR="00DD1846">
        <w:t xml:space="preserve">Examples of Practice Direction </w:t>
      </w:r>
      <w:r>
        <w:t>i</w:t>
      </w:r>
      <w:r w:rsidR="00DD1846">
        <w:t>n civil procedure</w:t>
      </w:r>
    </w:p>
    <w:p w14:paraId="6481E8F7" w14:textId="2CEEAF78" w:rsidR="002A75C1" w:rsidRDefault="002A75C1" w:rsidP="00DC2FF7">
      <w:pPr>
        <w:ind w:left="360"/>
      </w:pPr>
      <w:r>
        <w:t xml:space="preserve">  </w:t>
      </w:r>
    </w:p>
    <w:p w14:paraId="20C6A9B5" w14:textId="68B252BF" w:rsidR="00DC2FF7" w:rsidRPr="008C0069" w:rsidRDefault="00DC2FF7" w:rsidP="00DC2FF7">
      <w:pPr>
        <w:ind w:left="360"/>
      </w:pPr>
      <w:r>
        <w:t xml:space="preserve"> </w:t>
      </w:r>
    </w:p>
    <w:p w14:paraId="648C7418" w14:textId="3BBF61FF" w:rsidR="008C45A4" w:rsidRDefault="008C45A4" w:rsidP="00DC2FF7">
      <w:pPr>
        <w:pStyle w:val="ListParagraph"/>
        <w:numPr>
          <w:ilvl w:val="0"/>
          <w:numId w:val="39"/>
        </w:numPr>
        <w:ind w:left="360"/>
      </w:pPr>
      <w:r w:rsidRPr="008C0069">
        <w:t xml:space="preserve">Courts with Civil Jurisdiction, </w:t>
      </w:r>
      <w:r w:rsidR="00AF35C1" w:rsidRPr="008C0069">
        <w:t>as</w:t>
      </w:r>
      <w:r w:rsidR="00C827D3" w:rsidRPr="008C0069">
        <w:t xml:space="preserve"> well as</w:t>
      </w:r>
      <w:r w:rsidR="00AF35C1" w:rsidRPr="008C0069">
        <w:t xml:space="preserve"> introduction</w:t>
      </w:r>
      <w:r w:rsidRPr="008C0069">
        <w:t xml:space="preserve"> to ECOWAS Court and contextualising the problem of jurisdiction</w:t>
      </w:r>
    </w:p>
    <w:p w14:paraId="73850807" w14:textId="4832B269" w:rsidR="00000000" w:rsidRPr="00085902" w:rsidRDefault="00280BC4" w:rsidP="00280BC4">
      <w:pPr>
        <w:ind w:left="360"/>
      </w:pPr>
      <w:r>
        <w:rPr>
          <w:lang w:val="en-GB"/>
        </w:rPr>
        <w:t xml:space="preserve">(a) </w:t>
      </w:r>
      <w:r w:rsidR="001C3484" w:rsidRPr="00280BC4">
        <w:rPr>
          <w:lang w:val="en-GB"/>
        </w:rPr>
        <w:t xml:space="preserve">Meaning of </w:t>
      </w:r>
    </w:p>
    <w:p w14:paraId="5191EEE6" w14:textId="20AD9868" w:rsidR="00000000" w:rsidRPr="00085902" w:rsidRDefault="00280BC4" w:rsidP="00085902">
      <w:pPr>
        <w:ind w:left="360"/>
      </w:pPr>
      <w:r>
        <w:rPr>
          <w:lang w:val="en-GB"/>
        </w:rPr>
        <w:t xml:space="preserve">(b) </w:t>
      </w:r>
      <w:r w:rsidR="001C3484" w:rsidRPr="00085902">
        <w:rPr>
          <w:lang w:val="en-GB"/>
        </w:rPr>
        <w:t xml:space="preserve">Importance of jurisdiction </w:t>
      </w:r>
    </w:p>
    <w:p w14:paraId="6686DF38" w14:textId="63F36D67" w:rsidR="00000000" w:rsidRPr="00085902" w:rsidRDefault="00280BC4" w:rsidP="00085902">
      <w:pPr>
        <w:ind w:left="360"/>
      </w:pPr>
      <w:r>
        <w:rPr>
          <w:lang w:val="en-GB"/>
        </w:rPr>
        <w:t xml:space="preserve">(c) </w:t>
      </w:r>
      <w:r w:rsidR="001C3484" w:rsidRPr="00085902">
        <w:rPr>
          <w:lang w:val="en-GB"/>
        </w:rPr>
        <w:t>Who may raise jurisdiction?</w:t>
      </w:r>
    </w:p>
    <w:p w14:paraId="5F2E563C" w14:textId="2C178C4A" w:rsidR="00000000" w:rsidRPr="00085902" w:rsidRDefault="00280BC4" w:rsidP="00085902">
      <w:pPr>
        <w:ind w:left="360"/>
      </w:pPr>
      <w:r>
        <w:rPr>
          <w:lang w:val="en-GB"/>
        </w:rPr>
        <w:t xml:space="preserve">(d) </w:t>
      </w:r>
      <w:r w:rsidR="001C3484" w:rsidRPr="00085902">
        <w:rPr>
          <w:lang w:val="en-GB"/>
        </w:rPr>
        <w:t>When jurisdiction may be raised</w:t>
      </w:r>
      <w:r w:rsidR="001C3484" w:rsidRPr="00085902">
        <w:rPr>
          <w:lang w:val="en-GB"/>
        </w:rPr>
        <w:t>.</w:t>
      </w:r>
    </w:p>
    <w:p w14:paraId="0FAF3569" w14:textId="4FECAFBF" w:rsidR="00000000" w:rsidRPr="00085902" w:rsidRDefault="00280BC4" w:rsidP="00085902">
      <w:pPr>
        <w:ind w:left="360"/>
      </w:pPr>
      <w:r>
        <w:rPr>
          <w:lang w:val="en-GB"/>
        </w:rPr>
        <w:t xml:space="preserve">(e) </w:t>
      </w:r>
      <w:r w:rsidR="001C3484" w:rsidRPr="00085902">
        <w:rPr>
          <w:lang w:val="en-GB"/>
        </w:rPr>
        <w:t>How raised?</w:t>
      </w:r>
    </w:p>
    <w:p w14:paraId="4FB5DE6D" w14:textId="33CB14B6" w:rsidR="00085902" w:rsidRDefault="00280BC4" w:rsidP="00085902">
      <w:pPr>
        <w:ind w:left="360"/>
      </w:pPr>
      <w:r>
        <w:rPr>
          <w:lang w:val="en-GB"/>
        </w:rPr>
        <w:t xml:space="preserve">(f) </w:t>
      </w:r>
      <w:r w:rsidR="00085902" w:rsidRPr="00085902">
        <w:rPr>
          <w:lang w:val="en-GB"/>
        </w:rPr>
        <w:t>Order court may make where successfully raised</w:t>
      </w:r>
    </w:p>
    <w:p w14:paraId="2AC0D98F" w14:textId="72059AA1" w:rsidR="00085902" w:rsidRPr="00085902" w:rsidRDefault="00280BC4" w:rsidP="00085902">
      <w:pPr>
        <w:ind w:left="360"/>
      </w:pPr>
      <w:r>
        <w:rPr>
          <w:bCs/>
          <w:lang w:val="en-GB"/>
        </w:rPr>
        <w:t xml:space="preserve">(g) </w:t>
      </w:r>
      <w:r w:rsidR="00085902" w:rsidRPr="00085902">
        <w:rPr>
          <w:bCs/>
          <w:lang w:val="en-GB"/>
        </w:rPr>
        <w:t xml:space="preserve">Types of Jurisdiction </w:t>
      </w:r>
      <w:r w:rsidR="00085902">
        <w:rPr>
          <w:bCs/>
          <w:lang w:val="en-GB"/>
        </w:rPr>
        <w:t>(</w:t>
      </w:r>
      <w:r w:rsidR="00085902" w:rsidRPr="00085902">
        <w:rPr>
          <w:lang w:val="en-GB"/>
        </w:rPr>
        <w:t>Subject matter, Geographical &amp; Monetary</w:t>
      </w:r>
      <w:r w:rsidR="00085902">
        <w:rPr>
          <w:lang w:val="en-GB"/>
        </w:rPr>
        <w:t>)</w:t>
      </w:r>
    </w:p>
    <w:p w14:paraId="43671838" w14:textId="0853CF4C" w:rsidR="00000000" w:rsidRPr="00085902" w:rsidRDefault="00280BC4" w:rsidP="00085902">
      <w:pPr>
        <w:ind w:left="360"/>
      </w:pPr>
      <w:r>
        <w:rPr>
          <w:bCs/>
          <w:lang w:val="en-GB"/>
        </w:rPr>
        <w:t xml:space="preserve">(h) </w:t>
      </w:r>
      <w:r w:rsidR="001C3484" w:rsidRPr="00085902">
        <w:rPr>
          <w:bCs/>
          <w:lang w:val="en-GB"/>
        </w:rPr>
        <w:t>Elements or factors that affect jurisdiction</w:t>
      </w:r>
      <w:r w:rsidR="00085902">
        <w:rPr>
          <w:bCs/>
          <w:lang w:val="en-GB"/>
        </w:rPr>
        <w:t xml:space="preserve"> </w:t>
      </w:r>
      <w:r w:rsidR="00085902" w:rsidRPr="00085902">
        <w:rPr>
          <w:bCs/>
          <w:lang w:val="en-GB"/>
        </w:rPr>
        <w:t>(</w:t>
      </w:r>
      <w:r w:rsidR="001C3484" w:rsidRPr="00085902">
        <w:rPr>
          <w:iCs/>
          <w:lang w:val="en-GB"/>
        </w:rPr>
        <w:t>Madukolum v Nkemdilim [1962] SCNJ 341</w:t>
      </w:r>
      <w:r w:rsidR="00085902" w:rsidRPr="00085902">
        <w:rPr>
          <w:iCs/>
          <w:lang w:val="en-GB"/>
        </w:rPr>
        <w:t>)</w:t>
      </w:r>
    </w:p>
    <w:p w14:paraId="20886A1E" w14:textId="5F97B253" w:rsidR="00280BC4" w:rsidRDefault="00280BC4" w:rsidP="00280BC4">
      <w:pPr>
        <w:pStyle w:val="ListParagraph"/>
        <w:ind w:left="426" w:firstLine="0"/>
      </w:pPr>
      <w:r>
        <w:t xml:space="preserve">(i) </w:t>
      </w:r>
      <w:r>
        <w:t xml:space="preserve">List of </w:t>
      </w:r>
      <w:r>
        <w:t xml:space="preserve">courts that exercise civil jurisdiction in Nigeria (Supreme Court, Court of Appeal,Federal High Court, National Industrial Court, High Court of the FCT and State, Sharia Court of Appeal of FCT and State, Customary Court of Appeal of FCT and State, Magistrates and District Court, Small Claims Court, Election Tribunals) </w:t>
      </w:r>
    </w:p>
    <w:p w14:paraId="2C5BC3BC" w14:textId="37A840F7" w:rsidR="00280BC4" w:rsidRPr="00A760BC" w:rsidRDefault="00280BC4" w:rsidP="00280BC4">
      <w:pPr>
        <w:ind w:left="360"/>
      </w:pPr>
      <w:r>
        <w:t>(</w:t>
      </w:r>
      <w:r>
        <w:t>j</w:t>
      </w:r>
      <w:r>
        <w:t xml:space="preserve">) </w:t>
      </w:r>
      <w:r w:rsidRPr="00A760BC">
        <w:t xml:space="preserve">Coverage of the following issues under the listed </w:t>
      </w:r>
      <w:r>
        <w:t>courts</w:t>
      </w:r>
    </w:p>
    <w:p w14:paraId="0EA46D7D" w14:textId="77777777" w:rsidR="00280BC4" w:rsidRDefault="00280BC4" w:rsidP="00DD1846">
      <w:pPr>
        <w:ind w:left="360"/>
      </w:pPr>
    </w:p>
    <w:p w14:paraId="6F2AA611" w14:textId="4CD125D0" w:rsidR="00DD1846" w:rsidRDefault="00280BC4" w:rsidP="00DD1846">
      <w:pPr>
        <w:ind w:left="360"/>
      </w:pPr>
      <w:r>
        <w:t xml:space="preserve">(i) </w:t>
      </w:r>
      <w:r w:rsidR="00DD1846">
        <w:t>Supreme Court of Nigeria</w:t>
      </w:r>
    </w:p>
    <w:p w14:paraId="42DBE267" w14:textId="4115F579" w:rsidR="00DD1846" w:rsidRDefault="00DD1846" w:rsidP="00DD1846">
      <w:pPr>
        <w:ind w:left="360"/>
      </w:pPr>
      <w:r>
        <w:t>-Establishment, Hierarchy, Composition, Constitution, Jurisdiction</w:t>
      </w:r>
    </w:p>
    <w:p w14:paraId="55090E7B" w14:textId="77777777" w:rsidR="00280BC4" w:rsidRDefault="00280BC4" w:rsidP="00DD1846">
      <w:pPr>
        <w:ind w:left="360"/>
      </w:pPr>
    </w:p>
    <w:p w14:paraId="39E133C7" w14:textId="577D55C1" w:rsidR="00DD1846" w:rsidRDefault="00280BC4" w:rsidP="00DD1846">
      <w:pPr>
        <w:ind w:left="360"/>
      </w:pPr>
      <w:r>
        <w:t xml:space="preserve">(ii) </w:t>
      </w:r>
      <w:r w:rsidR="00DD1846">
        <w:t>Court of Appeal</w:t>
      </w:r>
    </w:p>
    <w:p w14:paraId="3084FA09" w14:textId="77777777" w:rsidR="00DD1846" w:rsidRDefault="00DD1846" w:rsidP="00DD1846">
      <w:pPr>
        <w:ind w:left="360"/>
      </w:pPr>
      <w:r>
        <w:t>-Establishment, Hierarchy, Composition, Constitution, Jurisdiction</w:t>
      </w:r>
    </w:p>
    <w:p w14:paraId="7E4FBB7B" w14:textId="77777777" w:rsidR="00280BC4" w:rsidRDefault="00280BC4" w:rsidP="00DD1846">
      <w:pPr>
        <w:pStyle w:val="ListParagraph"/>
        <w:ind w:left="720"/>
      </w:pPr>
    </w:p>
    <w:p w14:paraId="00399AE8" w14:textId="53D84CE0" w:rsidR="00DC2FF7" w:rsidRDefault="00280BC4" w:rsidP="00DD1846">
      <w:pPr>
        <w:pStyle w:val="ListParagraph"/>
        <w:ind w:left="720"/>
      </w:pPr>
      <w:r>
        <w:t xml:space="preserve">(iii) </w:t>
      </w:r>
      <w:r w:rsidR="00DD1846">
        <w:t>Federal High Court</w:t>
      </w:r>
    </w:p>
    <w:p w14:paraId="038BE4D4" w14:textId="77777777" w:rsidR="00DD1846" w:rsidRDefault="00DD1846" w:rsidP="00DD1846">
      <w:pPr>
        <w:ind w:left="360"/>
      </w:pPr>
      <w:r>
        <w:t>-Establishment, Hierarchy, Composition, Constitution, Jurisdiction</w:t>
      </w:r>
    </w:p>
    <w:p w14:paraId="1C2E4B02" w14:textId="77777777" w:rsidR="00280BC4" w:rsidRDefault="00280BC4" w:rsidP="00085902">
      <w:pPr>
        <w:ind w:left="360"/>
      </w:pPr>
    </w:p>
    <w:p w14:paraId="178B6AC1" w14:textId="37005143" w:rsidR="00085902" w:rsidRDefault="00280BC4" w:rsidP="00085902">
      <w:pPr>
        <w:ind w:left="360"/>
      </w:pPr>
      <w:r>
        <w:t xml:space="preserve">(iv) </w:t>
      </w:r>
      <w:r w:rsidR="00085902">
        <w:t>National Industrial Court</w:t>
      </w:r>
      <w:r w:rsidR="00085902">
        <w:t xml:space="preserve"> of Nigeria</w:t>
      </w:r>
    </w:p>
    <w:p w14:paraId="5A8B3359" w14:textId="77777777" w:rsidR="00085902" w:rsidRDefault="00085902" w:rsidP="00085902">
      <w:pPr>
        <w:ind w:left="360"/>
      </w:pPr>
      <w:r>
        <w:t>-Establishment, Hierarchy, Composition, Constitution, Jurisdiction</w:t>
      </w:r>
    </w:p>
    <w:p w14:paraId="3D42987C" w14:textId="77777777" w:rsidR="00280BC4" w:rsidRDefault="00280BC4" w:rsidP="00DD1846">
      <w:pPr>
        <w:ind w:left="360"/>
      </w:pPr>
    </w:p>
    <w:p w14:paraId="28D64C0B" w14:textId="62C0598C" w:rsidR="00DD1846" w:rsidRDefault="00280BC4" w:rsidP="00DD1846">
      <w:pPr>
        <w:ind w:left="360"/>
      </w:pPr>
      <w:r>
        <w:t xml:space="preserve">(v)  </w:t>
      </w:r>
      <w:r w:rsidR="00B96AC1">
        <w:t>High Court of FCT and State High Courts</w:t>
      </w:r>
    </w:p>
    <w:p w14:paraId="1F848149" w14:textId="77777777" w:rsidR="00B96AC1" w:rsidRDefault="00B96AC1" w:rsidP="00B96AC1">
      <w:pPr>
        <w:ind w:left="360"/>
      </w:pPr>
      <w:r>
        <w:t>-Establishment, Hierarchy, Composition, Constitution, Jurisdiction</w:t>
      </w:r>
    </w:p>
    <w:p w14:paraId="22EB8FA4" w14:textId="77777777" w:rsidR="00280BC4" w:rsidRDefault="00280BC4" w:rsidP="00DD1846">
      <w:pPr>
        <w:ind w:left="360"/>
      </w:pPr>
    </w:p>
    <w:p w14:paraId="2B6C9C75" w14:textId="41F25DB8" w:rsidR="00B96AC1" w:rsidRDefault="00280BC4" w:rsidP="00DD1846">
      <w:pPr>
        <w:ind w:left="360"/>
      </w:pPr>
      <w:r>
        <w:t xml:space="preserve">(vi) </w:t>
      </w:r>
      <w:r w:rsidR="00B96AC1">
        <w:t>Issues arising from the concurrent jurisdiction of the FHC and State High Court</w:t>
      </w:r>
    </w:p>
    <w:p w14:paraId="0F77C2E2" w14:textId="21CFE97C" w:rsidR="00B96AC1" w:rsidRDefault="00B96AC1" w:rsidP="00DD1846">
      <w:pPr>
        <w:ind w:left="360"/>
      </w:pPr>
      <w:r>
        <w:t>-Matters arising from banker-customer relationship-s.251(d) CFRN</w:t>
      </w:r>
    </w:p>
    <w:p w14:paraId="34C8FC6D" w14:textId="20078652" w:rsidR="00B96AC1" w:rsidRDefault="00B96AC1" w:rsidP="00DD1846">
      <w:pPr>
        <w:ind w:left="360"/>
      </w:pPr>
      <w:r>
        <w:t>-Reference of questions of law-s.295(1) CFRN</w:t>
      </w:r>
    </w:p>
    <w:p w14:paraId="403D0666" w14:textId="55FA10CA" w:rsidR="00B96AC1" w:rsidRDefault="00B96AC1" w:rsidP="00DD1846">
      <w:pPr>
        <w:ind w:left="360"/>
      </w:pPr>
      <w:r>
        <w:t>-Fundamental Human Rights Enforcement cases-s. 46(1) CFRN</w:t>
      </w:r>
    </w:p>
    <w:p w14:paraId="756305EC" w14:textId="665B4F26" w:rsidR="00B96AC1" w:rsidRDefault="00B96AC1" w:rsidP="00DD1846">
      <w:pPr>
        <w:ind w:left="360"/>
      </w:pPr>
      <w:r>
        <w:lastRenderedPageBreak/>
        <w:t>-Inter-transfer of cases between the FHC and SHC (transfer from FHC to State High Court and vice  versa)-s.22 FHC Act</w:t>
      </w:r>
    </w:p>
    <w:p w14:paraId="0A023F34" w14:textId="77777777" w:rsidR="00280BC4" w:rsidRDefault="00280BC4" w:rsidP="00DD1846">
      <w:pPr>
        <w:ind w:left="360"/>
      </w:pPr>
    </w:p>
    <w:p w14:paraId="72E72831" w14:textId="133F5BD3" w:rsidR="00B96AC1" w:rsidRDefault="00280BC4" w:rsidP="00DD1846">
      <w:pPr>
        <w:ind w:left="360"/>
      </w:pPr>
      <w:r>
        <w:t xml:space="preserve">(vii) </w:t>
      </w:r>
      <w:r w:rsidR="00B96AC1">
        <w:t>Sharia Court of Appeal</w:t>
      </w:r>
      <w:r w:rsidR="00085902">
        <w:t xml:space="preserve"> (FCT and State)</w:t>
      </w:r>
    </w:p>
    <w:p w14:paraId="6B9BD9B0" w14:textId="77777777" w:rsidR="00B96AC1" w:rsidRDefault="00B96AC1" w:rsidP="00B96AC1">
      <w:pPr>
        <w:ind w:left="360"/>
      </w:pPr>
      <w:r>
        <w:t>-Establishment, Hierarchy, Composition, Constitution, Jurisdiction</w:t>
      </w:r>
    </w:p>
    <w:p w14:paraId="00B26E65" w14:textId="77777777" w:rsidR="00280BC4" w:rsidRDefault="00280BC4" w:rsidP="00B96AC1">
      <w:pPr>
        <w:ind w:left="360"/>
      </w:pPr>
    </w:p>
    <w:p w14:paraId="54FB1332" w14:textId="5841C9C5" w:rsidR="00B96AC1" w:rsidRDefault="00280BC4" w:rsidP="00B96AC1">
      <w:pPr>
        <w:ind w:left="360"/>
      </w:pPr>
      <w:r>
        <w:t xml:space="preserve">(viii) </w:t>
      </w:r>
      <w:r w:rsidR="00B96AC1">
        <w:t>Customary Court of Appeal</w:t>
      </w:r>
      <w:r w:rsidR="00085902">
        <w:t xml:space="preserve"> (FCT and State)</w:t>
      </w:r>
    </w:p>
    <w:p w14:paraId="37B7E174" w14:textId="77777777" w:rsidR="00B96AC1" w:rsidRDefault="00B96AC1" w:rsidP="00B96AC1">
      <w:pPr>
        <w:ind w:left="360"/>
      </w:pPr>
      <w:r>
        <w:t>-Establishment, Hierarchy, Composition, Constitution, Jurisdiction</w:t>
      </w:r>
    </w:p>
    <w:p w14:paraId="5A969650" w14:textId="77777777" w:rsidR="00280BC4" w:rsidRDefault="00280BC4" w:rsidP="00B96AC1">
      <w:pPr>
        <w:ind w:left="360"/>
      </w:pPr>
    </w:p>
    <w:p w14:paraId="212D61EE" w14:textId="5E116802" w:rsidR="002F0F12" w:rsidRDefault="00280BC4" w:rsidP="00B96AC1">
      <w:pPr>
        <w:ind w:left="360"/>
      </w:pPr>
      <w:r>
        <w:t xml:space="preserve">(ix) </w:t>
      </w:r>
      <w:r w:rsidR="002F0F12">
        <w:t>Magistrates Court and District Courts</w:t>
      </w:r>
    </w:p>
    <w:p w14:paraId="3EC8566C" w14:textId="77777777" w:rsidR="002F0F12" w:rsidRDefault="002F0F12" w:rsidP="002F0F12">
      <w:pPr>
        <w:ind w:left="360"/>
      </w:pPr>
      <w:r>
        <w:t>-Establishment, Hierarchy, Composition, Constitution, Jurisdiction</w:t>
      </w:r>
    </w:p>
    <w:p w14:paraId="5CCFF29C" w14:textId="77777777" w:rsidR="00280BC4" w:rsidRDefault="00280BC4" w:rsidP="002F0F12">
      <w:pPr>
        <w:ind w:left="360"/>
      </w:pPr>
    </w:p>
    <w:p w14:paraId="26A83A6A" w14:textId="309B3B5E" w:rsidR="002F0F12" w:rsidRDefault="00280BC4" w:rsidP="002F0F12">
      <w:pPr>
        <w:ind w:left="360"/>
      </w:pPr>
      <w:r>
        <w:t xml:space="preserve">(x) </w:t>
      </w:r>
      <w:r w:rsidR="002F0F12">
        <w:t>Small Claims Court</w:t>
      </w:r>
    </w:p>
    <w:p w14:paraId="5A4584B4" w14:textId="77777777" w:rsidR="002F0F12" w:rsidRDefault="002F0F12" w:rsidP="002F0F12">
      <w:pPr>
        <w:ind w:left="360"/>
      </w:pPr>
      <w:r>
        <w:t>-Establishment, Hierarchy, Composition, Constitution, Jurisdiction</w:t>
      </w:r>
    </w:p>
    <w:p w14:paraId="279FD801" w14:textId="77777777" w:rsidR="00280BC4" w:rsidRDefault="00280BC4" w:rsidP="002F0F12">
      <w:pPr>
        <w:ind w:left="360"/>
      </w:pPr>
    </w:p>
    <w:p w14:paraId="76BFE995" w14:textId="3A2E6A31" w:rsidR="00085902" w:rsidRDefault="00280BC4" w:rsidP="002F0F12">
      <w:pPr>
        <w:ind w:left="360"/>
      </w:pPr>
      <w:r>
        <w:t>(xi)</w:t>
      </w:r>
      <w:r w:rsidR="00085902" w:rsidRPr="00085902">
        <w:t>Election Tribunals</w:t>
      </w:r>
    </w:p>
    <w:p w14:paraId="2E5C91A1" w14:textId="304B9618" w:rsidR="00085902" w:rsidRDefault="00085902" w:rsidP="00085902">
      <w:pPr>
        <w:ind w:left="360"/>
      </w:pPr>
      <w:r>
        <w:t>-</w:t>
      </w:r>
      <w:r>
        <w:t xml:space="preserve">Types, </w:t>
      </w:r>
      <w:r>
        <w:t>Establishment, Hierarchy, Composition, Constitution, Jurisdiction</w:t>
      </w:r>
    </w:p>
    <w:p w14:paraId="21ACACC0" w14:textId="77777777" w:rsidR="00280BC4" w:rsidRDefault="00280BC4" w:rsidP="00085902">
      <w:pPr>
        <w:ind w:left="360"/>
      </w:pPr>
    </w:p>
    <w:p w14:paraId="460D119B" w14:textId="05291256" w:rsidR="00085902" w:rsidRDefault="00280BC4" w:rsidP="00085902">
      <w:pPr>
        <w:ind w:left="360"/>
      </w:pPr>
      <w:r>
        <w:t xml:space="preserve">(k) Introduction to </w:t>
      </w:r>
      <w:r w:rsidR="00085902">
        <w:t>ECOWAS Community Court of Justice</w:t>
      </w:r>
    </w:p>
    <w:p w14:paraId="7E693767" w14:textId="77777777" w:rsidR="00085902" w:rsidRDefault="00085902" w:rsidP="00085902">
      <w:pPr>
        <w:ind w:left="360"/>
      </w:pPr>
      <w:r>
        <w:t>-Establishment, Hierarchy, Composition, Constitution, Jurisdiction</w:t>
      </w:r>
    </w:p>
    <w:p w14:paraId="1ED5AB6F" w14:textId="77777777" w:rsidR="002F0F12" w:rsidRDefault="002F0F12" w:rsidP="002F0F12">
      <w:pPr>
        <w:ind w:left="360"/>
      </w:pPr>
    </w:p>
    <w:p w14:paraId="632F866D" w14:textId="3DFD94AC" w:rsidR="00085902" w:rsidRDefault="008C45A4" w:rsidP="00DC2FF7">
      <w:pPr>
        <w:pStyle w:val="ListParagraph"/>
        <w:numPr>
          <w:ilvl w:val="0"/>
          <w:numId w:val="39"/>
        </w:numPr>
        <w:ind w:left="360"/>
      </w:pPr>
      <w:r w:rsidRPr="008C0069">
        <w:t>Ethical issues</w:t>
      </w:r>
    </w:p>
    <w:p w14:paraId="3676AC0C" w14:textId="2F9BA1D4" w:rsidR="00000000" w:rsidRPr="00085902" w:rsidRDefault="00085902" w:rsidP="00085902">
      <w:pPr>
        <w:ind w:left="360"/>
      </w:pPr>
      <w:r>
        <w:rPr>
          <w:lang w:val="en-GB"/>
        </w:rPr>
        <w:t>-Ethical issues a</w:t>
      </w:r>
      <w:r w:rsidR="001C3484" w:rsidRPr="00085902">
        <w:rPr>
          <w:lang w:val="en-GB"/>
        </w:rPr>
        <w:t>rising from improper use of court rules</w:t>
      </w:r>
    </w:p>
    <w:p w14:paraId="01B314CA" w14:textId="7EF6DCF6" w:rsidR="00000000" w:rsidRPr="00085902" w:rsidRDefault="00085902" w:rsidP="00085902">
      <w:pPr>
        <w:ind w:left="360"/>
      </w:pPr>
      <w:r>
        <w:rPr>
          <w:lang w:val="en-GB"/>
        </w:rPr>
        <w:t>-Ethical issues relating to i</w:t>
      </w:r>
      <w:r w:rsidR="001C3484" w:rsidRPr="00085902">
        <w:rPr>
          <w:lang w:val="en-GB"/>
        </w:rPr>
        <w:t>nstituting an action in the wrong court.</w:t>
      </w:r>
    </w:p>
    <w:p w14:paraId="443D6C57" w14:textId="77777777" w:rsidR="00085902" w:rsidRDefault="00085902" w:rsidP="00085902">
      <w:pPr>
        <w:ind w:left="360"/>
      </w:pPr>
    </w:p>
    <w:p w14:paraId="7B4E97E7" w14:textId="3144F87D" w:rsidR="008C45A4" w:rsidRDefault="003E296B" w:rsidP="00DC2FF7">
      <w:pPr>
        <w:pStyle w:val="ListParagraph"/>
        <w:numPr>
          <w:ilvl w:val="0"/>
          <w:numId w:val="39"/>
        </w:numPr>
        <w:ind w:left="360"/>
      </w:pPr>
      <w:r w:rsidRPr="008C0069">
        <w:t xml:space="preserve"> </w:t>
      </w:r>
      <w:r w:rsidR="00BA4F75" w:rsidRPr="008C0069">
        <w:t xml:space="preserve">costs and </w:t>
      </w:r>
      <w:r w:rsidRPr="008C0069">
        <w:t xml:space="preserve">sanctions </w:t>
      </w:r>
      <w:r w:rsidR="008C45A4" w:rsidRPr="008C0069">
        <w:t>arising from improper use of the rules of court and wrong choice of court</w:t>
      </w:r>
    </w:p>
    <w:p w14:paraId="5A973FC4" w14:textId="77777777" w:rsidR="00DC2FF7" w:rsidRPr="008C0069" w:rsidRDefault="00DC2FF7" w:rsidP="00DC2FF7"/>
    <w:sectPr w:rsidR="00DC2FF7" w:rsidRPr="008C00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0059F6" w14:textId="77777777" w:rsidR="001C3484" w:rsidRDefault="001C3484" w:rsidP="00C827D3">
      <w:r>
        <w:separator/>
      </w:r>
    </w:p>
  </w:endnote>
  <w:endnote w:type="continuationSeparator" w:id="0">
    <w:p w14:paraId="3011FEEE" w14:textId="77777777" w:rsidR="001C3484" w:rsidRDefault="001C3484" w:rsidP="00C82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A2A8FC" w14:textId="77777777" w:rsidR="001C3484" w:rsidRDefault="001C3484" w:rsidP="00C827D3">
      <w:r>
        <w:separator/>
      </w:r>
    </w:p>
  </w:footnote>
  <w:footnote w:type="continuationSeparator" w:id="0">
    <w:p w14:paraId="19B7E888" w14:textId="77777777" w:rsidR="001C3484" w:rsidRDefault="001C3484" w:rsidP="00C827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56D45"/>
    <w:multiLevelType w:val="hybridMultilevel"/>
    <w:tmpl w:val="58960896"/>
    <w:lvl w:ilvl="0" w:tplc="D604CF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390A79"/>
    <w:multiLevelType w:val="hybridMultilevel"/>
    <w:tmpl w:val="FFFFFFFF"/>
    <w:lvl w:ilvl="0" w:tplc="C6EA99EE">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C6F6794E">
      <w:numFmt w:val="bullet"/>
      <w:lvlText w:val="•"/>
      <w:lvlJc w:val="left"/>
      <w:pPr>
        <w:ind w:left="1909" w:hanging="360"/>
      </w:pPr>
      <w:rPr>
        <w:rFonts w:hint="default"/>
        <w:lang w:val="en-US" w:eastAsia="en-US" w:bidi="ar-SA"/>
      </w:rPr>
    </w:lvl>
    <w:lvl w:ilvl="2" w:tplc="336AF358">
      <w:numFmt w:val="bullet"/>
      <w:lvlText w:val="•"/>
      <w:lvlJc w:val="left"/>
      <w:pPr>
        <w:ind w:left="2519" w:hanging="360"/>
      </w:pPr>
      <w:rPr>
        <w:rFonts w:hint="default"/>
        <w:lang w:val="en-US" w:eastAsia="en-US" w:bidi="ar-SA"/>
      </w:rPr>
    </w:lvl>
    <w:lvl w:ilvl="3" w:tplc="1A14B628">
      <w:numFmt w:val="bullet"/>
      <w:lvlText w:val="•"/>
      <w:lvlJc w:val="left"/>
      <w:pPr>
        <w:ind w:left="3128" w:hanging="360"/>
      </w:pPr>
      <w:rPr>
        <w:rFonts w:hint="default"/>
        <w:lang w:val="en-US" w:eastAsia="en-US" w:bidi="ar-SA"/>
      </w:rPr>
    </w:lvl>
    <w:lvl w:ilvl="4" w:tplc="B99E6438">
      <w:numFmt w:val="bullet"/>
      <w:lvlText w:val="•"/>
      <w:lvlJc w:val="left"/>
      <w:pPr>
        <w:ind w:left="3738" w:hanging="360"/>
      </w:pPr>
      <w:rPr>
        <w:rFonts w:hint="default"/>
        <w:lang w:val="en-US" w:eastAsia="en-US" w:bidi="ar-SA"/>
      </w:rPr>
    </w:lvl>
    <w:lvl w:ilvl="5" w:tplc="12103668">
      <w:numFmt w:val="bullet"/>
      <w:lvlText w:val="•"/>
      <w:lvlJc w:val="left"/>
      <w:pPr>
        <w:ind w:left="4347" w:hanging="360"/>
      </w:pPr>
      <w:rPr>
        <w:rFonts w:hint="default"/>
        <w:lang w:val="en-US" w:eastAsia="en-US" w:bidi="ar-SA"/>
      </w:rPr>
    </w:lvl>
    <w:lvl w:ilvl="6" w:tplc="A7921A4A">
      <w:numFmt w:val="bullet"/>
      <w:lvlText w:val="•"/>
      <w:lvlJc w:val="left"/>
      <w:pPr>
        <w:ind w:left="4957" w:hanging="360"/>
      </w:pPr>
      <w:rPr>
        <w:rFonts w:hint="default"/>
        <w:lang w:val="en-US" w:eastAsia="en-US" w:bidi="ar-SA"/>
      </w:rPr>
    </w:lvl>
    <w:lvl w:ilvl="7" w:tplc="D5AEF2F6">
      <w:numFmt w:val="bullet"/>
      <w:lvlText w:val="•"/>
      <w:lvlJc w:val="left"/>
      <w:pPr>
        <w:ind w:left="5566" w:hanging="360"/>
      </w:pPr>
      <w:rPr>
        <w:rFonts w:hint="default"/>
        <w:lang w:val="en-US" w:eastAsia="en-US" w:bidi="ar-SA"/>
      </w:rPr>
    </w:lvl>
    <w:lvl w:ilvl="8" w:tplc="8A660D82">
      <w:numFmt w:val="bullet"/>
      <w:lvlText w:val="•"/>
      <w:lvlJc w:val="left"/>
      <w:pPr>
        <w:ind w:left="6176" w:hanging="360"/>
      </w:pPr>
      <w:rPr>
        <w:rFonts w:hint="default"/>
        <w:lang w:val="en-US" w:eastAsia="en-US" w:bidi="ar-SA"/>
      </w:rPr>
    </w:lvl>
  </w:abstractNum>
  <w:abstractNum w:abstractNumId="2">
    <w:nsid w:val="06B7428A"/>
    <w:multiLevelType w:val="hybridMultilevel"/>
    <w:tmpl w:val="DD9C6C9C"/>
    <w:lvl w:ilvl="0" w:tplc="031A598C">
      <w:start w:val="1"/>
      <w:numFmt w:val="decimal"/>
      <w:lvlText w:val="%1."/>
      <w:lvlJc w:val="left"/>
      <w:pPr>
        <w:ind w:left="1300" w:hanging="360"/>
      </w:pPr>
      <w:rPr>
        <w:rFonts w:hint="default"/>
        <w:w w:val="99"/>
        <w:lang w:val="en-US" w:eastAsia="en-US" w:bidi="ar-SA"/>
      </w:rPr>
    </w:lvl>
    <w:lvl w:ilvl="1" w:tplc="BDD87BDE">
      <w:numFmt w:val="bullet"/>
      <w:lvlText w:val="•"/>
      <w:lvlJc w:val="left"/>
      <w:pPr>
        <w:ind w:left="1909" w:hanging="360"/>
      </w:pPr>
      <w:rPr>
        <w:rFonts w:hint="default"/>
        <w:lang w:val="en-US" w:eastAsia="en-US" w:bidi="ar-SA"/>
      </w:rPr>
    </w:lvl>
    <w:lvl w:ilvl="2" w:tplc="738AD5B2">
      <w:numFmt w:val="bullet"/>
      <w:lvlText w:val="•"/>
      <w:lvlJc w:val="left"/>
      <w:pPr>
        <w:ind w:left="2519" w:hanging="360"/>
      </w:pPr>
      <w:rPr>
        <w:rFonts w:hint="default"/>
        <w:lang w:val="en-US" w:eastAsia="en-US" w:bidi="ar-SA"/>
      </w:rPr>
    </w:lvl>
    <w:lvl w:ilvl="3" w:tplc="CA8A9682">
      <w:numFmt w:val="bullet"/>
      <w:lvlText w:val="•"/>
      <w:lvlJc w:val="left"/>
      <w:pPr>
        <w:ind w:left="3128" w:hanging="360"/>
      </w:pPr>
      <w:rPr>
        <w:rFonts w:hint="default"/>
        <w:lang w:val="en-US" w:eastAsia="en-US" w:bidi="ar-SA"/>
      </w:rPr>
    </w:lvl>
    <w:lvl w:ilvl="4" w:tplc="A538F3B0">
      <w:numFmt w:val="bullet"/>
      <w:lvlText w:val="•"/>
      <w:lvlJc w:val="left"/>
      <w:pPr>
        <w:ind w:left="3738" w:hanging="360"/>
      </w:pPr>
      <w:rPr>
        <w:rFonts w:hint="default"/>
        <w:lang w:val="en-US" w:eastAsia="en-US" w:bidi="ar-SA"/>
      </w:rPr>
    </w:lvl>
    <w:lvl w:ilvl="5" w:tplc="5996340C">
      <w:numFmt w:val="bullet"/>
      <w:lvlText w:val="•"/>
      <w:lvlJc w:val="left"/>
      <w:pPr>
        <w:ind w:left="4347" w:hanging="360"/>
      </w:pPr>
      <w:rPr>
        <w:rFonts w:hint="default"/>
        <w:lang w:val="en-US" w:eastAsia="en-US" w:bidi="ar-SA"/>
      </w:rPr>
    </w:lvl>
    <w:lvl w:ilvl="6" w:tplc="3CCEFFCC">
      <w:numFmt w:val="bullet"/>
      <w:lvlText w:val="•"/>
      <w:lvlJc w:val="left"/>
      <w:pPr>
        <w:ind w:left="4957" w:hanging="360"/>
      </w:pPr>
      <w:rPr>
        <w:rFonts w:hint="default"/>
        <w:lang w:val="en-US" w:eastAsia="en-US" w:bidi="ar-SA"/>
      </w:rPr>
    </w:lvl>
    <w:lvl w:ilvl="7" w:tplc="D244F302">
      <w:numFmt w:val="bullet"/>
      <w:lvlText w:val="•"/>
      <w:lvlJc w:val="left"/>
      <w:pPr>
        <w:ind w:left="5566" w:hanging="360"/>
      </w:pPr>
      <w:rPr>
        <w:rFonts w:hint="default"/>
        <w:lang w:val="en-US" w:eastAsia="en-US" w:bidi="ar-SA"/>
      </w:rPr>
    </w:lvl>
    <w:lvl w:ilvl="8" w:tplc="34CAB594">
      <w:numFmt w:val="bullet"/>
      <w:lvlText w:val="•"/>
      <w:lvlJc w:val="left"/>
      <w:pPr>
        <w:ind w:left="6176" w:hanging="360"/>
      </w:pPr>
      <w:rPr>
        <w:rFonts w:hint="default"/>
        <w:lang w:val="en-US" w:eastAsia="en-US" w:bidi="ar-SA"/>
      </w:rPr>
    </w:lvl>
  </w:abstractNum>
  <w:abstractNum w:abstractNumId="3">
    <w:nsid w:val="08194C18"/>
    <w:multiLevelType w:val="hybridMultilevel"/>
    <w:tmpl w:val="F1223A86"/>
    <w:lvl w:ilvl="0" w:tplc="87487FDE">
      <w:start w:val="1"/>
      <w:numFmt w:val="decimal"/>
      <w:lvlText w:val="%1."/>
      <w:lvlJc w:val="left"/>
      <w:pPr>
        <w:tabs>
          <w:tab w:val="num" w:pos="720"/>
        </w:tabs>
        <w:ind w:left="720" w:hanging="360"/>
      </w:pPr>
    </w:lvl>
    <w:lvl w:ilvl="1" w:tplc="C9DECF7A" w:tentative="1">
      <w:start w:val="1"/>
      <w:numFmt w:val="decimal"/>
      <w:lvlText w:val="%2."/>
      <w:lvlJc w:val="left"/>
      <w:pPr>
        <w:tabs>
          <w:tab w:val="num" w:pos="1440"/>
        </w:tabs>
        <w:ind w:left="1440" w:hanging="360"/>
      </w:pPr>
    </w:lvl>
    <w:lvl w:ilvl="2" w:tplc="F47271C4" w:tentative="1">
      <w:start w:val="1"/>
      <w:numFmt w:val="decimal"/>
      <w:lvlText w:val="%3."/>
      <w:lvlJc w:val="left"/>
      <w:pPr>
        <w:tabs>
          <w:tab w:val="num" w:pos="2160"/>
        </w:tabs>
        <w:ind w:left="2160" w:hanging="360"/>
      </w:pPr>
    </w:lvl>
    <w:lvl w:ilvl="3" w:tplc="E4F65652" w:tentative="1">
      <w:start w:val="1"/>
      <w:numFmt w:val="decimal"/>
      <w:lvlText w:val="%4."/>
      <w:lvlJc w:val="left"/>
      <w:pPr>
        <w:tabs>
          <w:tab w:val="num" w:pos="2880"/>
        </w:tabs>
        <w:ind w:left="2880" w:hanging="360"/>
      </w:pPr>
    </w:lvl>
    <w:lvl w:ilvl="4" w:tplc="0504C636" w:tentative="1">
      <w:start w:val="1"/>
      <w:numFmt w:val="decimal"/>
      <w:lvlText w:val="%5."/>
      <w:lvlJc w:val="left"/>
      <w:pPr>
        <w:tabs>
          <w:tab w:val="num" w:pos="3600"/>
        </w:tabs>
        <w:ind w:left="3600" w:hanging="360"/>
      </w:pPr>
    </w:lvl>
    <w:lvl w:ilvl="5" w:tplc="796CAB10" w:tentative="1">
      <w:start w:val="1"/>
      <w:numFmt w:val="decimal"/>
      <w:lvlText w:val="%6."/>
      <w:lvlJc w:val="left"/>
      <w:pPr>
        <w:tabs>
          <w:tab w:val="num" w:pos="4320"/>
        </w:tabs>
        <w:ind w:left="4320" w:hanging="360"/>
      </w:pPr>
    </w:lvl>
    <w:lvl w:ilvl="6" w:tplc="18F2481A" w:tentative="1">
      <w:start w:val="1"/>
      <w:numFmt w:val="decimal"/>
      <w:lvlText w:val="%7."/>
      <w:lvlJc w:val="left"/>
      <w:pPr>
        <w:tabs>
          <w:tab w:val="num" w:pos="5040"/>
        </w:tabs>
        <w:ind w:left="5040" w:hanging="360"/>
      </w:pPr>
    </w:lvl>
    <w:lvl w:ilvl="7" w:tplc="9CA299B8" w:tentative="1">
      <w:start w:val="1"/>
      <w:numFmt w:val="decimal"/>
      <w:lvlText w:val="%8."/>
      <w:lvlJc w:val="left"/>
      <w:pPr>
        <w:tabs>
          <w:tab w:val="num" w:pos="5760"/>
        </w:tabs>
        <w:ind w:left="5760" w:hanging="360"/>
      </w:pPr>
    </w:lvl>
    <w:lvl w:ilvl="8" w:tplc="CB60AF06" w:tentative="1">
      <w:start w:val="1"/>
      <w:numFmt w:val="decimal"/>
      <w:lvlText w:val="%9."/>
      <w:lvlJc w:val="left"/>
      <w:pPr>
        <w:tabs>
          <w:tab w:val="num" w:pos="6480"/>
        </w:tabs>
        <w:ind w:left="6480" w:hanging="360"/>
      </w:pPr>
    </w:lvl>
  </w:abstractNum>
  <w:abstractNum w:abstractNumId="4">
    <w:nsid w:val="10CD31BE"/>
    <w:multiLevelType w:val="hybridMultilevel"/>
    <w:tmpl w:val="1A908932"/>
    <w:lvl w:ilvl="0" w:tplc="E6504D62">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FCB083D2">
      <w:numFmt w:val="bullet"/>
      <w:lvlText w:val="•"/>
      <w:lvlJc w:val="left"/>
      <w:pPr>
        <w:ind w:left="1909" w:hanging="360"/>
      </w:pPr>
      <w:rPr>
        <w:rFonts w:hint="default"/>
        <w:lang w:val="en-US" w:eastAsia="en-US" w:bidi="ar-SA"/>
      </w:rPr>
    </w:lvl>
    <w:lvl w:ilvl="2" w:tplc="956A7D2E">
      <w:numFmt w:val="bullet"/>
      <w:lvlText w:val="•"/>
      <w:lvlJc w:val="left"/>
      <w:pPr>
        <w:ind w:left="2519" w:hanging="360"/>
      </w:pPr>
      <w:rPr>
        <w:rFonts w:hint="default"/>
        <w:lang w:val="en-US" w:eastAsia="en-US" w:bidi="ar-SA"/>
      </w:rPr>
    </w:lvl>
    <w:lvl w:ilvl="3" w:tplc="E19CC668">
      <w:numFmt w:val="bullet"/>
      <w:lvlText w:val="•"/>
      <w:lvlJc w:val="left"/>
      <w:pPr>
        <w:ind w:left="3128" w:hanging="360"/>
      </w:pPr>
      <w:rPr>
        <w:rFonts w:hint="default"/>
        <w:lang w:val="en-US" w:eastAsia="en-US" w:bidi="ar-SA"/>
      </w:rPr>
    </w:lvl>
    <w:lvl w:ilvl="4" w:tplc="05666416">
      <w:numFmt w:val="bullet"/>
      <w:lvlText w:val="•"/>
      <w:lvlJc w:val="left"/>
      <w:pPr>
        <w:ind w:left="3738" w:hanging="360"/>
      </w:pPr>
      <w:rPr>
        <w:rFonts w:hint="default"/>
        <w:lang w:val="en-US" w:eastAsia="en-US" w:bidi="ar-SA"/>
      </w:rPr>
    </w:lvl>
    <w:lvl w:ilvl="5" w:tplc="0B5080EA">
      <w:numFmt w:val="bullet"/>
      <w:lvlText w:val="•"/>
      <w:lvlJc w:val="left"/>
      <w:pPr>
        <w:ind w:left="4347" w:hanging="360"/>
      </w:pPr>
      <w:rPr>
        <w:rFonts w:hint="default"/>
        <w:lang w:val="en-US" w:eastAsia="en-US" w:bidi="ar-SA"/>
      </w:rPr>
    </w:lvl>
    <w:lvl w:ilvl="6" w:tplc="2340AB44">
      <w:numFmt w:val="bullet"/>
      <w:lvlText w:val="•"/>
      <w:lvlJc w:val="left"/>
      <w:pPr>
        <w:ind w:left="4957" w:hanging="360"/>
      </w:pPr>
      <w:rPr>
        <w:rFonts w:hint="default"/>
        <w:lang w:val="en-US" w:eastAsia="en-US" w:bidi="ar-SA"/>
      </w:rPr>
    </w:lvl>
    <w:lvl w:ilvl="7" w:tplc="D07E1AF2">
      <w:numFmt w:val="bullet"/>
      <w:lvlText w:val="•"/>
      <w:lvlJc w:val="left"/>
      <w:pPr>
        <w:ind w:left="5566" w:hanging="360"/>
      </w:pPr>
      <w:rPr>
        <w:rFonts w:hint="default"/>
        <w:lang w:val="en-US" w:eastAsia="en-US" w:bidi="ar-SA"/>
      </w:rPr>
    </w:lvl>
    <w:lvl w:ilvl="8" w:tplc="2FD679B2">
      <w:numFmt w:val="bullet"/>
      <w:lvlText w:val="•"/>
      <w:lvlJc w:val="left"/>
      <w:pPr>
        <w:ind w:left="6176" w:hanging="360"/>
      </w:pPr>
      <w:rPr>
        <w:rFonts w:hint="default"/>
        <w:lang w:val="en-US" w:eastAsia="en-US" w:bidi="ar-SA"/>
      </w:rPr>
    </w:lvl>
  </w:abstractNum>
  <w:abstractNum w:abstractNumId="5">
    <w:nsid w:val="11C615A2"/>
    <w:multiLevelType w:val="hybridMultilevel"/>
    <w:tmpl w:val="E934F854"/>
    <w:lvl w:ilvl="0" w:tplc="6ADC19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783F46"/>
    <w:multiLevelType w:val="hybridMultilevel"/>
    <w:tmpl w:val="FFFFFFFF"/>
    <w:lvl w:ilvl="0" w:tplc="39DC1222">
      <w:start w:val="1"/>
      <w:numFmt w:val="lowerRoman"/>
      <w:lvlText w:val="%1."/>
      <w:lvlJc w:val="left"/>
      <w:pPr>
        <w:ind w:left="1300" w:hanging="497"/>
        <w:jc w:val="right"/>
      </w:pPr>
      <w:rPr>
        <w:rFonts w:hint="default"/>
        <w:spacing w:val="-1"/>
        <w:w w:val="99"/>
        <w:lang w:val="en-US" w:eastAsia="en-US" w:bidi="ar-SA"/>
      </w:rPr>
    </w:lvl>
    <w:lvl w:ilvl="1" w:tplc="F3B2931C">
      <w:start w:val="1"/>
      <w:numFmt w:val="decimal"/>
      <w:lvlText w:val="%2."/>
      <w:lvlJc w:val="left"/>
      <w:pPr>
        <w:ind w:left="1300" w:hanging="360"/>
      </w:pPr>
      <w:rPr>
        <w:rFonts w:ascii="Times New Roman" w:eastAsia="Times New Roman" w:hAnsi="Times New Roman" w:cs="Times New Roman" w:hint="default"/>
        <w:w w:val="99"/>
        <w:sz w:val="26"/>
        <w:szCs w:val="26"/>
        <w:lang w:val="en-US" w:eastAsia="en-US" w:bidi="ar-SA"/>
      </w:rPr>
    </w:lvl>
    <w:lvl w:ilvl="2" w:tplc="17F44A8E">
      <w:numFmt w:val="bullet"/>
      <w:lvlText w:val="•"/>
      <w:lvlJc w:val="left"/>
      <w:pPr>
        <w:ind w:left="2519" w:hanging="360"/>
      </w:pPr>
      <w:rPr>
        <w:rFonts w:hint="default"/>
        <w:lang w:val="en-US" w:eastAsia="en-US" w:bidi="ar-SA"/>
      </w:rPr>
    </w:lvl>
    <w:lvl w:ilvl="3" w:tplc="9A02DA92">
      <w:numFmt w:val="bullet"/>
      <w:lvlText w:val="•"/>
      <w:lvlJc w:val="left"/>
      <w:pPr>
        <w:ind w:left="3128" w:hanging="360"/>
      </w:pPr>
      <w:rPr>
        <w:rFonts w:hint="default"/>
        <w:lang w:val="en-US" w:eastAsia="en-US" w:bidi="ar-SA"/>
      </w:rPr>
    </w:lvl>
    <w:lvl w:ilvl="4" w:tplc="BDAADD8A">
      <w:numFmt w:val="bullet"/>
      <w:lvlText w:val="•"/>
      <w:lvlJc w:val="left"/>
      <w:pPr>
        <w:ind w:left="3738" w:hanging="360"/>
      </w:pPr>
      <w:rPr>
        <w:rFonts w:hint="default"/>
        <w:lang w:val="en-US" w:eastAsia="en-US" w:bidi="ar-SA"/>
      </w:rPr>
    </w:lvl>
    <w:lvl w:ilvl="5" w:tplc="72EAD4EC">
      <w:numFmt w:val="bullet"/>
      <w:lvlText w:val="•"/>
      <w:lvlJc w:val="left"/>
      <w:pPr>
        <w:ind w:left="4347" w:hanging="360"/>
      </w:pPr>
      <w:rPr>
        <w:rFonts w:hint="default"/>
        <w:lang w:val="en-US" w:eastAsia="en-US" w:bidi="ar-SA"/>
      </w:rPr>
    </w:lvl>
    <w:lvl w:ilvl="6" w:tplc="FA1002CA">
      <w:numFmt w:val="bullet"/>
      <w:lvlText w:val="•"/>
      <w:lvlJc w:val="left"/>
      <w:pPr>
        <w:ind w:left="4957" w:hanging="360"/>
      </w:pPr>
      <w:rPr>
        <w:rFonts w:hint="default"/>
        <w:lang w:val="en-US" w:eastAsia="en-US" w:bidi="ar-SA"/>
      </w:rPr>
    </w:lvl>
    <w:lvl w:ilvl="7" w:tplc="57FCBC8E">
      <w:numFmt w:val="bullet"/>
      <w:lvlText w:val="•"/>
      <w:lvlJc w:val="left"/>
      <w:pPr>
        <w:ind w:left="5566" w:hanging="360"/>
      </w:pPr>
      <w:rPr>
        <w:rFonts w:hint="default"/>
        <w:lang w:val="en-US" w:eastAsia="en-US" w:bidi="ar-SA"/>
      </w:rPr>
    </w:lvl>
    <w:lvl w:ilvl="8" w:tplc="3A70661E">
      <w:numFmt w:val="bullet"/>
      <w:lvlText w:val="•"/>
      <w:lvlJc w:val="left"/>
      <w:pPr>
        <w:ind w:left="6176" w:hanging="360"/>
      </w:pPr>
      <w:rPr>
        <w:rFonts w:hint="default"/>
        <w:lang w:val="en-US" w:eastAsia="en-US" w:bidi="ar-SA"/>
      </w:rPr>
    </w:lvl>
  </w:abstractNum>
  <w:abstractNum w:abstractNumId="7">
    <w:nsid w:val="1B2C2BD2"/>
    <w:multiLevelType w:val="hybridMultilevel"/>
    <w:tmpl w:val="FFFFFFFF"/>
    <w:lvl w:ilvl="0" w:tplc="94D65CFA">
      <w:start w:val="1"/>
      <w:numFmt w:val="lowerRoman"/>
      <w:lvlText w:val="%1."/>
      <w:lvlJc w:val="left"/>
      <w:pPr>
        <w:ind w:left="1300" w:hanging="497"/>
        <w:jc w:val="right"/>
      </w:pPr>
      <w:rPr>
        <w:rFonts w:ascii="Times New Roman" w:eastAsia="Times New Roman" w:hAnsi="Times New Roman" w:cs="Times New Roman" w:hint="default"/>
        <w:spacing w:val="-1"/>
        <w:w w:val="99"/>
        <w:sz w:val="26"/>
        <w:szCs w:val="26"/>
        <w:lang w:val="en-US" w:eastAsia="en-US" w:bidi="ar-SA"/>
      </w:rPr>
    </w:lvl>
    <w:lvl w:ilvl="1" w:tplc="5C3E30AC">
      <w:start w:val="1"/>
      <w:numFmt w:val="decimal"/>
      <w:lvlText w:val="%2."/>
      <w:lvlJc w:val="left"/>
      <w:pPr>
        <w:ind w:left="1300" w:hanging="360"/>
      </w:pPr>
      <w:rPr>
        <w:rFonts w:ascii="Times New Roman" w:eastAsia="Times New Roman" w:hAnsi="Times New Roman" w:cs="Times New Roman" w:hint="default"/>
        <w:w w:val="99"/>
        <w:sz w:val="26"/>
        <w:szCs w:val="26"/>
        <w:lang w:val="en-US" w:eastAsia="en-US" w:bidi="ar-SA"/>
      </w:rPr>
    </w:lvl>
    <w:lvl w:ilvl="2" w:tplc="BD8C433E">
      <w:numFmt w:val="bullet"/>
      <w:lvlText w:val="•"/>
      <w:lvlJc w:val="left"/>
      <w:pPr>
        <w:ind w:left="2519" w:hanging="360"/>
      </w:pPr>
      <w:rPr>
        <w:rFonts w:hint="default"/>
        <w:lang w:val="en-US" w:eastAsia="en-US" w:bidi="ar-SA"/>
      </w:rPr>
    </w:lvl>
    <w:lvl w:ilvl="3" w:tplc="F4C6E1A4">
      <w:numFmt w:val="bullet"/>
      <w:lvlText w:val="•"/>
      <w:lvlJc w:val="left"/>
      <w:pPr>
        <w:ind w:left="3128" w:hanging="360"/>
      </w:pPr>
      <w:rPr>
        <w:rFonts w:hint="default"/>
        <w:lang w:val="en-US" w:eastAsia="en-US" w:bidi="ar-SA"/>
      </w:rPr>
    </w:lvl>
    <w:lvl w:ilvl="4" w:tplc="E5B0104A">
      <w:numFmt w:val="bullet"/>
      <w:lvlText w:val="•"/>
      <w:lvlJc w:val="left"/>
      <w:pPr>
        <w:ind w:left="3738" w:hanging="360"/>
      </w:pPr>
      <w:rPr>
        <w:rFonts w:hint="default"/>
        <w:lang w:val="en-US" w:eastAsia="en-US" w:bidi="ar-SA"/>
      </w:rPr>
    </w:lvl>
    <w:lvl w:ilvl="5" w:tplc="2770725A">
      <w:numFmt w:val="bullet"/>
      <w:lvlText w:val="•"/>
      <w:lvlJc w:val="left"/>
      <w:pPr>
        <w:ind w:left="4347" w:hanging="360"/>
      </w:pPr>
      <w:rPr>
        <w:rFonts w:hint="default"/>
        <w:lang w:val="en-US" w:eastAsia="en-US" w:bidi="ar-SA"/>
      </w:rPr>
    </w:lvl>
    <w:lvl w:ilvl="6" w:tplc="4ABA50AA">
      <w:numFmt w:val="bullet"/>
      <w:lvlText w:val="•"/>
      <w:lvlJc w:val="left"/>
      <w:pPr>
        <w:ind w:left="4957" w:hanging="360"/>
      </w:pPr>
      <w:rPr>
        <w:rFonts w:hint="default"/>
        <w:lang w:val="en-US" w:eastAsia="en-US" w:bidi="ar-SA"/>
      </w:rPr>
    </w:lvl>
    <w:lvl w:ilvl="7" w:tplc="1E8EB3D8">
      <w:numFmt w:val="bullet"/>
      <w:lvlText w:val="•"/>
      <w:lvlJc w:val="left"/>
      <w:pPr>
        <w:ind w:left="5566" w:hanging="360"/>
      </w:pPr>
      <w:rPr>
        <w:rFonts w:hint="default"/>
        <w:lang w:val="en-US" w:eastAsia="en-US" w:bidi="ar-SA"/>
      </w:rPr>
    </w:lvl>
    <w:lvl w:ilvl="8" w:tplc="10363C8E">
      <w:numFmt w:val="bullet"/>
      <w:lvlText w:val="•"/>
      <w:lvlJc w:val="left"/>
      <w:pPr>
        <w:ind w:left="6176" w:hanging="360"/>
      </w:pPr>
      <w:rPr>
        <w:rFonts w:hint="default"/>
        <w:lang w:val="en-US" w:eastAsia="en-US" w:bidi="ar-SA"/>
      </w:rPr>
    </w:lvl>
  </w:abstractNum>
  <w:abstractNum w:abstractNumId="8">
    <w:nsid w:val="1C06564E"/>
    <w:multiLevelType w:val="hybridMultilevel"/>
    <w:tmpl w:val="51FC9E46"/>
    <w:lvl w:ilvl="0" w:tplc="59769706">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40264FAE">
      <w:numFmt w:val="bullet"/>
      <w:lvlText w:val="•"/>
      <w:lvlJc w:val="left"/>
      <w:pPr>
        <w:ind w:left="1909" w:hanging="360"/>
      </w:pPr>
      <w:rPr>
        <w:rFonts w:hint="default"/>
        <w:lang w:val="en-US" w:eastAsia="en-US" w:bidi="ar-SA"/>
      </w:rPr>
    </w:lvl>
    <w:lvl w:ilvl="2" w:tplc="17EACE32">
      <w:numFmt w:val="bullet"/>
      <w:lvlText w:val="•"/>
      <w:lvlJc w:val="left"/>
      <w:pPr>
        <w:ind w:left="2519" w:hanging="360"/>
      </w:pPr>
      <w:rPr>
        <w:rFonts w:hint="default"/>
        <w:lang w:val="en-US" w:eastAsia="en-US" w:bidi="ar-SA"/>
      </w:rPr>
    </w:lvl>
    <w:lvl w:ilvl="3" w:tplc="F7EE203A">
      <w:numFmt w:val="bullet"/>
      <w:lvlText w:val="•"/>
      <w:lvlJc w:val="left"/>
      <w:pPr>
        <w:ind w:left="3128" w:hanging="360"/>
      </w:pPr>
      <w:rPr>
        <w:rFonts w:hint="default"/>
        <w:lang w:val="en-US" w:eastAsia="en-US" w:bidi="ar-SA"/>
      </w:rPr>
    </w:lvl>
    <w:lvl w:ilvl="4" w:tplc="A0A8D2CE">
      <w:numFmt w:val="bullet"/>
      <w:lvlText w:val="•"/>
      <w:lvlJc w:val="left"/>
      <w:pPr>
        <w:ind w:left="3738" w:hanging="360"/>
      </w:pPr>
      <w:rPr>
        <w:rFonts w:hint="default"/>
        <w:lang w:val="en-US" w:eastAsia="en-US" w:bidi="ar-SA"/>
      </w:rPr>
    </w:lvl>
    <w:lvl w:ilvl="5" w:tplc="DB8078BC">
      <w:numFmt w:val="bullet"/>
      <w:lvlText w:val="•"/>
      <w:lvlJc w:val="left"/>
      <w:pPr>
        <w:ind w:left="4347" w:hanging="360"/>
      </w:pPr>
      <w:rPr>
        <w:rFonts w:hint="default"/>
        <w:lang w:val="en-US" w:eastAsia="en-US" w:bidi="ar-SA"/>
      </w:rPr>
    </w:lvl>
    <w:lvl w:ilvl="6" w:tplc="4EAEBE6E">
      <w:numFmt w:val="bullet"/>
      <w:lvlText w:val="•"/>
      <w:lvlJc w:val="left"/>
      <w:pPr>
        <w:ind w:left="4957" w:hanging="360"/>
      </w:pPr>
      <w:rPr>
        <w:rFonts w:hint="default"/>
        <w:lang w:val="en-US" w:eastAsia="en-US" w:bidi="ar-SA"/>
      </w:rPr>
    </w:lvl>
    <w:lvl w:ilvl="7" w:tplc="21924BC2">
      <w:numFmt w:val="bullet"/>
      <w:lvlText w:val="•"/>
      <w:lvlJc w:val="left"/>
      <w:pPr>
        <w:ind w:left="5566" w:hanging="360"/>
      </w:pPr>
      <w:rPr>
        <w:rFonts w:hint="default"/>
        <w:lang w:val="en-US" w:eastAsia="en-US" w:bidi="ar-SA"/>
      </w:rPr>
    </w:lvl>
    <w:lvl w:ilvl="8" w:tplc="D7BCE2F6">
      <w:numFmt w:val="bullet"/>
      <w:lvlText w:val="•"/>
      <w:lvlJc w:val="left"/>
      <w:pPr>
        <w:ind w:left="6176" w:hanging="360"/>
      </w:pPr>
      <w:rPr>
        <w:rFonts w:hint="default"/>
        <w:lang w:val="en-US" w:eastAsia="en-US" w:bidi="ar-SA"/>
      </w:rPr>
    </w:lvl>
  </w:abstractNum>
  <w:abstractNum w:abstractNumId="9">
    <w:nsid w:val="1CC1569B"/>
    <w:multiLevelType w:val="hybridMultilevel"/>
    <w:tmpl w:val="FFFFFFFF"/>
    <w:lvl w:ilvl="0" w:tplc="A1E2CBA2">
      <w:start w:val="1"/>
      <w:numFmt w:val="decimal"/>
      <w:lvlText w:val="%1."/>
      <w:lvlJc w:val="left"/>
      <w:pPr>
        <w:ind w:left="839" w:hanging="260"/>
      </w:pPr>
      <w:rPr>
        <w:rFonts w:hint="default"/>
        <w:w w:val="99"/>
        <w:lang w:val="en-US" w:eastAsia="en-US" w:bidi="ar-SA"/>
      </w:rPr>
    </w:lvl>
    <w:lvl w:ilvl="1" w:tplc="874E30A2">
      <w:start w:val="1"/>
      <w:numFmt w:val="lowerLetter"/>
      <w:lvlText w:val="%2)"/>
      <w:lvlJc w:val="left"/>
      <w:pPr>
        <w:ind w:left="1300" w:hanging="360"/>
      </w:pPr>
      <w:rPr>
        <w:rFonts w:hint="default"/>
        <w:w w:val="99"/>
        <w:lang w:val="en-US" w:eastAsia="en-US" w:bidi="ar-SA"/>
      </w:rPr>
    </w:lvl>
    <w:lvl w:ilvl="2" w:tplc="23EA0B90">
      <w:numFmt w:val="bullet"/>
      <w:lvlText w:val="•"/>
      <w:lvlJc w:val="left"/>
      <w:pPr>
        <w:ind w:left="1977" w:hanging="360"/>
      </w:pPr>
      <w:rPr>
        <w:rFonts w:hint="default"/>
        <w:lang w:val="en-US" w:eastAsia="en-US" w:bidi="ar-SA"/>
      </w:rPr>
    </w:lvl>
    <w:lvl w:ilvl="3" w:tplc="EAA20B14">
      <w:numFmt w:val="bullet"/>
      <w:lvlText w:val="•"/>
      <w:lvlJc w:val="left"/>
      <w:pPr>
        <w:ind w:left="2654" w:hanging="360"/>
      </w:pPr>
      <w:rPr>
        <w:rFonts w:hint="default"/>
        <w:lang w:val="en-US" w:eastAsia="en-US" w:bidi="ar-SA"/>
      </w:rPr>
    </w:lvl>
    <w:lvl w:ilvl="4" w:tplc="7018B3EC">
      <w:numFmt w:val="bullet"/>
      <w:lvlText w:val="•"/>
      <w:lvlJc w:val="left"/>
      <w:pPr>
        <w:ind w:left="3331" w:hanging="360"/>
      </w:pPr>
      <w:rPr>
        <w:rFonts w:hint="default"/>
        <w:lang w:val="en-US" w:eastAsia="en-US" w:bidi="ar-SA"/>
      </w:rPr>
    </w:lvl>
    <w:lvl w:ilvl="5" w:tplc="F5AA2BF2">
      <w:numFmt w:val="bullet"/>
      <w:lvlText w:val="•"/>
      <w:lvlJc w:val="left"/>
      <w:pPr>
        <w:ind w:left="4008" w:hanging="360"/>
      </w:pPr>
      <w:rPr>
        <w:rFonts w:hint="default"/>
        <w:lang w:val="en-US" w:eastAsia="en-US" w:bidi="ar-SA"/>
      </w:rPr>
    </w:lvl>
    <w:lvl w:ilvl="6" w:tplc="263E7F44">
      <w:numFmt w:val="bullet"/>
      <w:lvlText w:val="•"/>
      <w:lvlJc w:val="left"/>
      <w:pPr>
        <w:ind w:left="4686" w:hanging="360"/>
      </w:pPr>
      <w:rPr>
        <w:rFonts w:hint="default"/>
        <w:lang w:val="en-US" w:eastAsia="en-US" w:bidi="ar-SA"/>
      </w:rPr>
    </w:lvl>
    <w:lvl w:ilvl="7" w:tplc="CF80EDC2">
      <w:numFmt w:val="bullet"/>
      <w:lvlText w:val="•"/>
      <w:lvlJc w:val="left"/>
      <w:pPr>
        <w:ind w:left="5363" w:hanging="360"/>
      </w:pPr>
      <w:rPr>
        <w:rFonts w:hint="default"/>
        <w:lang w:val="en-US" w:eastAsia="en-US" w:bidi="ar-SA"/>
      </w:rPr>
    </w:lvl>
    <w:lvl w:ilvl="8" w:tplc="C6E0FD06">
      <w:numFmt w:val="bullet"/>
      <w:lvlText w:val="•"/>
      <w:lvlJc w:val="left"/>
      <w:pPr>
        <w:ind w:left="6040" w:hanging="360"/>
      </w:pPr>
      <w:rPr>
        <w:rFonts w:hint="default"/>
        <w:lang w:val="en-US" w:eastAsia="en-US" w:bidi="ar-SA"/>
      </w:rPr>
    </w:lvl>
  </w:abstractNum>
  <w:abstractNum w:abstractNumId="10">
    <w:nsid w:val="1CED7619"/>
    <w:multiLevelType w:val="hybridMultilevel"/>
    <w:tmpl w:val="C55E20C0"/>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1">
    <w:nsid w:val="2393044E"/>
    <w:multiLevelType w:val="hybridMultilevel"/>
    <w:tmpl w:val="A2C28CCE"/>
    <w:lvl w:ilvl="0" w:tplc="23DC13BE">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C7F0DB44">
      <w:numFmt w:val="bullet"/>
      <w:lvlText w:val="•"/>
      <w:lvlJc w:val="left"/>
      <w:pPr>
        <w:ind w:left="1909" w:hanging="360"/>
      </w:pPr>
      <w:rPr>
        <w:rFonts w:hint="default"/>
        <w:lang w:val="en-US" w:eastAsia="en-US" w:bidi="ar-SA"/>
      </w:rPr>
    </w:lvl>
    <w:lvl w:ilvl="2" w:tplc="5AB2CB1E">
      <w:numFmt w:val="bullet"/>
      <w:lvlText w:val="•"/>
      <w:lvlJc w:val="left"/>
      <w:pPr>
        <w:ind w:left="2519" w:hanging="360"/>
      </w:pPr>
      <w:rPr>
        <w:rFonts w:hint="default"/>
        <w:lang w:val="en-US" w:eastAsia="en-US" w:bidi="ar-SA"/>
      </w:rPr>
    </w:lvl>
    <w:lvl w:ilvl="3" w:tplc="E80004A8">
      <w:numFmt w:val="bullet"/>
      <w:lvlText w:val="•"/>
      <w:lvlJc w:val="left"/>
      <w:pPr>
        <w:ind w:left="3128" w:hanging="360"/>
      </w:pPr>
      <w:rPr>
        <w:rFonts w:hint="default"/>
        <w:lang w:val="en-US" w:eastAsia="en-US" w:bidi="ar-SA"/>
      </w:rPr>
    </w:lvl>
    <w:lvl w:ilvl="4" w:tplc="E14A9564">
      <w:numFmt w:val="bullet"/>
      <w:lvlText w:val="•"/>
      <w:lvlJc w:val="left"/>
      <w:pPr>
        <w:ind w:left="3738" w:hanging="360"/>
      </w:pPr>
      <w:rPr>
        <w:rFonts w:hint="default"/>
        <w:lang w:val="en-US" w:eastAsia="en-US" w:bidi="ar-SA"/>
      </w:rPr>
    </w:lvl>
    <w:lvl w:ilvl="5" w:tplc="C15A1848">
      <w:numFmt w:val="bullet"/>
      <w:lvlText w:val="•"/>
      <w:lvlJc w:val="left"/>
      <w:pPr>
        <w:ind w:left="4347" w:hanging="360"/>
      </w:pPr>
      <w:rPr>
        <w:rFonts w:hint="default"/>
        <w:lang w:val="en-US" w:eastAsia="en-US" w:bidi="ar-SA"/>
      </w:rPr>
    </w:lvl>
    <w:lvl w:ilvl="6" w:tplc="C9C29EDC">
      <w:numFmt w:val="bullet"/>
      <w:lvlText w:val="•"/>
      <w:lvlJc w:val="left"/>
      <w:pPr>
        <w:ind w:left="4957" w:hanging="360"/>
      </w:pPr>
      <w:rPr>
        <w:rFonts w:hint="default"/>
        <w:lang w:val="en-US" w:eastAsia="en-US" w:bidi="ar-SA"/>
      </w:rPr>
    </w:lvl>
    <w:lvl w:ilvl="7" w:tplc="F81E3E9A">
      <w:numFmt w:val="bullet"/>
      <w:lvlText w:val="•"/>
      <w:lvlJc w:val="left"/>
      <w:pPr>
        <w:ind w:left="5566" w:hanging="360"/>
      </w:pPr>
      <w:rPr>
        <w:rFonts w:hint="default"/>
        <w:lang w:val="en-US" w:eastAsia="en-US" w:bidi="ar-SA"/>
      </w:rPr>
    </w:lvl>
    <w:lvl w:ilvl="8" w:tplc="24D6B2C4">
      <w:numFmt w:val="bullet"/>
      <w:lvlText w:val="•"/>
      <w:lvlJc w:val="left"/>
      <w:pPr>
        <w:ind w:left="6176" w:hanging="360"/>
      </w:pPr>
      <w:rPr>
        <w:rFonts w:hint="default"/>
        <w:lang w:val="en-US" w:eastAsia="en-US" w:bidi="ar-SA"/>
      </w:rPr>
    </w:lvl>
  </w:abstractNum>
  <w:abstractNum w:abstractNumId="12">
    <w:nsid w:val="253D473E"/>
    <w:multiLevelType w:val="hybridMultilevel"/>
    <w:tmpl w:val="C700FF9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5348BA"/>
    <w:multiLevelType w:val="hybridMultilevel"/>
    <w:tmpl w:val="26B687A2"/>
    <w:lvl w:ilvl="0" w:tplc="478C24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476382"/>
    <w:multiLevelType w:val="hybridMultilevel"/>
    <w:tmpl w:val="FFFFFFFF"/>
    <w:lvl w:ilvl="0" w:tplc="73F88FEC">
      <w:start w:val="1"/>
      <w:numFmt w:val="lowerRoman"/>
      <w:lvlText w:val="(%1)"/>
      <w:lvlJc w:val="left"/>
      <w:pPr>
        <w:ind w:left="1660" w:hanging="720"/>
      </w:pPr>
      <w:rPr>
        <w:rFonts w:ascii="Times New Roman" w:eastAsia="Times New Roman" w:hAnsi="Times New Roman" w:cs="Times New Roman" w:hint="default"/>
        <w:w w:val="99"/>
        <w:sz w:val="26"/>
        <w:szCs w:val="26"/>
        <w:lang w:val="en-US" w:eastAsia="en-US" w:bidi="ar-SA"/>
      </w:rPr>
    </w:lvl>
    <w:lvl w:ilvl="1" w:tplc="BFA49F30">
      <w:numFmt w:val="bullet"/>
      <w:lvlText w:val="•"/>
      <w:lvlJc w:val="left"/>
      <w:pPr>
        <w:ind w:left="2233" w:hanging="720"/>
      </w:pPr>
      <w:rPr>
        <w:rFonts w:hint="default"/>
        <w:lang w:val="en-US" w:eastAsia="en-US" w:bidi="ar-SA"/>
      </w:rPr>
    </w:lvl>
    <w:lvl w:ilvl="2" w:tplc="A35C783C">
      <w:numFmt w:val="bullet"/>
      <w:lvlText w:val="•"/>
      <w:lvlJc w:val="left"/>
      <w:pPr>
        <w:ind w:left="2807" w:hanging="720"/>
      </w:pPr>
      <w:rPr>
        <w:rFonts w:hint="default"/>
        <w:lang w:val="en-US" w:eastAsia="en-US" w:bidi="ar-SA"/>
      </w:rPr>
    </w:lvl>
    <w:lvl w:ilvl="3" w:tplc="FB3AA24A">
      <w:numFmt w:val="bullet"/>
      <w:lvlText w:val="•"/>
      <w:lvlJc w:val="left"/>
      <w:pPr>
        <w:ind w:left="3380" w:hanging="720"/>
      </w:pPr>
      <w:rPr>
        <w:rFonts w:hint="default"/>
        <w:lang w:val="en-US" w:eastAsia="en-US" w:bidi="ar-SA"/>
      </w:rPr>
    </w:lvl>
    <w:lvl w:ilvl="4" w:tplc="7DC21610">
      <w:numFmt w:val="bullet"/>
      <w:lvlText w:val="•"/>
      <w:lvlJc w:val="left"/>
      <w:pPr>
        <w:ind w:left="3954" w:hanging="720"/>
      </w:pPr>
      <w:rPr>
        <w:rFonts w:hint="default"/>
        <w:lang w:val="en-US" w:eastAsia="en-US" w:bidi="ar-SA"/>
      </w:rPr>
    </w:lvl>
    <w:lvl w:ilvl="5" w:tplc="AAF89D1E">
      <w:numFmt w:val="bullet"/>
      <w:lvlText w:val="•"/>
      <w:lvlJc w:val="left"/>
      <w:pPr>
        <w:ind w:left="4527" w:hanging="720"/>
      </w:pPr>
      <w:rPr>
        <w:rFonts w:hint="default"/>
        <w:lang w:val="en-US" w:eastAsia="en-US" w:bidi="ar-SA"/>
      </w:rPr>
    </w:lvl>
    <w:lvl w:ilvl="6" w:tplc="1DE2C522">
      <w:numFmt w:val="bullet"/>
      <w:lvlText w:val="•"/>
      <w:lvlJc w:val="left"/>
      <w:pPr>
        <w:ind w:left="5101" w:hanging="720"/>
      </w:pPr>
      <w:rPr>
        <w:rFonts w:hint="default"/>
        <w:lang w:val="en-US" w:eastAsia="en-US" w:bidi="ar-SA"/>
      </w:rPr>
    </w:lvl>
    <w:lvl w:ilvl="7" w:tplc="58344298">
      <w:numFmt w:val="bullet"/>
      <w:lvlText w:val="•"/>
      <w:lvlJc w:val="left"/>
      <w:pPr>
        <w:ind w:left="5674" w:hanging="720"/>
      </w:pPr>
      <w:rPr>
        <w:rFonts w:hint="default"/>
        <w:lang w:val="en-US" w:eastAsia="en-US" w:bidi="ar-SA"/>
      </w:rPr>
    </w:lvl>
    <w:lvl w:ilvl="8" w:tplc="2ED2BBA4">
      <w:numFmt w:val="bullet"/>
      <w:lvlText w:val="•"/>
      <w:lvlJc w:val="left"/>
      <w:pPr>
        <w:ind w:left="6248" w:hanging="720"/>
      </w:pPr>
      <w:rPr>
        <w:rFonts w:hint="default"/>
        <w:lang w:val="en-US" w:eastAsia="en-US" w:bidi="ar-SA"/>
      </w:rPr>
    </w:lvl>
  </w:abstractNum>
  <w:abstractNum w:abstractNumId="15">
    <w:nsid w:val="2DDE5CF4"/>
    <w:multiLevelType w:val="hybridMultilevel"/>
    <w:tmpl w:val="98FC93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0350C34"/>
    <w:multiLevelType w:val="hybridMultilevel"/>
    <w:tmpl w:val="FFFFFFFF"/>
    <w:lvl w:ilvl="0" w:tplc="B59A49D4">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DD6C1156">
      <w:numFmt w:val="bullet"/>
      <w:lvlText w:val="•"/>
      <w:lvlJc w:val="left"/>
      <w:pPr>
        <w:ind w:left="1909" w:hanging="360"/>
      </w:pPr>
      <w:rPr>
        <w:rFonts w:hint="default"/>
        <w:lang w:val="en-US" w:eastAsia="en-US" w:bidi="ar-SA"/>
      </w:rPr>
    </w:lvl>
    <w:lvl w:ilvl="2" w:tplc="8588358E">
      <w:numFmt w:val="bullet"/>
      <w:lvlText w:val="•"/>
      <w:lvlJc w:val="left"/>
      <w:pPr>
        <w:ind w:left="2519" w:hanging="360"/>
      </w:pPr>
      <w:rPr>
        <w:rFonts w:hint="default"/>
        <w:lang w:val="en-US" w:eastAsia="en-US" w:bidi="ar-SA"/>
      </w:rPr>
    </w:lvl>
    <w:lvl w:ilvl="3" w:tplc="E74E22A0">
      <w:numFmt w:val="bullet"/>
      <w:lvlText w:val="•"/>
      <w:lvlJc w:val="left"/>
      <w:pPr>
        <w:ind w:left="3128" w:hanging="360"/>
      </w:pPr>
      <w:rPr>
        <w:rFonts w:hint="default"/>
        <w:lang w:val="en-US" w:eastAsia="en-US" w:bidi="ar-SA"/>
      </w:rPr>
    </w:lvl>
    <w:lvl w:ilvl="4" w:tplc="B73E431C">
      <w:numFmt w:val="bullet"/>
      <w:lvlText w:val="•"/>
      <w:lvlJc w:val="left"/>
      <w:pPr>
        <w:ind w:left="3738" w:hanging="360"/>
      </w:pPr>
      <w:rPr>
        <w:rFonts w:hint="default"/>
        <w:lang w:val="en-US" w:eastAsia="en-US" w:bidi="ar-SA"/>
      </w:rPr>
    </w:lvl>
    <w:lvl w:ilvl="5" w:tplc="FE26C4BE">
      <w:numFmt w:val="bullet"/>
      <w:lvlText w:val="•"/>
      <w:lvlJc w:val="left"/>
      <w:pPr>
        <w:ind w:left="4347" w:hanging="360"/>
      </w:pPr>
      <w:rPr>
        <w:rFonts w:hint="default"/>
        <w:lang w:val="en-US" w:eastAsia="en-US" w:bidi="ar-SA"/>
      </w:rPr>
    </w:lvl>
    <w:lvl w:ilvl="6" w:tplc="3C10C3A0">
      <w:numFmt w:val="bullet"/>
      <w:lvlText w:val="•"/>
      <w:lvlJc w:val="left"/>
      <w:pPr>
        <w:ind w:left="4957" w:hanging="360"/>
      </w:pPr>
      <w:rPr>
        <w:rFonts w:hint="default"/>
        <w:lang w:val="en-US" w:eastAsia="en-US" w:bidi="ar-SA"/>
      </w:rPr>
    </w:lvl>
    <w:lvl w:ilvl="7" w:tplc="6C6AA184">
      <w:numFmt w:val="bullet"/>
      <w:lvlText w:val="•"/>
      <w:lvlJc w:val="left"/>
      <w:pPr>
        <w:ind w:left="5566" w:hanging="360"/>
      </w:pPr>
      <w:rPr>
        <w:rFonts w:hint="default"/>
        <w:lang w:val="en-US" w:eastAsia="en-US" w:bidi="ar-SA"/>
      </w:rPr>
    </w:lvl>
    <w:lvl w:ilvl="8" w:tplc="CAF2282C">
      <w:numFmt w:val="bullet"/>
      <w:lvlText w:val="•"/>
      <w:lvlJc w:val="left"/>
      <w:pPr>
        <w:ind w:left="6176" w:hanging="360"/>
      </w:pPr>
      <w:rPr>
        <w:rFonts w:hint="default"/>
        <w:lang w:val="en-US" w:eastAsia="en-US" w:bidi="ar-SA"/>
      </w:rPr>
    </w:lvl>
  </w:abstractNum>
  <w:abstractNum w:abstractNumId="17">
    <w:nsid w:val="3204079B"/>
    <w:multiLevelType w:val="hybridMultilevel"/>
    <w:tmpl w:val="BECE8FFC"/>
    <w:lvl w:ilvl="0" w:tplc="18E8FBF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335384A"/>
    <w:multiLevelType w:val="hybridMultilevel"/>
    <w:tmpl w:val="FFFFFFFF"/>
    <w:lvl w:ilvl="0" w:tplc="4D86679E">
      <w:start w:val="1"/>
      <w:numFmt w:val="lowerRoman"/>
      <w:lvlText w:val="%1."/>
      <w:lvlJc w:val="left"/>
      <w:pPr>
        <w:ind w:left="1144" w:hanging="497"/>
      </w:pPr>
      <w:rPr>
        <w:rFonts w:ascii="Times New Roman" w:eastAsia="Times New Roman" w:hAnsi="Times New Roman" w:cs="Times New Roman" w:hint="default"/>
        <w:spacing w:val="-1"/>
        <w:w w:val="99"/>
        <w:sz w:val="26"/>
        <w:szCs w:val="26"/>
        <w:lang w:val="en-US" w:eastAsia="en-US" w:bidi="ar-SA"/>
      </w:rPr>
    </w:lvl>
    <w:lvl w:ilvl="1" w:tplc="983CDA42">
      <w:start w:val="1"/>
      <w:numFmt w:val="decimal"/>
      <w:lvlText w:val="%2."/>
      <w:lvlJc w:val="left"/>
      <w:pPr>
        <w:ind w:left="1144" w:hanging="360"/>
      </w:pPr>
      <w:rPr>
        <w:rFonts w:ascii="Times New Roman" w:eastAsia="Times New Roman" w:hAnsi="Times New Roman" w:cs="Times New Roman" w:hint="default"/>
        <w:w w:val="99"/>
        <w:sz w:val="26"/>
        <w:szCs w:val="26"/>
        <w:lang w:val="en-US" w:eastAsia="en-US" w:bidi="ar-SA"/>
      </w:rPr>
    </w:lvl>
    <w:lvl w:ilvl="2" w:tplc="93EAF7E6">
      <w:numFmt w:val="bullet"/>
      <w:lvlText w:val="•"/>
      <w:lvlJc w:val="left"/>
      <w:pPr>
        <w:ind w:left="2363" w:hanging="360"/>
      </w:pPr>
      <w:rPr>
        <w:lang w:val="en-US" w:eastAsia="en-US" w:bidi="ar-SA"/>
      </w:rPr>
    </w:lvl>
    <w:lvl w:ilvl="3" w:tplc="FC6C523A">
      <w:numFmt w:val="bullet"/>
      <w:lvlText w:val="•"/>
      <w:lvlJc w:val="left"/>
      <w:pPr>
        <w:ind w:left="2972" w:hanging="360"/>
      </w:pPr>
      <w:rPr>
        <w:lang w:val="en-US" w:eastAsia="en-US" w:bidi="ar-SA"/>
      </w:rPr>
    </w:lvl>
    <w:lvl w:ilvl="4" w:tplc="DDEC4186">
      <w:numFmt w:val="bullet"/>
      <w:lvlText w:val="•"/>
      <w:lvlJc w:val="left"/>
      <w:pPr>
        <w:ind w:left="3582" w:hanging="360"/>
      </w:pPr>
      <w:rPr>
        <w:lang w:val="en-US" w:eastAsia="en-US" w:bidi="ar-SA"/>
      </w:rPr>
    </w:lvl>
    <w:lvl w:ilvl="5" w:tplc="28BAF5DE">
      <w:numFmt w:val="bullet"/>
      <w:lvlText w:val="•"/>
      <w:lvlJc w:val="left"/>
      <w:pPr>
        <w:ind w:left="4191" w:hanging="360"/>
      </w:pPr>
      <w:rPr>
        <w:lang w:val="en-US" w:eastAsia="en-US" w:bidi="ar-SA"/>
      </w:rPr>
    </w:lvl>
    <w:lvl w:ilvl="6" w:tplc="0FCA2014">
      <w:numFmt w:val="bullet"/>
      <w:lvlText w:val="•"/>
      <w:lvlJc w:val="left"/>
      <w:pPr>
        <w:ind w:left="4801" w:hanging="360"/>
      </w:pPr>
      <w:rPr>
        <w:lang w:val="en-US" w:eastAsia="en-US" w:bidi="ar-SA"/>
      </w:rPr>
    </w:lvl>
    <w:lvl w:ilvl="7" w:tplc="17846CBC">
      <w:numFmt w:val="bullet"/>
      <w:lvlText w:val="•"/>
      <w:lvlJc w:val="left"/>
      <w:pPr>
        <w:ind w:left="5410" w:hanging="360"/>
      </w:pPr>
      <w:rPr>
        <w:lang w:val="en-US" w:eastAsia="en-US" w:bidi="ar-SA"/>
      </w:rPr>
    </w:lvl>
    <w:lvl w:ilvl="8" w:tplc="C8087BF4">
      <w:numFmt w:val="bullet"/>
      <w:lvlText w:val="•"/>
      <w:lvlJc w:val="left"/>
      <w:pPr>
        <w:ind w:left="6020" w:hanging="360"/>
      </w:pPr>
      <w:rPr>
        <w:lang w:val="en-US" w:eastAsia="en-US" w:bidi="ar-SA"/>
      </w:rPr>
    </w:lvl>
  </w:abstractNum>
  <w:abstractNum w:abstractNumId="19">
    <w:nsid w:val="333E032B"/>
    <w:multiLevelType w:val="hybridMultilevel"/>
    <w:tmpl w:val="6CF67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8C27B9"/>
    <w:multiLevelType w:val="hybridMultilevel"/>
    <w:tmpl w:val="DF72DB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5856EC7"/>
    <w:multiLevelType w:val="hybridMultilevel"/>
    <w:tmpl w:val="23D4F9D8"/>
    <w:lvl w:ilvl="0" w:tplc="5ABEA7FE">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4226F852">
      <w:numFmt w:val="bullet"/>
      <w:lvlText w:val="•"/>
      <w:lvlJc w:val="left"/>
      <w:pPr>
        <w:ind w:left="1909" w:hanging="360"/>
      </w:pPr>
      <w:rPr>
        <w:rFonts w:hint="default"/>
        <w:lang w:val="en-US" w:eastAsia="en-US" w:bidi="ar-SA"/>
      </w:rPr>
    </w:lvl>
    <w:lvl w:ilvl="2" w:tplc="17DA6A9C">
      <w:numFmt w:val="bullet"/>
      <w:lvlText w:val="•"/>
      <w:lvlJc w:val="left"/>
      <w:pPr>
        <w:ind w:left="2519" w:hanging="360"/>
      </w:pPr>
      <w:rPr>
        <w:rFonts w:hint="default"/>
        <w:lang w:val="en-US" w:eastAsia="en-US" w:bidi="ar-SA"/>
      </w:rPr>
    </w:lvl>
    <w:lvl w:ilvl="3" w:tplc="5B6A6DAE">
      <w:numFmt w:val="bullet"/>
      <w:lvlText w:val="•"/>
      <w:lvlJc w:val="left"/>
      <w:pPr>
        <w:ind w:left="3128" w:hanging="360"/>
      </w:pPr>
      <w:rPr>
        <w:rFonts w:hint="default"/>
        <w:lang w:val="en-US" w:eastAsia="en-US" w:bidi="ar-SA"/>
      </w:rPr>
    </w:lvl>
    <w:lvl w:ilvl="4" w:tplc="4F5CFBFE">
      <w:numFmt w:val="bullet"/>
      <w:lvlText w:val="•"/>
      <w:lvlJc w:val="left"/>
      <w:pPr>
        <w:ind w:left="3738" w:hanging="360"/>
      </w:pPr>
      <w:rPr>
        <w:rFonts w:hint="default"/>
        <w:lang w:val="en-US" w:eastAsia="en-US" w:bidi="ar-SA"/>
      </w:rPr>
    </w:lvl>
    <w:lvl w:ilvl="5" w:tplc="E0325D22">
      <w:numFmt w:val="bullet"/>
      <w:lvlText w:val="•"/>
      <w:lvlJc w:val="left"/>
      <w:pPr>
        <w:ind w:left="4347" w:hanging="360"/>
      </w:pPr>
      <w:rPr>
        <w:rFonts w:hint="default"/>
        <w:lang w:val="en-US" w:eastAsia="en-US" w:bidi="ar-SA"/>
      </w:rPr>
    </w:lvl>
    <w:lvl w:ilvl="6" w:tplc="692C3964">
      <w:numFmt w:val="bullet"/>
      <w:lvlText w:val="•"/>
      <w:lvlJc w:val="left"/>
      <w:pPr>
        <w:ind w:left="4957" w:hanging="360"/>
      </w:pPr>
      <w:rPr>
        <w:rFonts w:hint="default"/>
        <w:lang w:val="en-US" w:eastAsia="en-US" w:bidi="ar-SA"/>
      </w:rPr>
    </w:lvl>
    <w:lvl w:ilvl="7" w:tplc="3D5EC78A">
      <w:numFmt w:val="bullet"/>
      <w:lvlText w:val="•"/>
      <w:lvlJc w:val="left"/>
      <w:pPr>
        <w:ind w:left="5566" w:hanging="360"/>
      </w:pPr>
      <w:rPr>
        <w:rFonts w:hint="default"/>
        <w:lang w:val="en-US" w:eastAsia="en-US" w:bidi="ar-SA"/>
      </w:rPr>
    </w:lvl>
    <w:lvl w:ilvl="8" w:tplc="A726FCE4">
      <w:numFmt w:val="bullet"/>
      <w:lvlText w:val="•"/>
      <w:lvlJc w:val="left"/>
      <w:pPr>
        <w:ind w:left="6176" w:hanging="360"/>
      </w:pPr>
      <w:rPr>
        <w:rFonts w:hint="default"/>
        <w:lang w:val="en-US" w:eastAsia="en-US" w:bidi="ar-SA"/>
      </w:rPr>
    </w:lvl>
  </w:abstractNum>
  <w:abstractNum w:abstractNumId="22">
    <w:nsid w:val="37631E60"/>
    <w:multiLevelType w:val="hybridMultilevel"/>
    <w:tmpl w:val="DB281208"/>
    <w:lvl w:ilvl="0" w:tplc="12D4B7B6">
      <w:start w:val="1"/>
      <w:numFmt w:val="decimal"/>
      <w:lvlText w:val="%1."/>
      <w:lvlJc w:val="left"/>
      <w:pPr>
        <w:tabs>
          <w:tab w:val="num" w:pos="720"/>
        </w:tabs>
        <w:ind w:left="720" w:hanging="360"/>
      </w:pPr>
    </w:lvl>
    <w:lvl w:ilvl="1" w:tplc="69F68DB2" w:tentative="1">
      <w:start w:val="1"/>
      <w:numFmt w:val="decimal"/>
      <w:lvlText w:val="%2."/>
      <w:lvlJc w:val="left"/>
      <w:pPr>
        <w:tabs>
          <w:tab w:val="num" w:pos="1440"/>
        </w:tabs>
        <w:ind w:left="1440" w:hanging="360"/>
      </w:pPr>
    </w:lvl>
    <w:lvl w:ilvl="2" w:tplc="557CEA04" w:tentative="1">
      <w:start w:val="1"/>
      <w:numFmt w:val="decimal"/>
      <w:lvlText w:val="%3."/>
      <w:lvlJc w:val="left"/>
      <w:pPr>
        <w:tabs>
          <w:tab w:val="num" w:pos="2160"/>
        </w:tabs>
        <w:ind w:left="2160" w:hanging="360"/>
      </w:pPr>
    </w:lvl>
    <w:lvl w:ilvl="3" w:tplc="2376D49C" w:tentative="1">
      <w:start w:val="1"/>
      <w:numFmt w:val="decimal"/>
      <w:lvlText w:val="%4."/>
      <w:lvlJc w:val="left"/>
      <w:pPr>
        <w:tabs>
          <w:tab w:val="num" w:pos="2880"/>
        </w:tabs>
        <w:ind w:left="2880" w:hanging="360"/>
      </w:pPr>
    </w:lvl>
    <w:lvl w:ilvl="4" w:tplc="FAF8B720" w:tentative="1">
      <w:start w:val="1"/>
      <w:numFmt w:val="decimal"/>
      <w:lvlText w:val="%5."/>
      <w:lvlJc w:val="left"/>
      <w:pPr>
        <w:tabs>
          <w:tab w:val="num" w:pos="3600"/>
        </w:tabs>
        <w:ind w:left="3600" w:hanging="360"/>
      </w:pPr>
    </w:lvl>
    <w:lvl w:ilvl="5" w:tplc="BB6A4C16" w:tentative="1">
      <w:start w:val="1"/>
      <w:numFmt w:val="decimal"/>
      <w:lvlText w:val="%6."/>
      <w:lvlJc w:val="left"/>
      <w:pPr>
        <w:tabs>
          <w:tab w:val="num" w:pos="4320"/>
        </w:tabs>
        <w:ind w:left="4320" w:hanging="360"/>
      </w:pPr>
    </w:lvl>
    <w:lvl w:ilvl="6" w:tplc="52B8C908" w:tentative="1">
      <w:start w:val="1"/>
      <w:numFmt w:val="decimal"/>
      <w:lvlText w:val="%7."/>
      <w:lvlJc w:val="left"/>
      <w:pPr>
        <w:tabs>
          <w:tab w:val="num" w:pos="5040"/>
        </w:tabs>
        <w:ind w:left="5040" w:hanging="360"/>
      </w:pPr>
    </w:lvl>
    <w:lvl w:ilvl="7" w:tplc="AE92BDE6" w:tentative="1">
      <w:start w:val="1"/>
      <w:numFmt w:val="decimal"/>
      <w:lvlText w:val="%8."/>
      <w:lvlJc w:val="left"/>
      <w:pPr>
        <w:tabs>
          <w:tab w:val="num" w:pos="5760"/>
        </w:tabs>
        <w:ind w:left="5760" w:hanging="360"/>
      </w:pPr>
    </w:lvl>
    <w:lvl w:ilvl="8" w:tplc="9F9C97A0" w:tentative="1">
      <w:start w:val="1"/>
      <w:numFmt w:val="decimal"/>
      <w:lvlText w:val="%9."/>
      <w:lvlJc w:val="left"/>
      <w:pPr>
        <w:tabs>
          <w:tab w:val="num" w:pos="6480"/>
        </w:tabs>
        <w:ind w:left="6480" w:hanging="360"/>
      </w:pPr>
    </w:lvl>
  </w:abstractNum>
  <w:abstractNum w:abstractNumId="23">
    <w:nsid w:val="39622745"/>
    <w:multiLevelType w:val="hybridMultilevel"/>
    <w:tmpl w:val="6FE0662A"/>
    <w:lvl w:ilvl="0" w:tplc="DA428E12">
      <w:start w:val="8"/>
      <w:numFmt w:val="decimal"/>
      <w:lvlText w:val="%1."/>
      <w:lvlJc w:val="left"/>
      <w:pPr>
        <w:tabs>
          <w:tab w:val="num" w:pos="720"/>
        </w:tabs>
        <w:ind w:left="720" w:hanging="360"/>
      </w:pPr>
    </w:lvl>
    <w:lvl w:ilvl="1" w:tplc="F29032DC" w:tentative="1">
      <w:start w:val="1"/>
      <w:numFmt w:val="decimal"/>
      <w:lvlText w:val="%2."/>
      <w:lvlJc w:val="left"/>
      <w:pPr>
        <w:tabs>
          <w:tab w:val="num" w:pos="1440"/>
        </w:tabs>
        <w:ind w:left="1440" w:hanging="360"/>
      </w:pPr>
    </w:lvl>
    <w:lvl w:ilvl="2" w:tplc="7A8847B4" w:tentative="1">
      <w:start w:val="1"/>
      <w:numFmt w:val="decimal"/>
      <w:lvlText w:val="%3."/>
      <w:lvlJc w:val="left"/>
      <w:pPr>
        <w:tabs>
          <w:tab w:val="num" w:pos="2160"/>
        </w:tabs>
        <w:ind w:left="2160" w:hanging="360"/>
      </w:pPr>
    </w:lvl>
    <w:lvl w:ilvl="3" w:tplc="5C1C3196" w:tentative="1">
      <w:start w:val="1"/>
      <w:numFmt w:val="decimal"/>
      <w:lvlText w:val="%4."/>
      <w:lvlJc w:val="left"/>
      <w:pPr>
        <w:tabs>
          <w:tab w:val="num" w:pos="2880"/>
        </w:tabs>
        <w:ind w:left="2880" w:hanging="360"/>
      </w:pPr>
    </w:lvl>
    <w:lvl w:ilvl="4" w:tplc="A0488D26" w:tentative="1">
      <w:start w:val="1"/>
      <w:numFmt w:val="decimal"/>
      <w:lvlText w:val="%5."/>
      <w:lvlJc w:val="left"/>
      <w:pPr>
        <w:tabs>
          <w:tab w:val="num" w:pos="3600"/>
        </w:tabs>
        <w:ind w:left="3600" w:hanging="360"/>
      </w:pPr>
    </w:lvl>
    <w:lvl w:ilvl="5" w:tplc="59FC9DBE" w:tentative="1">
      <w:start w:val="1"/>
      <w:numFmt w:val="decimal"/>
      <w:lvlText w:val="%6."/>
      <w:lvlJc w:val="left"/>
      <w:pPr>
        <w:tabs>
          <w:tab w:val="num" w:pos="4320"/>
        </w:tabs>
        <w:ind w:left="4320" w:hanging="360"/>
      </w:pPr>
    </w:lvl>
    <w:lvl w:ilvl="6" w:tplc="2844144A" w:tentative="1">
      <w:start w:val="1"/>
      <w:numFmt w:val="decimal"/>
      <w:lvlText w:val="%7."/>
      <w:lvlJc w:val="left"/>
      <w:pPr>
        <w:tabs>
          <w:tab w:val="num" w:pos="5040"/>
        </w:tabs>
        <w:ind w:left="5040" w:hanging="360"/>
      </w:pPr>
    </w:lvl>
    <w:lvl w:ilvl="7" w:tplc="AA840056" w:tentative="1">
      <w:start w:val="1"/>
      <w:numFmt w:val="decimal"/>
      <w:lvlText w:val="%8."/>
      <w:lvlJc w:val="left"/>
      <w:pPr>
        <w:tabs>
          <w:tab w:val="num" w:pos="5760"/>
        </w:tabs>
        <w:ind w:left="5760" w:hanging="360"/>
      </w:pPr>
    </w:lvl>
    <w:lvl w:ilvl="8" w:tplc="5BA2B2DA" w:tentative="1">
      <w:start w:val="1"/>
      <w:numFmt w:val="decimal"/>
      <w:lvlText w:val="%9."/>
      <w:lvlJc w:val="left"/>
      <w:pPr>
        <w:tabs>
          <w:tab w:val="num" w:pos="6480"/>
        </w:tabs>
        <w:ind w:left="6480" w:hanging="360"/>
      </w:pPr>
    </w:lvl>
  </w:abstractNum>
  <w:abstractNum w:abstractNumId="24">
    <w:nsid w:val="41FB795A"/>
    <w:multiLevelType w:val="hybridMultilevel"/>
    <w:tmpl w:val="AE207848"/>
    <w:lvl w:ilvl="0" w:tplc="FFD2A85E">
      <w:start w:val="1"/>
      <w:numFmt w:val="bullet"/>
      <w:lvlText w:val="•"/>
      <w:lvlJc w:val="left"/>
      <w:pPr>
        <w:tabs>
          <w:tab w:val="num" w:pos="720"/>
        </w:tabs>
        <w:ind w:left="720" w:hanging="360"/>
      </w:pPr>
      <w:rPr>
        <w:rFonts w:ascii="Arial" w:hAnsi="Arial" w:hint="default"/>
      </w:rPr>
    </w:lvl>
    <w:lvl w:ilvl="1" w:tplc="B32AF948" w:tentative="1">
      <w:start w:val="1"/>
      <w:numFmt w:val="bullet"/>
      <w:lvlText w:val="•"/>
      <w:lvlJc w:val="left"/>
      <w:pPr>
        <w:tabs>
          <w:tab w:val="num" w:pos="1440"/>
        </w:tabs>
        <w:ind w:left="1440" w:hanging="360"/>
      </w:pPr>
      <w:rPr>
        <w:rFonts w:ascii="Arial" w:hAnsi="Arial" w:hint="default"/>
      </w:rPr>
    </w:lvl>
    <w:lvl w:ilvl="2" w:tplc="0B46CB9A" w:tentative="1">
      <w:start w:val="1"/>
      <w:numFmt w:val="bullet"/>
      <w:lvlText w:val="•"/>
      <w:lvlJc w:val="left"/>
      <w:pPr>
        <w:tabs>
          <w:tab w:val="num" w:pos="2160"/>
        </w:tabs>
        <w:ind w:left="2160" w:hanging="360"/>
      </w:pPr>
      <w:rPr>
        <w:rFonts w:ascii="Arial" w:hAnsi="Arial" w:hint="default"/>
      </w:rPr>
    </w:lvl>
    <w:lvl w:ilvl="3" w:tplc="67F2326C" w:tentative="1">
      <w:start w:val="1"/>
      <w:numFmt w:val="bullet"/>
      <w:lvlText w:val="•"/>
      <w:lvlJc w:val="left"/>
      <w:pPr>
        <w:tabs>
          <w:tab w:val="num" w:pos="2880"/>
        </w:tabs>
        <w:ind w:left="2880" w:hanging="360"/>
      </w:pPr>
      <w:rPr>
        <w:rFonts w:ascii="Arial" w:hAnsi="Arial" w:hint="default"/>
      </w:rPr>
    </w:lvl>
    <w:lvl w:ilvl="4" w:tplc="E24AE096" w:tentative="1">
      <w:start w:val="1"/>
      <w:numFmt w:val="bullet"/>
      <w:lvlText w:val="•"/>
      <w:lvlJc w:val="left"/>
      <w:pPr>
        <w:tabs>
          <w:tab w:val="num" w:pos="3600"/>
        </w:tabs>
        <w:ind w:left="3600" w:hanging="360"/>
      </w:pPr>
      <w:rPr>
        <w:rFonts w:ascii="Arial" w:hAnsi="Arial" w:hint="default"/>
      </w:rPr>
    </w:lvl>
    <w:lvl w:ilvl="5" w:tplc="546AD3DE" w:tentative="1">
      <w:start w:val="1"/>
      <w:numFmt w:val="bullet"/>
      <w:lvlText w:val="•"/>
      <w:lvlJc w:val="left"/>
      <w:pPr>
        <w:tabs>
          <w:tab w:val="num" w:pos="4320"/>
        </w:tabs>
        <w:ind w:left="4320" w:hanging="360"/>
      </w:pPr>
      <w:rPr>
        <w:rFonts w:ascii="Arial" w:hAnsi="Arial" w:hint="default"/>
      </w:rPr>
    </w:lvl>
    <w:lvl w:ilvl="6" w:tplc="8200CEAA" w:tentative="1">
      <w:start w:val="1"/>
      <w:numFmt w:val="bullet"/>
      <w:lvlText w:val="•"/>
      <w:lvlJc w:val="left"/>
      <w:pPr>
        <w:tabs>
          <w:tab w:val="num" w:pos="5040"/>
        </w:tabs>
        <w:ind w:left="5040" w:hanging="360"/>
      </w:pPr>
      <w:rPr>
        <w:rFonts w:ascii="Arial" w:hAnsi="Arial" w:hint="default"/>
      </w:rPr>
    </w:lvl>
    <w:lvl w:ilvl="7" w:tplc="0078774C" w:tentative="1">
      <w:start w:val="1"/>
      <w:numFmt w:val="bullet"/>
      <w:lvlText w:val="•"/>
      <w:lvlJc w:val="left"/>
      <w:pPr>
        <w:tabs>
          <w:tab w:val="num" w:pos="5760"/>
        </w:tabs>
        <w:ind w:left="5760" w:hanging="360"/>
      </w:pPr>
      <w:rPr>
        <w:rFonts w:ascii="Arial" w:hAnsi="Arial" w:hint="default"/>
      </w:rPr>
    </w:lvl>
    <w:lvl w:ilvl="8" w:tplc="403C9E3A" w:tentative="1">
      <w:start w:val="1"/>
      <w:numFmt w:val="bullet"/>
      <w:lvlText w:val="•"/>
      <w:lvlJc w:val="left"/>
      <w:pPr>
        <w:tabs>
          <w:tab w:val="num" w:pos="6480"/>
        </w:tabs>
        <w:ind w:left="6480" w:hanging="360"/>
      </w:pPr>
      <w:rPr>
        <w:rFonts w:ascii="Arial" w:hAnsi="Arial" w:hint="default"/>
      </w:rPr>
    </w:lvl>
  </w:abstractNum>
  <w:abstractNum w:abstractNumId="25">
    <w:nsid w:val="431C5DA4"/>
    <w:multiLevelType w:val="hybridMultilevel"/>
    <w:tmpl w:val="FFFFFFFF"/>
    <w:lvl w:ilvl="0" w:tplc="60646BA0">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3CBA39F4">
      <w:numFmt w:val="bullet"/>
      <w:lvlText w:val="•"/>
      <w:lvlJc w:val="left"/>
      <w:pPr>
        <w:ind w:left="1500" w:hanging="360"/>
      </w:pPr>
      <w:rPr>
        <w:rFonts w:hint="default"/>
        <w:lang w:val="en-US" w:eastAsia="en-US" w:bidi="ar-SA"/>
      </w:rPr>
    </w:lvl>
    <w:lvl w:ilvl="2" w:tplc="9326B5A4">
      <w:numFmt w:val="bullet"/>
      <w:lvlText w:val="•"/>
      <w:lvlJc w:val="left"/>
      <w:pPr>
        <w:ind w:left="2155" w:hanging="360"/>
      </w:pPr>
      <w:rPr>
        <w:rFonts w:hint="default"/>
        <w:lang w:val="en-US" w:eastAsia="en-US" w:bidi="ar-SA"/>
      </w:rPr>
    </w:lvl>
    <w:lvl w:ilvl="3" w:tplc="CB7CDBF8">
      <w:numFmt w:val="bullet"/>
      <w:lvlText w:val="•"/>
      <w:lvlJc w:val="left"/>
      <w:pPr>
        <w:ind w:left="2810" w:hanging="360"/>
      </w:pPr>
      <w:rPr>
        <w:rFonts w:hint="default"/>
        <w:lang w:val="en-US" w:eastAsia="en-US" w:bidi="ar-SA"/>
      </w:rPr>
    </w:lvl>
    <w:lvl w:ilvl="4" w:tplc="3D2411B2">
      <w:numFmt w:val="bullet"/>
      <w:lvlText w:val="•"/>
      <w:lvlJc w:val="left"/>
      <w:pPr>
        <w:ind w:left="3465" w:hanging="360"/>
      </w:pPr>
      <w:rPr>
        <w:rFonts w:hint="default"/>
        <w:lang w:val="en-US" w:eastAsia="en-US" w:bidi="ar-SA"/>
      </w:rPr>
    </w:lvl>
    <w:lvl w:ilvl="5" w:tplc="487C40BC">
      <w:numFmt w:val="bullet"/>
      <w:lvlText w:val="•"/>
      <w:lvlJc w:val="left"/>
      <w:pPr>
        <w:ind w:left="4120" w:hanging="360"/>
      </w:pPr>
      <w:rPr>
        <w:rFonts w:hint="default"/>
        <w:lang w:val="en-US" w:eastAsia="en-US" w:bidi="ar-SA"/>
      </w:rPr>
    </w:lvl>
    <w:lvl w:ilvl="6" w:tplc="DD3257D6">
      <w:numFmt w:val="bullet"/>
      <w:lvlText w:val="•"/>
      <w:lvlJc w:val="left"/>
      <w:pPr>
        <w:ind w:left="4775" w:hanging="360"/>
      </w:pPr>
      <w:rPr>
        <w:rFonts w:hint="default"/>
        <w:lang w:val="en-US" w:eastAsia="en-US" w:bidi="ar-SA"/>
      </w:rPr>
    </w:lvl>
    <w:lvl w:ilvl="7" w:tplc="37F8938A">
      <w:numFmt w:val="bullet"/>
      <w:lvlText w:val="•"/>
      <w:lvlJc w:val="left"/>
      <w:pPr>
        <w:ind w:left="5430" w:hanging="360"/>
      </w:pPr>
      <w:rPr>
        <w:rFonts w:hint="default"/>
        <w:lang w:val="en-US" w:eastAsia="en-US" w:bidi="ar-SA"/>
      </w:rPr>
    </w:lvl>
    <w:lvl w:ilvl="8" w:tplc="904E7440">
      <w:numFmt w:val="bullet"/>
      <w:lvlText w:val="•"/>
      <w:lvlJc w:val="left"/>
      <w:pPr>
        <w:ind w:left="6085" w:hanging="360"/>
      </w:pPr>
      <w:rPr>
        <w:rFonts w:hint="default"/>
        <w:lang w:val="en-US" w:eastAsia="en-US" w:bidi="ar-SA"/>
      </w:rPr>
    </w:lvl>
  </w:abstractNum>
  <w:abstractNum w:abstractNumId="26">
    <w:nsid w:val="464753BB"/>
    <w:multiLevelType w:val="hybridMultilevel"/>
    <w:tmpl w:val="FFFFFFFF"/>
    <w:lvl w:ilvl="0" w:tplc="D538702C">
      <w:start w:val="1"/>
      <w:numFmt w:val="lowerRoman"/>
      <w:lvlText w:val="%1."/>
      <w:lvlJc w:val="left"/>
      <w:pPr>
        <w:ind w:left="1300" w:hanging="497"/>
        <w:jc w:val="right"/>
      </w:pPr>
      <w:rPr>
        <w:rFonts w:hint="default"/>
        <w:spacing w:val="-1"/>
        <w:w w:val="99"/>
        <w:lang w:val="en-US" w:eastAsia="en-US" w:bidi="ar-SA"/>
      </w:rPr>
    </w:lvl>
    <w:lvl w:ilvl="1" w:tplc="D580162E">
      <w:start w:val="1"/>
      <w:numFmt w:val="decimal"/>
      <w:lvlText w:val="%2."/>
      <w:lvlJc w:val="left"/>
      <w:pPr>
        <w:ind w:left="1300" w:hanging="360"/>
      </w:pPr>
      <w:rPr>
        <w:rFonts w:ascii="Times New Roman" w:eastAsia="Times New Roman" w:hAnsi="Times New Roman" w:cs="Times New Roman" w:hint="default"/>
        <w:w w:val="99"/>
        <w:sz w:val="26"/>
        <w:szCs w:val="26"/>
        <w:lang w:val="en-US" w:eastAsia="en-US" w:bidi="ar-SA"/>
      </w:rPr>
    </w:lvl>
    <w:lvl w:ilvl="2" w:tplc="536489B6">
      <w:numFmt w:val="bullet"/>
      <w:lvlText w:val="•"/>
      <w:lvlJc w:val="left"/>
      <w:pPr>
        <w:ind w:left="2519" w:hanging="360"/>
      </w:pPr>
      <w:rPr>
        <w:rFonts w:hint="default"/>
        <w:lang w:val="en-US" w:eastAsia="en-US" w:bidi="ar-SA"/>
      </w:rPr>
    </w:lvl>
    <w:lvl w:ilvl="3" w:tplc="85663DB4">
      <w:numFmt w:val="bullet"/>
      <w:lvlText w:val="•"/>
      <w:lvlJc w:val="left"/>
      <w:pPr>
        <w:ind w:left="3128" w:hanging="360"/>
      </w:pPr>
      <w:rPr>
        <w:rFonts w:hint="default"/>
        <w:lang w:val="en-US" w:eastAsia="en-US" w:bidi="ar-SA"/>
      </w:rPr>
    </w:lvl>
    <w:lvl w:ilvl="4" w:tplc="A628B90C">
      <w:numFmt w:val="bullet"/>
      <w:lvlText w:val="•"/>
      <w:lvlJc w:val="left"/>
      <w:pPr>
        <w:ind w:left="3738" w:hanging="360"/>
      </w:pPr>
      <w:rPr>
        <w:rFonts w:hint="default"/>
        <w:lang w:val="en-US" w:eastAsia="en-US" w:bidi="ar-SA"/>
      </w:rPr>
    </w:lvl>
    <w:lvl w:ilvl="5" w:tplc="B59A421E">
      <w:numFmt w:val="bullet"/>
      <w:lvlText w:val="•"/>
      <w:lvlJc w:val="left"/>
      <w:pPr>
        <w:ind w:left="4347" w:hanging="360"/>
      </w:pPr>
      <w:rPr>
        <w:rFonts w:hint="default"/>
        <w:lang w:val="en-US" w:eastAsia="en-US" w:bidi="ar-SA"/>
      </w:rPr>
    </w:lvl>
    <w:lvl w:ilvl="6" w:tplc="DB62DA38">
      <w:numFmt w:val="bullet"/>
      <w:lvlText w:val="•"/>
      <w:lvlJc w:val="left"/>
      <w:pPr>
        <w:ind w:left="4957" w:hanging="360"/>
      </w:pPr>
      <w:rPr>
        <w:rFonts w:hint="default"/>
        <w:lang w:val="en-US" w:eastAsia="en-US" w:bidi="ar-SA"/>
      </w:rPr>
    </w:lvl>
    <w:lvl w:ilvl="7" w:tplc="586EEDA4">
      <w:numFmt w:val="bullet"/>
      <w:lvlText w:val="•"/>
      <w:lvlJc w:val="left"/>
      <w:pPr>
        <w:ind w:left="5566" w:hanging="360"/>
      </w:pPr>
      <w:rPr>
        <w:rFonts w:hint="default"/>
        <w:lang w:val="en-US" w:eastAsia="en-US" w:bidi="ar-SA"/>
      </w:rPr>
    </w:lvl>
    <w:lvl w:ilvl="8" w:tplc="3F6A2ECC">
      <w:numFmt w:val="bullet"/>
      <w:lvlText w:val="•"/>
      <w:lvlJc w:val="left"/>
      <w:pPr>
        <w:ind w:left="6176" w:hanging="360"/>
      </w:pPr>
      <w:rPr>
        <w:rFonts w:hint="default"/>
        <w:lang w:val="en-US" w:eastAsia="en-US" w:bidi="ar-SA"/>
      </w:rPr>
    </w:lvl>
  </w:abstractNum>
  <w:abstractNum w:abstractNumId="27">
    <w:nsid w:val="46F44C30"/>
    <w:multiLevelType w:val="hybridMultilevel"/>
    <w:tmpl w:val="271A7C7C"/>
    <w:lvl w:ilvl="0" w:tplc="1FECFC9A">
      <w:start w:val="1"/>
      <w:numFmt w:val="decimal"/>
      <w:lvlText w:val="%1."/>
      <w:lvlJc w:val="left"/>
      <w:pPr>
        <w:ind w:left="360" w:hanging="360"/>
      </w:pPr>
      <w:rPr>
        <w:rFonts w:hint="default"/>
        <w:color w:val="FF000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A0E3AEB"/>
    <w:multiLevelType w:val="hybridMultilevel"/>
    <w:tmpl w:val="27D68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C797510"/>
    <w:multiLevelType w:val="hybridMultilevel"/>
    <w:tmpl w:val="FFFFFFFF"/>
    <w:lvl w:ilvl="0" w:tplc="52F298F8">
      <w:start w:val="1"/>
      <w:numFmt w:val="decimal"/>
      <w:lvlText w:val="%1."/>
      <w:lvlJc w:val="left"/>
      <w:pPr>
        <w:ind w:left="1300" w:hanging="360"/>
      </w:pPr>
      <w:rPr>
        <w:rFonts w:hint="default"/>
        <w:w w:val="99"/>
        <w:lang w:val="en-US" w:eastAsia="en-US" w:bidi="ar-SA"/>
      </w:rPr>
    </w:lvl>
    <w:lvl w:ilvl="1" w:tplc="C6F40834">
      <w:numFmt w:val="bullet"/>
      <w:lvlText w:val="•"/>
      <w:lvlJc w:val="left"/>
      <w:pPr>
        <w:ind w:left="1909" w:hanging="360"/>
      </w:pPr>
      <w:rPr>
        <w:rFonts w:hint="default"/>
        <w:lang w:val="en-US" w:eastAsia="en-US" w:bidi="ar-SA"/>
      </w:rPr>
    </w:lvl>
    <w:lvl w:ilvl="2" w:tplc="FE58FE7E">
      <w:numFmt w:val="bullet"/>
      <w:lvlText w:val="•"/>
      <w:lvlJc w:val="left"/>
      <w:pPr>
        <w:ind w:left="2519" w:hanging="360"/>
      </w:pPr>
      <w:rPr>
        <w:rFonts w:hint="default"/>
        <w:lang w:val="en-US" w:eastAsia="en-US" w:bidi="ar-SA"/>
      </w:rPr>
    </w:lvl>
    <w:lvl w:ilvl="3" w:tplc="F66AE464">
      <w:numFmt w:val="bullet"/>
      <w:lvlText w:val="•"/>
      <w:lvlJc w:val="left"/>
      <w:pPr>
        <w:ind w:left="3128" w:hanging="360"/>
      </w:pPr>
      <w:rPr>
        <w:rFonts w:hint="default"/>
        <w:lang w:val="en-US" w:eastAsia="en-US" w:bidi="ar-SA"/>
      </w:rPr>
    </w:lvl>
    <w:lvl w:ilvl="4" w:tplc="59AA2F66">
      <w:numFmt w:val="bullet"/>
      <w:lvlText w:val="•"/>
      <w:lvlJc w:val="left"/>
      <w:pPr>
        <w:ind w:left="3738" w:hanging="360"/>
      </w:pPr>
      <w:rPr>
        <w:rFonts w:hint="default"/>
        <w:lang w:val="en-US" w:eastAsia="en-US" w:bidi="ar-SA"/>
      </w:rPr>
    </w:lvl>
    <w:lvl w:ilvl="5" w:tplc="D75A41C4">
      <w:numFmt w:val="bullet"/>
      <w:lvlText w:val="•"/>
      <w:lvlJc w:val="left"/>
      <w:pPr>
        <w:ind w:left="4347" w:hanging="360"/>
      </w:pPr>
      <w:rPr>
        <w:rFonts w:hint="default"/>
        <w:lang w:val="en-US" w:eastAsia="en-US" w:bidi="ar-SA"/>
      </w:rPr>
    </w:lvl>
    <w:lvl w:ilvl="6" w:tplc="7E228634">
      <w:numFmt w:val="bullet"/>
      <w:lvlText w:val="•"/>
      <w:lvlJc w:val="left"/>
      <w:pPr>
        <w:ind w:left="4957" w:hanging="360"/>
      </w:pPr>
      <w:rPr>
        <w:rFonts w:hint="default"/>
        <w:lang w:val="en-US" w:eastAsia="en-US" w:bidi="ar-SA"/>
      </w:rPr>
    </w:lvl>
    <w:lvl w:ilvl="7" w:tplc="123838B0">
      <w:numFmt w:val="bullet"/>
      <w:lvlText w:val="•"/>
      <w:lvlJc w:val="left"/>
      <w:pPr>
        <w:ind w:left="5566" w:hanging="360"/>
      </w:pPr>
      <w:rPr>
        <w:rFonts w:hint="default"/>
        <w:lang w:val="en-US" w:eastAsia="en-US" w:bidi="ar-SA"/>
      </w:rPr>
    </w:lvl>
    <w:lvl w:ilvl="8" w:tplc="2AB8236A">
      <w:numFmt w:val="bullet"/>
      <w:lvlText w:val="•"/>
      <w:lvlJc w:val="left"/>
      <w:pPr>
        <w:ind w:left="6176" w:hanging="360"/>
      </w:pPr>
      <w:rPr>
        <w:rFonts w:hint="default"/>
        <w:lang w:val="en-US" w:eastAsia="en-US" w:bidi="ar-SA"/>
      </w:rPr>
    </w:lvl>
  </w:abstractNum>
  <w:abstractNum w:abstractNumId="30">
    <w:nsid w:val="4D7715A6"/>
    <w:multiLevelType w:val="hybridMultilevel"/>
    <w:tmpl w:val="FFFFFFFF"/>
    <w:lvl w:ilvl="0" w:tplc="84C4BCDC">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F7BA35B4">
      <w:numFmt w:val="bullet"/>
      <w:lvlText w:val="•"/>
      <w:lvlJc w:val="left"/>
      <w:pPr>
        <w:ind w:left="1909" w:hanging="360"/>
      </w:pPr>
      <w:rPr>
        <w:rFonts w:hint="default"/>
        <w:lang w:val="en-US" w:eastAsia="en-US" w:bidi="ar-SA"/>
      </w:rPr>
    </w:lvl>
    <w:lvl w:ilvl="2" w:tplc="9CA28304">
      <w:numFmt w:val="bullet"/>
      <w:lvlText w:val="•"/>
      <w:lvlJc w:val="left"/>
      <w:pPr>
        <w:ind w:left="2519" w:hanging="360"/>
      </w:pPr>
      <w:rPr>
        <w:rFonts w:hint="default"/>
        <w:lang w:val="en-US" w:eastAsia="en-US" w:bidi="ar-SA"/>
      </w:rPr>
    </w:lvl>
    <w:lvl w:ilvl="3" w:tplc="9D46F4C0">
      <w:numFmt w:val="bullet"/>
      <w:lvlText w:val="•"/>
      <w:lvlJc w:val="left"/>
      <w:pPr>
        <w:ind w:left="3128" w:hanging="360"/>
      </w:pPr>
      <w:rPr>
        <w:rFonts w:hint="default"/>
        <w:lang w:val="en-US" w:eastAsia="en-US" w:bidi="ar-SA"/>
      </w:rPr>
    </w:lvl>
    <w:lvl w:ilvl="4" w:tplc="FDF8C492">
      <w:numFmt w:val="bullet"/>
      <w:lvlText w:val="•"/>
      <w:lvlJc w:val="left"/>
      <w:pPr>
        <w:ind w:left="3738" w:hanging="360"/>
      </w:pPr>
      <w:rPr>
        <w:rFonts w:hint="default"/>
        <w:lang w:val="en-US" w:eastAsia="en-US" w:bidi="ar-SA"/>
      </w:rPr>
    </w:lvl>
    <w:lvl w:ilvl="5" w:tplc="ACBA04BC">
      <w:numFmt w:val="bullet"/>
      <w:lvlText w:val="•"/>
      <w:lvlJc w:val="left"/>
      <w:pPr>
        <w:ind w:left="4347" w:hanging="360"/>
      </w:pPr>
      <w:rPr>
        <w:rFonts w:hint="default"/>
        <w:lang w:val="en-US" w:eastAsia="en-US" w:bidi="ar-SA"/>
      </w:rPr>
    </w:lvl>
    <w:lvl w:ilvl="6" w:tplc="DF5EA1DE">
      <w:numFmt w:val="bullet"/>
      <w:lvlText w:val="•"/>
      <w:lvlJc w:val="left"/>
      <w:pPr>
        <w:ind w:left="4957" w:hanging="360"/>
      </w:pPr>
      <w:rPr>
        <w:rFonts w:hint="default"/>
        <w:lang w:val="en-US" w:eastAsia="en-US" w:bidi="ar-SA"/>
      </w:rPr>
    </w:lvl>
    <w:lvl w:ilvl="7" w:tplc="6F8EF5B2">
      <w:numFmt w:val="bullet"/>
      <w:lvlText w:val="•"/>
      <w:lvlJc w:val="left"/>
      <w:pPr>
        <w:ind w:left="5566" w:hanging="360"/>
      </w:pPr>
      <w:rPr>
        <w:rFonts w:hint="default"/>
        <w:lang w:val="en-US" w:eastAsia="en-US" w:bidi="ar-SA"/>
      </w:rPr>
    </w:lvl>
    <w:lvl w:ilvl="8" w:tplc="3B628C7A">
      <w:numFmt w:val="bullet"/>
      <w:lvlText w:val="•"/>
      <w:lvlJc w:val="left"/>
      <w:pPr>
        <w:ind w:left="6176" w:hanging="360"/>
      </w:pPr>
      <w:rPr>
        <w:rFonts w:hint="default"/>
        <w:lang w:val="en-US" w:eastAsia="en-US" w:bidi="ar-SA"/>
      </w:rPr>
    </w:lvl>
  </w:abstractNum>
  <w:abstractNum w:abstractNumId="31">
    <w:nsid w:val="4DC252FB"/>
    <w:multiLevelType w:val="hybridMultilevel"/>
    <w:tmpl w:val="E8606D3C"/>
    <w:lvl w:ilvl="0" w:tplc="C596AC64">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32">
    <w:nsid w:val="4DF168B4"/>
    <w:multiLevelType w:val="hybridMultilevel"/>
    <w:tmpl w:val="A8C4E2CA"/>
    <w:lvl w:ilvl="0" w:tplc="229AE242">
      <w:start w:val="1"/>
      <w:numFmt w:val="decimal"/>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32506A4"/>
    <w:multiLevelType w:val="hybridMultilevel"/>
    <w:tmpl w:val="FFFFFFFF"/>
    <w:lvl w:ilvl="0" w:tplc="F7725EEC">
      <w:start w:val="1"/>
      <w:numFmt w:val="decimal"/>
      <w:lvlText w:val="%1."/>
      <w:lvlJc w:val="left"/>
      <w:pPr>
        <w:ind w:left="580" w:hanging="360"/>
      </w:pPr>
      <w:rPr>
        <w:rFonts w:ascii="Times New Roman" w:eastAsia="Times New Roman" w:hAnsi="Times New Roman" w:cs="Times New Roman" w:hint="default"/>
        <w:b/>
        <w:bCs/>
        <w:w w:val="99"/>
        <w:sz w:val="26"/>
        <w:szCs w:val="26"/>
        <w:lang w:val="en-US" w:eastAsia="en-US" w:bidi="ar-SA"/>
      </w:rPr>
    </w:lvl>
    <w:lvl w:ilvl="1" w:tplc="E60CF0C6">
      <w:start w:val="1"/>
      <w:numFmt w:val="decimal"/>
      <w:lvlText w:val="%2."/>
      <w:lvlJc w:val="left"/>
      <w:pPr>
        <w:ind w:left="1300" w:hanging="360"/>
      </w:pPr>
      <w:rPr>
        <w:rFonts w:hint="default"/>
        <w:w w:val="99"/>
        <w:lang w:val="en-US" w:eastAsia="en-US" w:bidi="ar-SA"/>
      </w:rPr>
    </w:lvl>
    <w:lvl w:ilvl="2" w:tplc="88129E56">
      <w:numFmt w:val="bullet"/>
      <w:lvlText w:val="•"/>
      <w:lvlJc w:val="left"/>
      <w:pPr>
        <w:ind w:left="1977" w:hanging="360"/>
      </w:pPr>
      <w:rPr>
        <w:rFonts w:hint="default"/>
        <w:lang w:val="en-US" w:eastAsia="en-US" w:bidi="ar-SA"/>
      </w:rPr>
    </w:lvl>
    <w:lvl w:ilvl="3" w:tplc="BCDE4994">
      <w:numFmt w:val="bullet"/>
      <w:lvlText w:val="•"/>
      <w:lvlJc w:val="left"/>
      <w:pPr>
        <w:ind w:left="2654" w:hanging="360"/>
      </w:pPr>
      <w:rPr>
        <w:rFonts w:hint="default"/>
        <w:lang w:val="en-US" w:eastAsia="en-US" w:bidi="ar-SA"/>
      </w:rPr>
    </w:lvl>
    <w:lvl w:ilvl="4" w:tplc="157ED310">
      <w:numFmt w:val="bullet"/>
      <w:lvlText w:val="•"/>
      <w:lvlJc w:val="left"/>
      <w:pPr>
        <w:ind w:left="3331" w:hanging="360"/>
      </w:pPr>
      <w:rPr>
        <w:rFonts w:hint="default"/>
        <w:lang w:val="en-US" w:eastAsia="en-US" w:bidi="ar-SA"/>
      </w:rPr>
    </w:lvl>
    <w:lvl w:ilvl="5" w:tplc="90A818FC">
      <w:numFmt w:val="bullet"/>
      <w:lvlText w:val="•"/>
      <w:lvlJc w:val="left"/>
      <w:pPr>
        <w:ind w:left="4008" w:hanging="360"/>
      </w:pPr>
      <w:rPr>
        <w:rFonts w:hint="default"/>
        <w:lang w:val="en-US" w:eastAsia="en-US" w:bidi="ar-SA"/>
      </w:rPr>
    </w:lvl>
    <w:lvl w:ilvl="6" w:tplc="DD28F714">
      <w:numFmt w:val="bullet"/>
      <w:lvlText w:val="•"/>
      <w:lvlJc w:val="left"/>
      <w:pPr>
        <w:ind w:left="4686" w:hanging="360"/>
      </w:pPr>
      <w:rPr>
        <w:rFonts w:hint="default"/>
        <w:lang w:val="en-US" w:eastAsia="en-US" w:bidi="ar-SA"/>
      </w:rPr>
    </w:lvl>
    <w:lvl w:ilvl="7" w:tplc="4B80C756">
      <w:numFmt w:val="bullet"/>
      <w:lvlText w:val="•"/>
      <w:lvlJc w:val="left"/>
      <w:pPr>
        <w:ind w:left="5363" w:hanging="360"/>
      </w:pPr>
      <w:rPr>
        <w:rFonts w:hint="default"/>
        <w:lang w:val="en-US" w:eastAsia="en-US" w:bidi="ar-SA"/>
      </w:rPr>
    </w:lvl>
    <w:lvl w:ilvl="8" w:tplc="B6B85E66">
      <w:numFmt w:val="bullet"/>
      <w:lvlText w:val="•"/>
      <w:lvlJc w:val="left"/>
      <w:pPr>
        <w:ind w:left="6040" w:hanging="360"/>
      </w:pPr>
      <w:rPr>
        <w:rFonts w:hint="default"/>
        <w:lang w:val="en-US" w:eastAsia="en-US" w:bidi="ar-SA"/>
      </w:rPr>
    </w:lvl>
  </w:abstractNum>
  <w:abstractNum w:abstractNumId="34">
    <w:nsid w:val="535646AA"/>
    <w:multiLevelType w:val="hybridMultilevel"/>
    <w:tmpl w:val="5E00918A"/>
    <w:lvl w:ilvl="0" w:tplc="E5AC730A">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D280150C">
      <w:numFmt w:val="bullet"/>
      <w:lvlText w:val="•"/>
      <w:lvlJc w:val="left"/>
      <w:pPr>
        <w:ind w:left="1909" w:hanging="360"/>
      </w:pPr>
      <w:rPr>
        <w:rFonts w:hint="default"/>
        <w:lang w:val="en-US" w:eastAsia="en-US" w:bidi="ar-SA"/>
      </w:rPr>
    </w:lvl>
    <w:lvl w:ilvl="2" w:tplc="D0143904">
      <w:numFmt w:val="bullet"/>
      <w:lvlText w:val="•"/>
      <w:lvlJc w:val="left"/>
      <w:pPr>
        <w:ind w:left="2519" w:hanging="360"/>
      </w:pPr>
      <w:rPr>
        <w:rFonts w:hint="default"/>
        <w:lang w:val="en-US" w:eastAsia="en-US" w:bidi="ar-SA"/>
      </w:rPr>
    </w:lvl>
    <w:lvl w:ilvl="3" w:tplc="C5EA1A00">
      <w:numFmt w:val="bullet"/>
      <w:lvlText w:val="•"/>
      <w:lvlJc w:val="left"/>
      <w:pPr>
        <w:ind w:left="3128" w:hanging="360"/>
      </w:pPr>
      <w:rPr>
        <w:rFonts w:hint="default"/>
        <w:lang w:val="en-US" w:eastAsia="en-US" w:bidi="ar-SA"/>
      </w:rPr>
    </w:lvl>
    <w:lvl w:ilvl="4" w:tplc="B7BA0ACA">
      <w:numFmt w:val="bullet"/>
      <w:lvlText w:val="•"/>
      <w:lvlJc w:val="left"/>
      <w:pPr>
        <w:ind w:left="3738" w:hanging="360"/>
      </w:pPr>
      <w:rPr>
        <w:rFonts w:hint="default"/>
        <w:lang w:val="en-US" w:eastAsia="en-US" w:bidi="ar-SA"/>
      </w:rPr>
    </w:lvl>
    <w:lvl w:ilvl="5" w:tplc="3A427D38">
      <w:numFmt w:val="bullet"/>
      <w:lvlText w:val="•"/>
      <w:lvlJc w:val="left"/>
      <w:pPr>
        <w:ind w:left="4347" w:hanging="360"/>
      </w:pPr>
      <w:rPr>
        <w:rFonts w:hint="default"/>
        <w:lang w:val="en-US" w:eastAsia="en-US" w:bidi="ar-SA"/>
      </w:rPr>
    </w:lvl>
    <w:lvl w:ilvl="6" w:tplc="5F40AF1C">
      <w:numFmt w:val="bullet"/>
      <w:lvlText w:val="•"/>
      <w:lvlJc w:val="left"/>
      <w:pPr>
        <w:ind w:left="4957" w:hanging="360"/>
      </w:pPr>
      <w:rPr>
        <w:rFonts w:hint="default"/>
        <w:lang w:val="en-US" w:eastAsia="en-US" w:bidi="ar-SA"/>
      </w:rPr>
    </w:lvl>
    <w:lvl w:ilvl="7" w:tplc="5FCA1B98">
      <w:numFmt w:val="bullet"/>
      <w:lvlText w:val="•"/>
      <w:lvlJc w:val="left"/>
      <w:pPr>
        <w:ind w:left="5566" w:hanging="360"/>
      </w:pPr>
      <w:rPr>
        <w:rFonts w:hint="default"/>
        <w:lang w:val="en-US" w:eastAsia="en-US" w:bidi="ar-SA"/>
      </w:rPr>
    </w:lvl>
    <w:lvl w:ilvl="8" w:tplc="1D0A9426">
      <w:numFmt w:val="bullet"/>
      <w:lvlText w:val="•"/>
      <w:lvlJc w:val="left"/>
      <w:pPr>
        <w:ind w:left="6176" w:hanging="360"/>
      </w:pPr>
      <w:rPr>
        <w:rFonts w:hint="default"/>
        <w:lang w:val="en-US" w:eastAsia="en-US" w:bidi="ar-SA"/>
      </w:rPr>
    </w:lvl>
  </w:abstractNum>
  <w:abstractNum w:abstractNumId="35">
    <w:nsid w:val="53AA5E90"/>
    <w:multiLevelType w:val="hybridMultilevel"/>
    <w:tmpl w:val="FFFFFFFF"/>
    <w:lvl w:ilvl="0" w:tplc="ECD09FC2">
      <w:start w:val="1"/>
      <w:numFmt w:val="decimal"/>
      <w:lvlText w:val="%1."/>
      <w:lvlJc w:val="left"/>
      <w:pPr>
        <w:ind w:left="1300" w:hanging="360"/>
      </w:pPr>
      <w:rPr>
        <w:rFonts w:ascii="Times New Roman" w:eastAsia="Times New Roman" w:hAnsi="Times New Roman" w:cs="Times New Roman" w:hint="default"/>
        <w:w w:val="99"/>
        <w:sz w:val="26"/>
        <w:szCs w:val="26"/>
        <w:lang w:val="en-US" w:eastAsia="en-US" w:bidi="ar-SA"/>
      </w:rPr>
    </w:lvl>
    <w:lvl w:ilvl="1" w:tplc="4E16F266">
      <w:numFmt w:val="bullet"/>
      <w:lvlText w:val="•"/>
      <w:lvlJc w:val="left"/>
      <w:pPr>
        <w:ind w:left="1909" w:hanging="360"/>
      </w:pPr>
      <w:rPr>
        <w:rFonts w:hint="default"/>
        <w:lang w:val="en-US" w:eastAsia="en-US" w:bidi="ar-SA"/>
      </w:rPr>
    </w:lvl>
    <w:lvl w:ilvl="2" w:tplc="E5A8E1AE">
      <w:numFmt w:val="bullet"/>
      <w:lvlText w:val="•"/>
      <w:lvlJc w:val="left"/>
      <w:pPr>
        <w:ind w:left="2519" w:hanging="360"/>
      </w:pPr>
      <w:rPr>
        <w:rFonts w:hint="default"/>
        <w:lang w:val="en-US" w:eastAsia="en-US" w:bidi="ar-SA"/>
      </w:rPr>
    </w:lvl>
    <w:lvl w:ilvl="3" w:tplc="5F1882A4">
      <w:numFmt w:val="bullet"/>
      <w:lvlText w:val="•"/>
      <w:lvlJc w:val="left"/>
      <w:pPr>
        <w:ind w:left="3128" w:hanging="360"/>
      </w:pPr>
      <w:rPr>
        <w:rFonts w:hint="default"/>
        <w:lang w:val="en-US" w:eastAsia="en-US" w:bidi="ar-SA"/>
      </w:rPr>
    </w:lvl>
    <w:lvl w:ilvl="4" w:tplc="548ACBE4">
      <w:numFmt w:val="bullet"/>
      <w:lvlText w:val="•"/>
      <w:lvlJc w:val="left"/>
      <w:pPr>
        <w:ind w:left="3738" w:hanging="360"/>
      </w:pPr>
      <w:rPr>
        <w:rFonts w:hint="default"/>
        <w:lang w:val="en-US" w:eastAsia="en-US" w:bidi="ar-SA"/>
      </w:rPr>
    </w:lvl>
    <w:lvl w:ilvl="5" w:tplc="7B90B35A">
      <w:numFmt w:val="bullet"/>
      <w:lvlText w:val="•"/>
      <w:lvlJc w:val="left"/>
      <w:pPr>
        <w:ind w:left="4347" w:hanging="360"/>
      </w:pPr>
      <w:rPr>
        <w:rFonts w:hint="default"/>
        <w:lang w:val="en-US" w:eastAsia="en-US" w:bidi="ar-SA"/>
      </w:rPr>
    </w:lvl>
    <w:lvl w:ilvl="6" w:tplc="F2368D10">
      <w:numFmt w:val="bullet"/>
      <w:lvlText w:val="•"/>
      <w:lvlJc w:val="left"/>
      <w:pPr>
        <w:ind w:left="4957" w:hanging="360"/>
      </w:pPr>
      <w:rPr>
        <w:rFonts w:hint="default"/>
        <w:lang w:val="en-US" w:eastAsia="en-US" w:bidi="ar-SA"/>
      </w:rPr>
    </w:lvl>
    <w:lvl w:ilvl="7" w:tplc="073A822A">
      <w:numFmt w:val="bullet"/>
      <w:lvlText w:val="•"/>
      <w:lvlJc w:val="left"/>
      <w:pPr>
        <w:ind w:left="5566" w:hanging="360"/>
      </w:pPr>
      <w:rPr>
        <w:rFonts w:hint="default"/>
        <w:lang w:val="en-US" w:eastAsia="en-US" w:bidi="ar-SA"/>
      </w:rPr>
    </w:lvl>
    <w:lvl w:ilvl="8" w:tplc="FC0AC1E0">
      <w:numFmt w:val="bullet"/>
      <w:lvlText w:val="•"/>
      <w:lvlJc w:val="left"/>
      <w:pPr>
        <w:ind w:left="6176" w:hanging="360"/>
      </w:pPr>
      <w:rPr>
        <w:rFonts w:hint="default"/>
        <w:lang w:val="en-US" w:eastAsia="en-US" w:bidi="ar-SA"/>
      </w:rPr>
    </w:lvl>
  </w:abstractNum>
  <w:abstractNum w:abstractNumId="36">
    <w:nsid w:val="571C0483"/>
    <w:multiLevelType w:val="hybridMultilevel"/>
    <w:tmpl w:val="FDAC5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59834292"/>
    <w:multiLevelType w:val="hybridMultilevel"/>
    <w:tmpl w:val="57C226BE"/>
    <w:lvl w:ilvl="0" w:tplc="91F274B4">
      <w:start w:val="1"/>
      <w:numFmt w:val="lowerRoman"/>
      <w:lvlText w:val="%1."/>
      <w:lvlJc w:val="left"/>
      <w:pPr>
        <w:ind w:left="1660" w:hanging="720"/>
      </w:pPr>
      <w:rPr>
        <w:rFonts w:ascii="Times New Roman" w:eastAsia="Times New Roman" w:hAnsi="Times New Roman" w:cs="Times New Roman" w:hint="default"/>
        <w:spacing w:val="-1"/>
        <w:w w:val="99"/>
        <w:sz w:val="26"/>
        <w:szCs w:val="26"/>
        <w:lang w:val="en-US" w:eastAsia="en-US" w:bidi="ar-SA"/>
      </w:rPr>
    </w:lvl>
    <w:lvl w:ilvl="1" w:tplc="9D58A13E">
      <w:numFmt w:val="bullet"/>
      <w:lvlText w:val="•"/>
      <w:lvlJc w:val="left"/>
      <w:pPr>
        <w:ind w:left="2233" w:hanging="720"/>
      </w:pPr>
      <w:rPr>
        <w:rFonts w:hint="default"/>
        <w:lang w:val="en-US" w:eastAsia="en-US" w:bidi="ar-SA"/>
      </w:rPr>
    </w:lvl>
    <w:lvl w:ilvl="2" w:tplc="5F78F396">
      <w:numFmt w:val="bullet"/>
      <w:lvlText w:val="•"/>
      <w:lvlJc w:val="left"/>
      <w:pPr>
        <w:ind w:left="2807" w:hanging="720"/>
      </w:pPr>
      <w:rPr>
        <w:rFonts w:hint="default"/>
        <w:lang w:val="en-US" w:eastAsia="en-US" w:bidi="ar-SA"/>
      </w:rPr>
    </w:lvl>
    <w:lvl w:ilvl="3" w:tplc="543E3F6A">
      <w:numFmt w:val="bullet"/>
      <w:lvlText w:val="•"/>
      <w:lvlJc w:val="left"/>
      <w:pPr>
        <w:ind w:left="3380" w:hanging="720"/>
      </w:pPr>
      <w:rPr>
        <w:rFonts w:hint="default"/>
        <w:lang w:val="en-US" w:eastAsia="en-US" w:bidi="ar-SA"/>
      </w:rPr>
    </w:lvl>
    <w:lvl w:ilvl="4" w:tplc="3BDAA110">
      <w:numFmt w:val="bullet"/>
      <w:lvlText w:val="•"/>
      <w:lvlJc w:val="left"/>
      <w:pPr>
        <w:ind w:left="3954" w:hanging="720"/>
      </w:pPr>
      <w:rPr>
        <w:rFonts w:hint="default"/>
        <w:lang w:val="en-US" w:eastAsia="en-US" w:bidi="ar-SA"/>
      </w:rPr>
    </w:lvl>
    <w:lvl w:ilvl="5" w:tplc="90B298B2">
      <w:numFmt w:val="bullet"/>
      <w:lvlText w:val="•"/>
      <w:lvlJc w:val="left"/>
      <w:pPr>
        <w:ind w:left="4527" w:hanging="720"/>
      </w:pPr>
      <w:rPr>
        <w:rFonts w:hint="default"/>
        <w:lang w:val="en-US" w:eastAsia="en-US" w:bidi="ar-SA"/>
      </w:rPr>
    </w:lvl>
    <w:lvl w:ilvl="6" w:tplc="532064E0">
      <w:numFmt w:val="bullet"/>
      <w:lvlText w:val="•"/>
      <w:lvlJc w:val="left"/>
      <w:pPr>
        <w:ind w:left="5101" w:hanging="720"/>
      </w:pPr>
      <w:rPr>
        <w:rFonts w:hint="default"/>
        <w:lang w:val="en-US" w:eastAsia="en-US" w:bidi="ar-SA"/>
      </w:rPr>
    </w:lvl>
    <w:lvl w:ilvl="7" w:tplc="6C600364">
      <w:numFmt w:val="bullet"/>
      <w:lvlText w:val="•"/>
      <w:lvlJc w:val="left"/>
      <w:pPr>
        <w:ind w:left="5674" w:hanging="720"/>
      </w:pPr>
      <w:rPr>
        <w:rFonts w:hint="default"/>
        <w:lang w:val="en-US" w:eastAsia="en-US" w:bidi="ar-SA"/>
      </w:rPr>
    </w:lvl>
    <w:lvl w:ilvl="8" w:tplc="83E69D98">
      <w:numFmt w:val="bullet"/>
      <w:lvlText w:val="•"/>
      <w:lvlJc w:val="left"/>
      <w:pPr>
        <w:ind w:left="6248" w:hanging="720"/>
      </w:pPr>
      <w:rPr>
        <w:rFonts w:hint="default"/>
        <w:lang w:val="en-US" w:eastAsia="en-US" w:bidi="ar-SA"/>
      </w:rPr>
    </w:lvl>
  </w:abstractNum>
  <w:abstractNum w:abstractNumId="38">
    <w:nsid w:val="619B52CD"/>
    <w:multiLevelType w:val="hybridMultilevel"/>
    <w:tmpl w:val="93A6CA1C"/>
    <w:lvl w:ilvl="0" w:tplc="46E41118">
      <w:start w:val="1"/>
      <w:numFmt w:val="decimal"/>
      <w:lvlText w:val="%1."/>
      <w:lvlJc w:val="left"/>
      <w:pPr>
        <w:ind w:left="839" w:hanging="260"/>
      </w:pPr>
      <w:rPr>
        <w:rFonts w:ascii="Times New Roman" w:eastAsia="Times New Roman" w:hAnsi="Times New Roman" w:cs="Times New Roman" w:hint="default"/>
        <w:b/>
        <w:bCs/>
        <w:w w:val="99"/>
        <w:sz w:val="26"/>
        <w:szCs w:val="26"/>
        <w:lang w:val="en-US" w:eastAsia="en-US" w:bidi="ar-SA"/>
      </w:rPr>
    </w:lvl>
    <w:lvl w:ilvl="1" w:tplc="37226BEA">
      <w:start w:val="1"/>
      <w:numFmt w:val="lowerRoman"/>
      <w:lvlText w:val="%2."/>
      <w:lvlJc w:val="left"/>
      <w:pPr>
        <w:ind w:left="1300" w:hanging="497"/>
        <w:jc w:val="right"/>
      </w:pPr>
      <w:rPr>
        <w:rFonts w:hint="default"/>
        <w:spacing w:val="-1"/>
        <w:w w:val="99"/>
        <w:lang w:val="en-US" w:eastAsia="en-US" w:bidi="ar-SA"/>
      </w:rPr>
    </w:lvl>
    <w:lvl w:ilvl="2" w:tplc="65DE86E6">
      <w:start w:val="1"/>
      <w:numFmt w:val="lowerLetter"/>
      <w:lvlText w:val="%3."/>
      <w:lvlJc w:val="left"/>
      <w:pPr>
        <w:ind w:left="1300" w:hanging="497"/>
      </w:pPr>
      <w:rPr>
        <w:rFonts w:ascii="Times New Roman" w:eastAsia="Times New Roman" w:hAnsi="Times New Roman" w:cs="Times New Roman" w:hint="default"/>
        <w:w w:val="99"/>
        <w:sz w:val="26"/>
        <w:szCs w:val="26"/>
        <w:lang w:val="en-US" w:eastAsia="en-US" w:bidi="ar-SA"/>
      </w:rPr>
    </w:lvl>
    <w:lvl w:ilvl="3" w:tplc="B8D442B2">
      <w:numFmt w:val="bullet"/>
      <w:lvlText w:val="•"/>
      <w:lvlJc w:val="left"/>
      <w:pPr>
        <w:ind w:left="2654" w:hanging="497"/>
      </w:pPr>
      <w:rPr>
        <w:rFonts w:hint="default"/>
        <w:lang w:val="en-US" w:eastAsia="en-US" w:bidi="ar-SA"/>
      </w:rPr>
    </w:lvl>
    <w:lvl w:ilvl="4" w:tplc="33A82CBA">
      <w:numFmt w:val="bullet"/>
      <w:lvlText w:val="•"/>
      <w:lvlJc w:val="left"/>
      <w:pPr>
        <w:ind w:left="3331" w:hanging="497"/>
      </w:pPr>
      <w:rPr>
        <w:rFonts w:hint="default"/>
        <w:lang w:val="en-US" w:eastAsia="en-US" w:bidi="ar-SA"/>
      </w:rPr>
    </w:lvl>
    <w:lvl w:ilvl="5" w:tplc="3F4E08E6">
      <w:numFmt w:val="bullet"/>
      <w:lvlText w:val="•"/>
      <w:lvlJc w:val="left"/>
      <w:pPr>
        <w:ind w:left="4008" w:hanging="497"/>
      </w:pPr>
      <w:rPr>
        <w:rFonts w:hint="default"/>
        <w:lang w:val="en-US" w:eastAsia="en-US" w:bidi="ar-SA"/>
      </w:rPr>
    </w:lvl>
    <w:lvl w:ilvl="6" w:tplc="B414E96A">
      <w:numFmt w:val="bullet"/>
      <w:lvlText w:val="•"/>
      <w:lvlJc w:val="left"/>
      <w:pPr>
        <w:ind w:left="4686" w:hanging="497"/>
      </w:pPr>
      <w:rPr>
        <w:rFonts w:hint="default"/>
        <w:lang w:val="en-US" w:eastAsia="en-US" w:bidi="ar-SA"/>
      </w:rPr>
    </w:lvl>
    <w:lvl w:ilvl="7" w:tplc="204A3764">
      <w:numFmt w:val="bullet"/>
      <w:lvlText w:val="•"/>
      <w:lvlJc w:val="left"/>
      <w:pPr>
        <w:ind w:left="5363" w:hanging="497"/>
      </w:pPr>
      <w:rPr>
        <w:rFonts w:hint="default"/>
        <w:lang w:val="en-US" w:eastAsia="en-US" w:bidi="ar-SA"/>
      </w:rPr>
    </w:lvl>
    <w:lvl w:ilvl="8" w:tplc="85128744">
      <w:numFmt w:val="bullet"/>
      <w:lvlText w:val="•"/>
      <w:lvlJc w:val="left"/>
      <w:pPr>
        <w:ind w:left="6040" w:hanging="497"/>
      </w:pPr>
      <w:rPr>
        <w:rFonts w:hint="default"/>
        <w:lang w:val="en-US" w:eastAsia="en-US" w:bidi="ar-SA"/>
      </w:rPr>
    </w:lvl>
  </w:abstractNum>
  <w:abstractNum w:abstractNumId="39">
    <w:nsid w:val="6FAC7072"/>
    <w:multiLevelType w:val="hybridMultilevel"/>
    <w:tmpl w:val="0A8AD25C"/>
    <w:lvl w:ilvl="0" w:tplc="9BD23044">
      <w:start w:val="1"/>
      <w:numFmt w:val="lowerRoman"/>
      <w:lvlText w:val="%1."/>
      <w:lvlJc w:val="right"/>
      <w:pPr>
        <w:tabs>
          <w:tab w:val="num" w:pos="720"/>
        </w:tabs>
        <w:ind w:left="720" w:hanging="360"/>
      </w:pPr>
    </w:lvl>
    <w:lvl w:ilvl="1" w:tplc="F9FCFFA0" w:tentative="1">
      <w:start w:val="1"/>
      <w:numFmt w:val="lowerRoman"/>
      <w:lvlText w:val="%2."/>
      <w:lvlJc w:val="right"/>
      <w:pPr>
        <w:tabs>
          <w:tab w:val="num" w:pos="1440"/>
        </w:tabs>
        <w:ind w:left="1440" w:hanging="360"/>
      </w:pPr>
    </w:lvl>
    <w:lvl w:ilvl="2" w:tplc="4BA21110" w:tentative="1">
      <w:start w:val="1"/>
      <w:numFmt w:val="lowerRoman"/>
      <w:lvlText w:val="%3."/>
      <w:lvlJc w:val="right"/>
      <w:pPr>
        <w:tabs>
          <w:tab w:val="num" w:pos="2160"/>
        </w:tabs>
        <w:ind w:left="2160" w:hanging="360"/>
      </w:pPr>
    </w:lvl>
    <w:lvl w:ilvl="3" w:tplc="FB72C5EE" w:tentative="1">
      <w:start w:val="1"/>
      <w:numFmt w:val="lowerRoman"/>
      <w:lvlText w:val="%4."/>
      <w:lvlJc w:val="right"/>
      <w:pPr>
        <w:tabs>
          <w:tab w:val="num" w:pos="2880"/>
        </w:tabs>
        <w:ind w:left="2880" w:hanging="360"/>
      </w:pPr>
    </w:lvl>
    <w:lvl w:ilvl="4" w:tplc="D590A4AE" w:tentative="1">
      <w:start w:val="1"/>
      <w:numFmt w:val="lowerRoman"/>
      <w:lvlText w:val="%5."/>
      <w:lvlJc w:val="right"/>
      <w:pPr>
        <w:tabs>
          <w:tab w:val="num" w:pos="3600"/>
        </w:tabs>
        <w:ind w:left="3600" w:hanging="360"/>
      </w:pPr>
    </w:lvl>
    <w:lvl w:ilvl="5" w:tplc="21F63A38" w:tentative="1">
      <w:start w:val="1"/>
      <w:numFmt w:val="lowerRoman"/>
      <w:lvlText w:val="%6."/>
      <w:lvlJc w:val="right"/>
      <w:pPr>
        <w:tabs>
          <w:tab w:val="num" w:pos="4320"/>
        </w:tabs>
        <w:ind w:left="4320" w:hanging="360"/>
      </w:pPr>
    </w:lvl>
    <w:lvl w:ilvl="6" w:tplc="EDDCBDB8" w:tentative="1">
      <w:start w:val="1"/>
      <w:numFmt w:val="lowerRoman"/>
      <w:lvlText w:val="%7."/>
      <w:lvlJc w:val="right"/>
      <w:pPr>
        <w:tabs>
          <w:tab w:val="num" w:pos="5040"/>
        </w:tabs>
        <w:ind w:left="5040" w:hanging="360"/>
      </w:pPr>
    </w:lvl>
    <w:lvl w:ilvl="7" w:tplc="DFF2C728" w:tentative="1">
      <w:start w:val="1"/>
      <w:numFmt w:val="lowerRoman"/>
      <w:lvlText w:val="%8."/>
      <w:lvlJc w:val="right"/>
      <w:pPr>
        <w:tabs>
          <w:tab w:val="num" w:pos="5760"/>
        </w:tabs>
        <w:ind w:left="5760" w:hanging="360"/>
      </w:pPr>
    </w:lvl>
    <w:lvl w:ilvl="8" w:tplc="C70C954A" w:tentative="1">
      <w:start w:val="1"/>
      <w:numFmt w:val="lowerRoman"/>
      <w:lvlText w:val="%9."/>
      <w:lvlJc w:val="right"/>
      <w:pPr>
        <w:tabs>
          <w:tab w:val="num" w:pos="6480"/>
        </w:tabs>
        <w:ind w:left="6480" w:hanging="360"/>
      </w:pPr>
    </w:lvl>
  </w:abstractNum>
  <w:abstractNum w:abstractNumId="40">
    <w:nsid w:val="749E1074"/>
    <w:multiLevelType w:val="hybridMultilevel"/>
    <w:tmpl w:val="8A46FF4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50445E"/>
    <w:multiLevelType w:val="hybridMultilevel"/>
    <w:tmpl w:val="3CCE35EA"/>
    <w:lvl w:ilvl="0" w:tplc="3954D7E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5DA01F6"/>
    <w:multiLevelType w:val="hybridMultilevel"/>
    <w:tmpl w:val="7598E926"/>
    <w:lvl w:ilvl="0" w:tplc="31F278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B3D331B"/>
    <w:multiLevelType w:val="hybridMultilevel"/>
    <w:tmpl w:val="FFFFFFFF"/>
    <w:lvl w:ilvl="0" w:tplc="9062696E">
      <w:start w:val="1"/>
      <w:numFmt w:val="lowerRoman"/>
      <w:lvlText w:val="%1."/>
      <w:lvlJc w:val="left"/>
      <w:pPr>
        <w:ind w:left="1300" w:hanging="497"/>
        <w:jc w:val="right"/>
      </w:pPr>
      <w:rPr>
        <w:rFonts w:ascii="Times New Roman" w:eastAsia="Times New Roman" w:hAnsi="Times New Roman" w:cs="Times New Roman" w:hint="default"/>
        <w:spacing w:val="-1"/>
        <w:w w:val="99"/>
        <w:sz w:val="26"/>
        <w:szCs w:val="26"/>
        <w:lang w:val="en-US" w:eastAsia="en-US" w:bidi="ar-SA"/>
      </w:rPr>
    </w:lvl>
    <w:lvl w:ilvl="1" w:tplc="24EA6844">
      <w:start w:val="1"/>
      <w:numFmt w:val="decimal"/>
      <w:lvlText w:val="%2."/>
      <w:lvlJc w:val="left"/>
      <w:pPr>
        <w:ind w:left="1300" w:hanging="360"/>
      </w:pPr>
      <w:rPr>
        <w:rFonts w:ascii="Times New Roman" w:eastAsia="Times New Roman" w:hAnsi="Times New Roman" w:cs="Times New Roman" w:hint="default"/>
        <w:w w:val="99"/>
        <w:sz w:val="26"/>
        <w:szCs w:val="26"/>
        <w:lang w:val="en-US" w:eastAsia="en-US" w:bidi="ar-SA"/>
      </w:rPr>
    </w:lvl>
    <w:lvl w:ilvl="2" w:tplc="7D5240C4">
      <w:numFmt w:val="bullet"/>
      <w:lvlText w:val="•"/>
      <w:lvlJc w:val="left"/>
      <w:pPr>
        <w:ind w:left="2519" w:hanging="360"/>
      </w:pPr>
      <w:rPr>
        <w:rFonts w:hint="default"/>
        <w:lang w:val="en-US" w:eastAsia="en-US" w:bidi="ar-SA"/>
      </w:rPr>
    </w:lvl>
    <w:lvl w:ilvl="3" w:tplc="F2B0F95C">
      <w:numFmt w:val="bullet"/>
      <w:lvlText w:val="•"/>
      <w:lvlJc w:val="left"/>
      <w:pPr>
        <w:ind w:left="3128" w:hanging="360"/>
      </w:pPr>
      <w:rPr>
        <w:rFonts w:hint="default"/>
        <w:lang w:val="en-US" w:eastAsia="en-US" w:bidi="ar-SA"/>
      </w:rPr>
    </w:lvl>
    <w:lvl w:ilvl="4" w:tplc="CDEA0C7E">
      <w:numFmt w:val="bullet"/>
      <w:lvlText w:val="•"/>
      <w:lvlJc w:val="left"/>
      <w:pPr>
        <w:ind w:left="3738" w:hanging="360"/>
      </w:pPr>
      <w:rPr>
        <w:rFonts w:hint="default"/>
        <w:lang w:val="en-US" w:eastAsia="en-US" w:bidi="ar-SA"/>
      </w:rPr>
    </w:lvl>
    <w:lvl w:ilvl="5" w:tplc="9E8E5E2A">
      <w:numFmt w:val="bullet"/>
      <w:lvlText w:val="•"/>
      <w:lvlJc w:val="left"/>
      <w:pPr>
        <w:ind w:left="4347" w:hanging="360"/>
      </w:pPr>
      <w:rPr>
        <w:rFonts w:hint="default"/>
        <w:lang w:val="en-US" w:eastAsia="en-US" w:bidi="ar-SA"/>
      </w:rPr>
    </w:lvl>
    <w:lvl w:ilvl="6" w:tplc="C3C282F4">
      <w:numFmt w:val="bullet"/>
      <w:lvlText w:val="•"/>
      <w:lvlJc w:val="left"/>
      <w:pPr>
        <w:ind w:left="4957" w:hanging="360"/>
      </w:pPr>
      <w:rPr>
        <w:rFonts w:hint="default"/>
        <w:lang w:val="en-US" w:eastAsia="en-US" w:bidi="ar-SA"/>
      </w:rPr>
    </w:lvl>
    <w:lvl w:ilvl="7" w:tplc="3AFEAFFC">
      <w:numFmt w:val="bullet"/>
      <w:lvlText w:val="•"/>
      <w:lvlJc w:val="left"/>
      <w:pPr>
        <w:ind w:left="5566" w:hanging="360"/>
      </w:pPr>
      <w:rPr>
        <w:rFonts w:hint="default"/>
        <w:lang w:val="en-US" w:eastAsia="en-US" w:bidi="ar-SA"/>
      </w:rPr>
    </w:lvl>
    <w:lvl w:ilvl="8" w:tplc="C5DE6CBA">
      <w:numFmt w:val="bullet"/>
      <w:lvlText w:val="•"/>
      <w:lvlJc w:val="left"/>
      <w:pPr>
        <w:ind w:left="6176" w:hanging="360"/>
      </w:pPr>
      <w:rPr>
        <w:rFonts w:hint="default"/>
        <w:lang w:val="en-US" w:eastAsia="en-US" w:bidi="ar-SA"/>
      </w:rPr>
    </w:lvl>
  </w:abstractNum>
  <w:abstractNum w:abstractNumId="44">
    <w:nsid w:val="7D6F600D"/>
    <w:multiLevelType w:val="hybridMultilevel"/>
    <w:tmpl w:val="6B540D7A"/>
    <w:lvl w:ilvl="0" w:tplc="F4F2683E">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EEB4E1A"/>
    <w:multiLevelType w:val="hybridMultilevel"/>
    <w:tmpl w:val="FFFFFFFF"/>
    <w:lvl w:ilvl="0" w:tplc="10B68528">
      <w:start w:val="1"/>
      <w:numFmt w:val="decimal"/>
      <w:lvlText w:val="%1."/>
      <w:lvlJc w:val="left"/>
      <w:pPr>
        <w:ind w:left="1300" w:hanging="360"/>
      </w:pPr>
      <w:rPr>
        <w:rFonts w:hint="default"/>
        <w:w w:val="99"/>
        <w:lang w:val="en-US" w:eastAsia="en-US" w:bidi="ar-SA"/>
      </w:rPr>
    </w:lvl>
    <w:lvl w:ilvl="1" w:tplc="E3D050BE">
      <w:numFmt w:val="bullet"/>
      <w:lvlText w:val="•"/>
      <w:lvlJc w:val="left"/>
      <w:pPr>
        <w:ind w:left="1500" w:hanging="360"/>
      </w:pPr>
      <w:rPr>
        <w:rFonts w:hint="default"/>
        <w:lang w:val="en-US" w:eastAsia="en-US" w:bidi="ar-SA"/>
      </w:rPr>
    </w:lvl>
    <w:lvl w:ilvl="2" w:tplc="21F0614A">
      <w:numFmt w:val="bullet"/>
      <w:lvlText w:val="•"/>
      <w:lvlJc w:val="left"/>
      <w:pPr>
        <w:ind w:left="2155" w:hanging="360"/>
      </w:pPr>
      <w:rPr>
        <w:rFonts w:hint="default"/>
        <w:lang w:val="en-US" w:eastAsia="en-US" w:bidi="ar-SA"/>
      </w:rPr>
    </w:lvl>
    <w:lvl w:ilvl="3" w:tplc="D5AE1F88">
      <w:numFmt w:val="bullet"/>
      <w:lvlText w:val="•"/>
      <w:lvlJc w:val="left"/>
      <w:pPr>
        <w:ind w:left="2810" w:hanging="360"/>
      </w:pPr>
      <w:rPr>
        <w:rFonts w:hint="default"/>
        <w:lang w:val="en-US" w:eastAsia="en-US" w:bidi="ar-SA"/>
      </w:rPr>
    </w:lvl>
    <w:lvl w:ilvl="4" w:tplc="0544468E">
      <w:numFmt w:val="bullet"/>
      <w:lvlText w:val="•"/>
      <w:lvlJc w:val="left"/>
      <w:pPr>
        <w:ind w:left="3465" w:hanging="360"/>
      </w:pPr>
      <w:rPr>
        <w:rFonts w:hint="default"/>
        <w:lang w:val="en-US" w:eastAsia="en-US" w:bidi="ar-SA"/>
      </w:rPr>
    </w:lvl>
    <w:lvl w:ilvl="5" w:tplc="0B0ACFD8">
      <w:numFmt w:val="bullet"/>
      <w:lvlText w:val="•"/>
      <w:lvlJc w:val="left"/>
      <w:pPr>
        <w:ind w:left="4120" w:hanging="360"/>
      </w:pPr>
      <w:rPr>
        <w:rFonts w:hint="default"/>
        <w:lang w:val="en-US" w:eastAsia="en-US" w:bidi="ar-SA"/>
      </w:rPr>
    </w:lvl>
    <w:lvl w:ilvl="6" w:tplc="0E6EE03A">
      <w:numFmt w:val="bullet"/>
      <w:lvlText w:val="•"/>
      <w:lvlJc w:val="left"/>
      <w:pPr>
        <w:ind w:left="4775" w:hanging="360"/>
      </w:pPr>
      <w:rPr>
        <w:rFonts w:hint="default"/>
        <w:lang w:val="en-US" w:eastAsia="en-US" w:bidi="ar-SA"/>
      </w:rPr>
    </w:lvl>
    <w:lvl w:ilvl="7" w:tplc="B3DA2E74">
      <w:numFmt w:val="bullet"/>
      <w:lvlText w:val="•"/>
      <w:lvlJc w:val="left"/>
      <w:pPr>
        <w:ind w:left="5430" w:hanging="360"/>
      </w:pPr>
      <w:rPr>
        <w:rFonts w:hint="default"/>
        <w:lang w:val="en-US" w:eastAsia="en-US" w:bidi="ar-SA"/>
      </w:rPr>
    </w:lvl>
    <w:lvl w:ilvl="8" w:tplc="7B68D3C8">
      <w:numFmt w:val="bullet"/>
      <w:lvlText w:val="•"/>
      <w:lvlJc w:val="left"/>
      <w:pPr>
        <w:ind w:left="6085" w:hanging="360"/>
      </w:pPr>
      <w:rPr>
        <w:rFonts w:hint="default"/>
        <w:lang w:val="en-US" w:eastAsia="en-US" w:bidi="ar-SA"/>
      </w:rPr>
    </w:lvl>
  </w:abstractNum>
  <w:num w:numId="1">
    <w:abstractNumId w:val="2"/>
  </w:num>
  <w:num w:numId="2">
    <w:abstractNumId w:val="4"/>
  </w:num>
  <w:num w:numId="3">
    <w:abstractNumId w:val="11"/>
  </w:num>
  <w:num w:numId="4">
    <w:abstractNumId w:val="38"/>
  </w:num>
  <w:num w:numId="5">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19"/>
  </w:num>
  <w:num w:numId="7">
    <w:abstractNumId w:val="15"/>
  </w:num>
  <w:num w:numId="8">
    <w:abstractNumId w:val="0"/>
  </w:num>
  <w:num w:numId="9">
    <w:abstractNumId w:val="13"/>
  </w:num>
  <w:num w:numId="10">
    <w:abstractNumId w:val="17"/>
  </w:num>
  <w:num w:numId="11">
    <w:abstractNumId w:val="6"/>
  </w:num>
  <w:num w:numId="12">
    <w:abstractNumId w:val="26"/>
  </w:num>
  <w:num w:numId="13">
    <w:abstractNumId w:val="33"/>
  </w:num>
  <w:num w:numId="14">
    <w:abstractNumId w:val="45"/>
  </w:num>
  <w:num w:numId="15">
    <w:abstractNumId w:val="7"/>
  </w:num>
  <w:num w:numId="16">
    <w:abstractNumId w:val="30"/>
  </w:num>
  <w:num w:numId="17">
    <w:abstractNumId w:val="25"/>
  </w:num>
  <w:num w:numId="18">
    <w:abstractNumId w:val="16"/>
  </w:num>
  <w:num w:numId="19">
    <w:abstractNumId w:val="29"/>
  </w:num>
  <w:num w:numId="20">
    <w:abstractNumId w:val="43"/>
  </w:num>
  <w:num w:numId="21">
    <w:abstractNumId w:val="35"/>
  </w:num>
  <w:num w:numId="22">
    <w:abstractNumId w:val="1"/>
  </w:num>
  <w:num w:numId="23">
    <w:abstractNumId w:val="36"/>
  </w:num>
  <w:num w:numId="24">
    <w:abstractNumId w:val="14"/>
  </w:num>
  <w:num w:numId="25">
    <w:abstractNumId w:val="9"/>
  </w:num>
  <w:num w:numId="26">
    <w:abstractNumId w:val="31"/>
  </w:num>
  <w:num w:numId="27">
    <w:abstractNumId w:val="34"/>
  </w:num>
  <w:num w:numId="28">
    <w:abstractNumId w:val="10"/>
  </w:num>
  <w:num w:numId="29">
    <w:abstractNumId w:val="37"/>
  </w:num>
  <w:num w:numId="30">
    <w:abstractNumId w:val="8"/>
  </w:num>
  <w:num w:numId="31">
    <w:abstractNumId w:val="21"/>
  </w:num>
  <w:num w:numId="32">
    <w:abstractNumId w:val="41"/>
  </w:num>
  <w:num w:numId="33">
    <w:abstractNumId w:val="40"/>
  </w:num>
  <w:num w:numId="34">
    <w:abstractNumId w:val="27"/>
  </w:num>
  <w:num w:numId="35">
    <w:abstractNumId w:val="32"/>
  </w:num>
  <w:num w:numId="36">
    <w:abstractNumId w:val="44"/>
  </w:num>
  <w:num w:numId="37">
    <w:abstractNumId w:val="12"/>
  </w:num>
  <w:num w:numId="38">
    <w:abstractNumId w:val="20"/>
  </w:num>
  <w:num w:numId="39">
    <w:abstractNumId w:val="28"/>
  </w:num>
  <w:num w:numId="40">
    <w:abstractNumId w:val="24"/>
  </w:num>
  <w:num w:numId="41">
    <w:abstractNumId w:val="22"/>
  </w:num>
  <w:num w:numId="42">
    <w:abstractNumId w:val="23"/>
  </w:num>
  <w:num w:numId="43">
    <w:abstractNumId w:val="39"/>
  </w:num>
  <w:num w:numId="44">
    <w:abstractNumId w:val="3"/>
  </w:num>
  <w:num w:numId="45">
    <w:abstractNumId w:val="5"/>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5A4"/>
    <w:rsid w:val="00021C48"/>
    <w:rsid w:val="00047258"/>
    <w:rsid w:val="0005652E"/>
    <w:rsid w:val="0006219B"/>
    <w:rsid w:val="000629C9"/>
    <w:rsid w:val="00063EB1"/>
    <w:rsid w:val="000667C9"/>
    <w:rsid w:val="000820E3"/>
    <w:rsid w:val="00085902"/>
    <w:rsid w:val="000A488B"/>
    <w:rsid w:val="000C475E"/>
    <w:rsid w:val="000E5795"/>
    <w:rsid w:val="000F00F8"/>
    <w:rsid w:val="00101F06"/>
    <w:rsid w:val="00125FE2"/>
    <w:rsid w:val="00133962"/>
    <w:rsid w:val="00146E68"/>
    <w:rsid w:val="001C08AD"/>
    <w:rsid w:val="001C3484"/>
    <w:rsid w:val="001E65E8"/>
    <w:rsid w:val="00200778"/>
    <w:rsid w:val="00202ED0"/>
    <w:rsid w:val="00212D14"/>
    <w:rsid w:val="00220821"/>
    <w:rsid w:val="002775E4"/>
    <w:rsid w:val="00280BC4"/>
    <w:rsid w:val="00291243"/>
    <w:rsid w:val="002A75C1"/>
    <w:rsid w:val="002C6526"/>
    <w:rsid w:val="002F0F12"/>
    <w:rsid w:val="00311B1A"/>
    <w:rsid w:val="00313D20"/>
    <w:rsid w:val="0031620C"/>
    <w:rsid w:val="00324E74"/>
    <w:rsid w:val="00325DC2"/>
    <w:rsid w:val="00360DF2"/>
    <w:rsid w:val="00370889"/>
    <w:rsid w:val="00386989"/>
    <w:rsid w:val="00391EAF"/>
    <w:rsid w:val="003A1432"/>
    <w:rsid w:val="003C2313"/>
    <w:rsid w:val="003C4AC6"/>
    <w:rsid w:val="003C71B1"/>
    <w:rsid w:val="003E296B"/>
    <w:rsid w:val="003F4928"/>
    <w:rsid w:val="00401C97"/>
    <w:rsid w:val="004145AD"/>
    <w:rsid w:val="00427A5E"/>
    <w:rsid w:val="00436CF5"/>
    <w:rsid w:val="00446D4D"/>
    <w:rsid w:val="00456FDB"/>
    <w:rsid w:val="004774DC"/>
    <w:rsid w:val="004A24A4"/>
    <w:rsid w:val="004A2AF0"/>
    <w:rsid w:val="004D10A9"/>
    <w:rsid w:val="004D274D"/>
    <w:rsid w:val="0052191C"/>
    <w:rsid w:val="00586199"/>
    <w:rsid w:val="00596857"/>
    <w:rsid w:val="005C4A06"/>
    <w:rsid w:val="005E0A32"/>
    <w:rsid w:val="0068145C"/>
    <w:rsid w:val="006B43A0"/>
    <w:rsid w:val="00715A4D"/>
    <w:rsid w:val="007471CA"/>
    <w:rsid w:val="0076036C"/>
    <w:rsid w:val="0077526C"/>
    <w:rsid w:val="007818D0"/>
    <w:rsid w:val="007B4049"/>
    <w:rsid w:val="007B5388"/>
    <w:rsid w:val="007E7E59"/>
    <w:rsid w:val="00830620"/>
    <w:rsid w:val="00892BF9"/>
    <w:rsid w:val="008973D5"/>
    <w:rsid w:val="008A6D51"/>
    <w:rsid w:val="008A75DC"/>
    <w:rsid w:val="008B0183"/>
    <w:rsid w:val="008C0069"/>
    <w:rsid w:val="008C08BB"/>
    <w:rsid w:val="008C45A4"/>
    <w:rsid w:val="008E47AA"/>
    <w:rsid w:val="008E76AF"/>
    <w:rsid w:val="00915262"/>
    <w:rsid w:val="009235EF"/>
    <w:rsid w:val="00933A27"/>
    <w:rsid w:val="0094200E"/>
    <w:rsid w:val="009502CB"/>
    <w:rsid w:val="0095390D"/>
    <w:rsid w:val="00977A76"/>
    <w:rsid w:val="00990BF6"/>
    <w:rsid w:val="009937B8"/>
    <w:rsid w:val="009E2DFE"/>
    <w:rsid w:val="00A07D33"/>
    <w:rsid w:val="00A10197"/>
    <w:rsid w:val="00A14663"/>
    <w:rsid w:val="00A54E4C"/>
    <w:rsid w:val="00A760BC"/>
    <w:rsid w:val="00A7729D"/>
    <w:rsid w:val="00AA0E64"/>
    <w:rsid w:val="00AB4559"/>
    <w:rsid w:val="00AF3526"/>
    <w:rsid w:val="00AF35C1"/>
    <w:rsid w:val="00B03EBC"/>
    <w:rsid w:val="00B109F8"/>
    <w:rsid w:val="00B30887"/>
    <w:rsid w:val="00B3254D"/>
    <w:rsid w:val="00B636B1"/>
    <w:rsid w:val="00B653A1"/>
    <w:rsid w:val="00B717A1"/>
    <w:rsid w:val="00B852E8"/>
    <w:rsid w:val="00B923B5"/>
    <w:rsid w:val="00B96AC1"/>
    <w:rsid w:val="00B97D02"/>
    <w:rsid w:val="00BA4F75"/>
    <w:rsid w:val="00BD3A70"/>
    <w:rsid w:val="00BE39E6"/>
    <w:rsid w:val="00BE45D7"/>
    <w:rsid w:val="00C0368A"/>
    <w:rsid w:val="00C30EB5"/>
    <w:rsid w:val="00C426E6"/>
    <w:rsid w:val="00C51EB9"/>
    <w:rsid w:val="00C60690"/>
    <w:rsid w:val="00C80C72"/>
    <w:rsid w:val="00C827D3"/>
    <w:rsid w:val="00CB2FE0"/>
    <w:rsid w:val="00CB7922"/>
    <w:rsid w:val="00CD5590"/>
    <w:rsid w:val="00D12543"/>
    <w:rsid w:val="00D22021"/>
    <w:rsid w:val="00D3422F"/>
    <w:rsid w:val="00D53C48"/>
    <w:rsid w:val="00D75A1B"/>
    <w:rsid w:val="00D82878"/>
    <w:rsid w:val="00D9569E"/>
    <w:rsid w:val="00DC2FF7"/>
    <w:rsid w:val="00DD1846"/>
    <w:rsid w:val="00DD4886"/>
    <w:rsid w:val="00DF22A3"/>
    <w:rsid w:val="00E07058"/>
    <w:rsid w:val="00E56D0A"/>
    <w:rsid w:val="00E570C4"/>
    <w:rsid w:val="00E800A7"/>
    <w:rsid w:val="00E925F5"/>
    <w:rsid w:val="00EE635D"/>
    <w:rsid w:val="00F0571B"/>
    <w:rsid w:val="00F108A5"/>
    <w:rsid w:val="00F1242E"/>
    <w:rsid w:val="00F12C29"/>
    <w:rsid w:val="00F1502D"/>
    <w:rsid w:val="00F32A1F"/>
    <w:rsid w:val="00F32E29"/>
    <w:rsid w:val="00F550DF"/>
    <w:rsid w:val="00F67EA4"/>
    <w:rsid w:val="00F7194B"/>
    <w:rsid w:val="00F75656"/>
    <w:rsid w:val="00F80E29"/>
    <w:rsid w:val="00F92DF7"/>
    <w:rsid w:val="00FB11B9"/>
    <w:rsid w:val="00FB67C4"/>
    <w:rsid w:val="00FD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182F"/>
  <w15:chartTrackingRefBased/>
  <w15:docId w15:val="{ED85955B-0E5C-4484-BEEF-BBFBF058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5A4"/>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8C45A4"/>
    <w:pPr>
      <w:ind w:left="580"/>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45A4"/>
    <w:pPr>
      <w:spacing w:after="0" w:line="240" w:lineRule="auto"/>
    </w:pPr>
  </w:style>
  <w:style w:type="character" w:customStyle="1" w:styleId="Heading1Char">
    <w:name w:val="Heading 1 Char"/>
    <w:basedOn w:val="DefaultParagraphFont"/>
    <w:link w:val="Heading1"/>
    <w:uiPriority w:val="9"/>
    <w:rsid w:val="008C45A4"/>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8C45A4"/>
    <w:pPr>
      <w:ind w:left="580"/>
      <w:jc w:val="both"/>
    </w:pPr>
    <w:rPr>
      <w:sz w:val="26"/>
      <w:szCs w:val="26"/>
    </w:rPr>
  </w:style>
  <w:style w:type="character" w:customStyle="1" w:styleId="BodyTextChar">
    <w:name w:val="Body Text Char"/>
    <w:basedOn w:val="DefaultParagraphFont"/>
    <w:link w:val="BodyText"/>
    <w:uiPriority w:val="1"/>
    <w:rsid w:val="008C45A4"/>
    <w:rPr>
      <w:rFonts w:ascii="Times New Roman" w:eastAsia="Times New Roman" w:hAnsi="Times New Roman" w:cs="Times New Roman"/>
      <w:sz w:val="26"/>
      <w:szCs w:val="26"/>
    </w:rPr>
  </w:style>
  <w:style w:type="paragraph" w:styleId="ListParagraph">
    <w:name w:val="List Paragraph"/>
    <w:basedOn w:val="Normal"/>
    <w:uiPriority w:val="1"/>
    <w:qFormat/>
    <w:rsid w:val="008C45A4"/>
    <w:pPr>
      <w:ind w:left="1300" w:hanging="360"/>
      <w:jc w:val="both"/>
    </w:pPr>
  </w:style>
  <w:style w:type="character" w:styleId="CommentReference">
    <w:name w:val="annotation reference"/>
    <w:basedOn w:val="DefaultParagraphFont"/>
    <w:uiPriority w:val="99"/>
    <w:semiHidden/>
    <w:unhideWhenUsed/>
    <w:rsid w:val="003C71B1"/>
    <w:rPr>
      <w:sz w:val="16"/>
      <w:szCs w:val="16"/>
    </w:rPr>
  </w:style>
  <w:style w:type="paragraph" w:styleId="CommentText">
    <w:name w:val="annotation text"/>
    <w:basedOn w:val="Normal"/>
    <w:link w:val="CommentTextChar"/>
    <w:uiPriority w:val="99"/>
    <w:semiHidden/>
    <w:unhideWhenUsed/>
    <w:rsid w:val="003C71B1"/>
    <w:rPr>
      <w:sz w:val="20"/>
      <w:szCs w:val="20"/>
    </w:rPr>
  </w:style>
  <w:style w:type="character" w:customStyle="1" w:styleId="CommentTextChar">
    <w:name w:val="Comment Text Char"/>
    <w:basedOn w:val="DefaultParagraphFont"/>
    <w:link w:val="CommentText"/>
    <w:uiPriority w:val="99"/>
    <w:semiHidden/>
    <w:rsid w:val="003C71B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C71B1"/>
    <w:rPr>
      <w:b/>
      <w:bCs/>
    </w:rPr>
  </w:style>
  <w:style w:type="character" w:customStyle="1" w:styleId="CommentSubjectChar">
    <w:name w:val="Comment Subject Char"/>
    <w:basedOn w:val="CommentTextChar"/>
    <w:link w:val="CommentSubject"/>
    <w:uiPriority w:val="99"/>
    <w:semiHidden/>
    <w:rsid w:val="003C71B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C71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1B1"/>
    <w:rPr>
      <w:rFonts w:ascii="Segoe UI" w:eastAsia="Times New Roman" w:hAnsi="Segoe UI" w:cs="Segoe UI"/>
      <w:sz w:val="18"/>
      <w:szCs w:val="18"/>
    </w:rPr>
  </w:style>
  <w:style w:type="paragraph" w:customStyle="1" w:styleId="TableParagraph">
    <w:name w:val="Table Paragraph"/>
    <w:basedOn w:val="Normal"/>
    <w:uiPriority w:val="1"/>
    <w:qFormat/>
    <w:rsid w:val="00933A27"/>
  </w:style>
  <w:style w:type="paragraph" w:styleId="Header">
    <w:name w:val="header"/>
    <w:basedOn w:val="Normal"/>
    <w:link w:val="HeaderChar"/>
    <w:uiPriority w:val="99"/>
    <w:unhideWhenUsed/>
    <w:rsid w:val="00C827D3"/>
    <w:pPr>
      <w:tabs>
        <w:tab w:val="center" w:pos="4680"/>
        <w:tab w:val="right" w:pos="9360"/>
      </w:tabs>
    </w:pPr>
  </w:style>
  <w:style w:type="character" w:customStyle="1" w:styleId="HeaderChar">
    <w:name w:val="Header Char"/>
    <w:basedOn w:val="DefaultParagraphFont"/>
    <w:link w:val="Header"/>
    <w:uiPriority w:val="99"/>
    <w:rsid w:val="00C827D3"/>
    <w:rPr>
      <w:rFonts w:ascii="Times New Roman" w:eastAsia="Times New Roman" w:hAnsi="Times New Roman" w:cs="Times New Roman"/>
    </w:rPr>
  </w:style>
  <w:style w:type="paragraph" w:styleId="Footer">
    <w:name w:val="footer"/>
    <w:basedOn w:val="Normal"/>
    <w:link w:val="FooterChar"/>
    <w:uiPriority w:val="99"/>
    <w:unhideWhenUsed/>
    <w:rsid w:val="00C827D3"/>
    <w:pPr>
      <w:tabs>
        <w:tab w:val="center" w:pos="4680"/>
        <w:tab w:val="right" w:pos="9360"/>
      </w:tabs>
    </w:pPr>
  </w:style>
  <w:style w:type="character" w:customStyle="1" w:styleId="FooterChar">
    <w:name w:val="Footer Char"/>
    <w:basedOn w:val="DefaultParagraphFont"/>
    <w:link w:val="Footer"/>
    <w:uiPriority w:val="99"/>
    <w:rsid w:val="00C827D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428809">
      <w:bodyDiv w:val="1"/>
      <w:marLeft w:val="0"/>
      <w:marRight w:val="0"/>
      <w:marTop w:val="0"/>
      <w:marBottom w:val="0"/>
      <w:divBdr>
        <w:top w:val="none" w:sz="0" w:space="0" w:color="auto"/>
        <w:left w:val="none" w:sz="0" w:space="0" w:color="auto"/>
        <w:bottom w:val="none" w:sz="0" w:space="0" w:color="auto"/>
        <w:right w:val="none" w:sz="0" w:space="0" w:color="auto"/>
      </w:divBdr>
      <w:divsChild>
        <w:div w:id="1401974928">
          <w:marLeft w:val="806"/>
          <w:marRight w:val="0"/>
          <w:marTop w:val="200"/>
          <w:marBottom w:val="0"/>
          <w:divBdr>
            <w:top w:val="none" w:sz="0" w:space="0" w:color="auto"/>
            <w:left w:val="none" w:sz="0" w:space="0" w:color="auto"/>
            <w:bottom w:val="none" w:sz="0" w:space="0" w:color="auto"/>
            <w:right w:val="none" w:sz="0" w:space="0" w:color="auto"/>
          </w:divBdr>
        </w:div>
        <w:div w:id="390546061">
          <w:marLeft w:val="806"/>
          <w:marRight w:val="0"/>
          <w:marTop w:val="200"/>
          <w:marBottom w:val="0"/>
          <w:divBdr>
            <w:top w:val="none" w:sz="0" w:space="0" w:color="auto"/>
            <w:left w:val="none" w:sz="0" w:space="0" w:color="auto"/>
            <w:bottom w:val="none" w:sz="0" w:space="0" w:color="auto"/>
            <w:right w:val="none" w:sz="0" w:space="0" w:color="auto"/>
          </w:divBdr>
        </w:div>
        <w:div w:id="1634283986">
          <w:marLeft w:val="806"/>
          <w:marRight w:val="0"/>
          <w:marTop w:val="200"/>
          <w:marBottom w:val="0"/>
          <w:divBdr>
            <w:top w:val="none" w:sz="0" w:space="0" w:color="auto"/>
            <w:left w:val="none" w:sz="0" w:space="0" w:color="auto"/>
            <w:bottom w:val="none" w:sz="0" w:space="0" w:color="auto"/>
            <w:right w:val="none" w:sz="0" w:space="0" w:color="auto"/>
          </w:divBdr>
        </w:div>
        <w:div w:id="1746491302">
          <w:marLeft w:val="806"/>
          <w:marRight w:val="0"/>
          <w:marTop w:val="200"/>
          <w:marBottom w:val="0"/>
          <w:divBdr>
            <w:top w:val="none" w:sz="0" w:space="0" w:color="auto"/>
            <w:left w:val="none" w:sz="0" w:space="0" w:color="auto"/>
            <w:bottom w:val="none" w:sz="0" w:space="0" w:color="auto"/>
            <w:right w:val="none" w:sz="0" w:space="0" w:color="auto"/>
          </w:divBdr>
        </w:div>
        <w:div w:id="436946735">
          <w:marLeft w:val="806"/>
          <w:marRight w:val="0"/>
          <w:marTop w:val="200"/>
          <w:marBottom w:val="0"/>
          <w:divBdr>
            <w:top w:val="none" w:sz="0" w:space="0" w:color="auto"/>
            <w:left w:val="none" w:sz="0" w:space="0" w:color="auto"/>
            <w:bottom w:val="none" w:sz="0" w:space="0" w:color="auto"/>
            <w:right w:val="none" w:sz="0" w:space="0" w:color="auto"/>
          </w:divBdr>
        </w:div>
      </w:divsChild>
    </w:div>
    <w:div w:id="1703550881">
      <w:bodyDiv w:val="1"/>
      <w:marLeft w:val="0"/>
      <w:marRight w:val="0"/>
      <w:marTop w:val="0"/>
      <w:marBottom w:val="0"/>
      <w:divBdr>
        <w:top w:val="none" w:sz="0" w:space="0" w:color="auto"/>
        <w:left w:val="none" w:sz="0" w:space="0" w:color="auto"/>
        <w:bottom w:val="none" w:sz="0" w:space="0" w:color="auto"/>
        <w:right w:val="none" w:sz="0" w:space="0" w:color="auto"/>
      </w:divBdr>
      <w:divsChild>
        <w:div w:id="852761669">
          <w:marLeft w:val="806"/>
          <w:marRight w:val="0"/>
          <w:marTop w:val="200"/>
          <w:marBottom w:val="0"/>
          <w:divBdr>
            <w:top w:val="none" w:sz="0" w:space="0" w:color="auto"/>
            <w:left w:val="none" w:sz="0" w:space="0" w:color="auto"/>
            <w:bottom w:val="none" w:sz="0" w:space="0" w:color="auto"/>
            <w:right w:val="none" w:sz="0" w:space="0" w:color="auto"/>
          </w:divBdr>
        </w:div>
        <w:div w:id="2084141347">
          <w:marLeft w:val="806"/>
          <w:marRight w:val="0"/>
          <w:marTop w:val="200"/>
          <w:marBottom w:val="0"/>
          <w:divBdr>
            <w:top w:val="none" w:sz="0" w:space="0" w:color="auto"/>
            <w:left w:val="none" w:sz="0" w:space="0" w:color="auto"/>
            <w:bottom w:val="none" w:sz="0" w:space="0" w:color="auto"/>
            <w:right w:val="none" w:sz="0" w:space="0" w:color="auto"/>
          </w:divBdr>
        </w:div>
      </w:divsChild>
    </w:div>
    <w:div w:id="1901789860">
      <w:bodyDiv w:val="1"/>
      <w:marLeft w:val="0"/>
      <w:marRight w:val="0"/>
      <w:marTop w:val="0"/>
      <w:marBottom w:val="0"/>
      <w:divBdr>
        <w:top w:val="none" w:sz="0" w:space="0" w:color="auto"/>
        <w:left w:val="none" w:sz="0" w:space="0" w:color="auto"/>
        <w:bottom w:val="none" w:sz="0" w:space="0" w:color="auto"/>
        <w:right w:val="none" w:sz="0" w:space="0" w:color="auto"/>
      </w:divBdr>
    </w:div>
    <w:div w:id="1913394180">
      <w:bodyDiv w:val="1"/>
      <w:marLeft w:val="0"/>
      <w:marRight w:val="0"/>
      <w:marTop w:val="0"/>
      <w:marBottom w:val="0"/>
      <w:divBdr>
        <w:top w:val="none" w:sz="0" w:space="0" w:color="auto"/>
        <w:left w:val="none" w:sz="0" w:space="0" w:color="auto"/>
        <w:bottom w:val="none" w:sz="0" w:space="0" w:color="auto"/>
        <w:right w:val="none" w:sz="0" w:space="0" w:color="auto"/>
      </w:divBdr>
      <w:divsChild>
        <w:div w:id="1619675531">
          <w:marLeft w:val="806"/>
          <w:marRight w:val="0"/>
          <w:marTop w:val="200"/>
          <w:marBottom w:val="0"/>
          <w:divBdr>
            <w:top w:val="none" w:sz="0" w:space="0" w:color="auto"/>
            <w:left w:val="none" w:sz="0" w:space="0" w:color="auto"/>
            <w:bottom w:val="none" w:sz="0" w:space="0" w:color="auto"/>
            <w:right w:val="none" w:sz="0" w:space="0" w:color="auto"/>
          </w:divBdr>
        </w:div>
        <w:div w:id="2032878002">
          <w:marLeft w:val="907"/>
          <w:marRight w:val="0"/>
          <w:marTop w:val="200"/>
          <w:marBottom w:val="0"/>
          <w:divBdr>
            <w:top w:val="none" w:sz="0" w:space="0" w:color="auto"/>
            <w:left w:val="none" w:sz="0" w:space="0" w:color="auto"/>
            <w:bottom w:val="none" w:sz="0" w:space="0" w:color="auto"/>
            <w:right w:val="none" w:sz="0" w:space="0" w:color="auto"/>
          </w:divBdr>
        </w:div>
        <w:div w:id="1829780608">
          <w:marLeft w:val="907"/>
          <w:marRight w:val="0"/>
          <w:marTop w:val="200"/>
          <w:marBottom w:val="0"/>
          <w:divBdr>
            <w:top w:val="none" w:sz="0" w:space="0" w:color="auto"/>
            <w:left w:val="none" w:sz="0" w:space="0" w:color="auto"/>
            <w:bottom w:val="none" w:sz="0" w:space="0" w:color="auto"/>
            <w:right w:val="none" w:sz="0" w:space="0" w:color="auto"/>
          </w:divBdr>
        </w:div>
        <w:div w:id="1883904015">
          <w:marLeft w:val="907"/>
          <w:marRight w:val="0"/>
          <w:marTop w:val="200"/>
          <w:marBottom w:val="0"/>
          <w:divBdr>
            <w:top w:val="none" w:sz="0" w:space="0" w:color="auto"/>
            <w:left w:val="none" w:sz="0" w:space="0" w:color="auto"/>
            <w:bottom w:val="none" w:sz="0" w:space="0" w:color="auto"/>
            <w:right w:val="none" w:sz="0" w:space="0" w:color="auto"/>
          </w:divBdr>
        </w:div>
        <w:div w:id="2115053664">
          <w:marLeft w:val="907"/>
          <w:marRight w:val="0"/>
          <w:marTop w:val="200"/>
          <w:marBottom w:val="0"/>
          <w:divBdr>
            <w:top w:val="none" w:sz="0" w:space="0" w:color="auto"/>
            <w:left w:val="none" w:sz="0" w:space="0" w:color="auto"/>
            <w:bottom w:val="none" w:sz="0" w:space="0" w:color="auto"/>
            <w:right w:val="none" w:sz="0" w:space="0" w:color="auto"/>
          </w:divBdr>
        </w:div>
      </w:divsChild>
    </w:div>
    <w:div w:id="1962952503">
      <w:bodyDiv w:val="1"/>
      <w:marLeft w:val="0"/>
      <w:marRight w:val="0"/>
      <w:marTop w:val="0"/>
      <w:marBottom w:val="0"/>
      <w:divBdr>
        <w:top w:val="none" w:sz="0" w:space="0" w:color="auto"/>
        <w:left w:val="none" w:sz="0" w:space="0" w:color="auto"/>
        <w:bottom w:val="none" w:sz="0" w:space="0" w:color="auto"/>
        <w:right w:val="none" w:sz="0" w:space="0" w:color="auto"/>
      </w:divBdr>
      <w:divsChild>
        <w:div w:id="1626693853">
          <w:marLeft w:val="360"/>
          <w:marRight w:val="0"/>
          <w:marTop w:val="200"/>
          <w:marBottom w:val="0"/>
          <w:divBdr>
            <w:top w:val="none" w:sz="0" w:space="0" w:color="auto"/>
            <w:left w:val="none" w:sz="0" w:space="0" w:color="auto"/>
            <w:bottom w:val="none" w:sz="0" w:space="0" w:color="auto"/>
            <w:right w:val="none" w:sz="0" w:space="0" w:color="auto"/>
          </w:divBdr>
        </w:div>
        <w:div w:id="83565461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0424-5497-4055-B623-CC1A6BCE1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COMMENT</dc:creator>
  <cp:keywords/>
  <dc:description/>
  <cp:lastModifiedBy>COMMENT</cp:lastModifiedBy>
  <cp:revision>7</cp:revision>
  <cp:lastPrinted>2025-03-26T21:53:00Z</cp:lastPrinted>
  <dcterms:created xsi:type="dcterms:W3CDTF">2025-04-03T10:46:00Z</dcterms:created>
  <dcterms:modified xsi:type="dcterms:W3CDTF">2025-04-04T07:58:00Z</dcterms:modified>
</cp:coreProperties>
</file>