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农产品销售小程序介绍文档（迭代一版本）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一、应用场景分析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致力于一种简洁的农产品销售，仅用于销售农产品，希望能够足够简洁，功能也足够完全。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二、拟实现的功能介绍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1、首先实现了个人信息账户的登录、注册，以及相关信息的存储。（迭代一中实现）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2、农产品的展示以及相关详情页面的实现。（迭代一中实现）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3、支持交易功能。（迭代一中未实现完全，预计在迭代二中完善）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4、简单客服咨询。（迭代一未实现，预计在迭代二中完善）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5、支持订单评价。（目前只有看到提前输入的评价，无法提交评价，后续版本完善）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6、支持搜索。（目前只有一个搜索框，没有实现搜索功能）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7、配套管理端（预计后续版本实现）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8、惠农政策获取（后续版本完成）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9、其他功能可能开发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三、采用的技术与方法介绍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在登陆注册方面，使用了微信云开发。使用了wx所提供了方法，个人认为较为重要的方法有：setStorageSync('user', user)以及相关方法，为多个页面用户状态相通提供了实现方式。同时在登录注册方面需要建立云数据库。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在农产品展示方面除去一些基本的前端和后端技术外，在这里比较特殊的是需要使用云存储。</w:t>
      </w:r>
    </w:p>
    <w:p>
      <w:pPr>
        <w:numPr>
          <w:ilvl w:val="0"/>
          <w:numId w:val="1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产品功能展示</w:t>
      </w:r>
    </w:p>
    <w:p>
      <w:pPr>
        <w:numPr>
          <w:ilvl w:val="0"/>
          <w:numId w:val="1"/>
        </w:numPr>
        <w:ind w:leftChars="0"/>
        <w:rPr>
          <w:rFonts w:hint="eastAsia" w:ascii="Consolas" w:hAnsi="Consolas" w:eastAsia="Consolas" w:cs="Consolas"/>
          <w:b w:val="0"/>
          <w:bCs w:val="0"/>
          <w:color w:val="DCDCDC"/>
          <w:kern w:val="0"/>
          <w:sz w:val="19"/>
          <w:szCs w:val="19"/>
          <w:shd w:val="clear" w:fill="2E2E2E"/>
          <w:lang w:val="en-US" w:eastAsia="zh-CN" w:bidi="ar"/>
        </w:rPr>
      </w:pPr>
      <w:r>
        <w:drawing>
          <wp:inline distT="0" distB="0" distL="114300" distR="114300">
            <wp:extent cx="3611880" cy="56692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11880" cy="566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          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Consolas" w:hAnsi="Consolas" w:eastAsia="Consolas" w:cs="Consolas"/>
          <w:b w:val="0"/>
          <w:bCs w:val="0"/>
          <w:color w:val="DCDCDC"/>
          <w:kern w:val="0"/>
          <w:sz w:val="19"/>
          <w:szCs w:val="19"/>
          <w:shd w:val="clear" w:fill="2E2E2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DCDCDC"/>
          <w:kern w:val="0"/>
          <w:sz w:val="19"/>
          <w:szCs w:val="19"/>
          <w:shd w:val="clear" w:fill="2E2E2E"/>
          <w:lang w:val="en-US" w:eastAsia="zh-CN" w:bidi="ar"/>
        </w:rPr>
        <w:t>农产品展示页面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</w:pPr>
      <w:r>
        <w:drawing>
          <wp:inline distT="0" distB="0" distL="114300" distR="114300">
            <wp:extent cx="2964180" cy="5448300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64180" cy="544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农产品详情页面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lang w:val="en-US" w:eastAsia="zh-CN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</w:pPr>
      <w:r>
        <w:drawing>
          <wp:inline distT="0" distB="0" distL="114300" distR="114300">
            <wp:extent cx="3032760" cy="546354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2760" cy="546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个人页面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</w:pPr>
      <w:r>
        <w:drawing>
          <wp:inline distT="0" distB="0" distL="114300" distR="114300">
            <wp:extent cx="3101340" cy="5341620"/>
            <wp:effectExtent l="0" t="0" r="762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1340" cy="534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个人界面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</w:pPr>
      <w:r>
        <w:drawing>
          <wp:inline distT="0" distB="0" distL="114300" distR="114300">
            <wp:extent cx="3017520" cy="534162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7520" cy="534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登录界面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</w:pPr>
      <w:r>
        <w:drawing>
          <wp:inline distT="0" distB="0" distL="114300" distR="114300">
            <wp:extent cx="3017520" cy="534924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7520" cy="534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</w:pPr>
      <w:r>
        <w:drawing>
          <wp:inline distT="0" distB="0" distL="114300" distR="114300">
            <wp:extent cx="2979420" cy="5349240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9420" cy="534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登录成功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A1B5933"/>
    <w:multiLevelType w:val="singleLevel"/>
    <w:tmpl w:val="9A1B5933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I5ODliN2U4M2YxNTk0NDc3MDQ4MTE2YTdkZWY4NDgifQ=="/>
  </w:docVars>
  <w:rsids>
    <w:rsidRoot w:val="00000000"/>
    <w:rsid w:val="74035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9</TotalTime>
  <ScaleCrop>false</ScaleCrop>
  <LinksUpToDate>false</LinksUpToDate>
  <CharactersWithSpaces>0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2022-05-24T09:27:27Z</dcterms:created>
  <dc:creator>lans</dc:creator>
  <cp:lastModifiedBy>Lans</cp:lastModifiedBy>
  <dcterms:modified xsi:type="dcterms:W3CDTF">2022-05-24T10:46:46Z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05AC6FC1F0484F78A741898ABBD7823B</vt:lpwstr>
  </property>
</Properties>
</file>