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AE51" w14:textId="7DB8A2DF" w:rsidR="00AB1C31" w:rsidRDefault="00FC031B" w:rsidP="00CE1343">
      <w:pPr>
        <w:rPr>
          <w:spacing w:val="-20"/>
          <w:sz w:val="22"/>
          <w:szCs w:val="24"/>
        </w:rPr>
      </w:pPr>
      <w:r w:rsidRPr="00FC031B">
        <w:rPr>
          <w:rFonts w:hint="eastAsia"/>
          <w:spacing w:val="-20"/>
          <w:sz w:val="22"/>
          <w:szCs w:val="24"/>
        </w:rPr>
        <w:t>&lt;수업 내용 정리 및 소감&gt;</w:t>
      </w:r>
    </w:p>
    <w:p w14:paraId="59DC2D20" w14:textId="77777777" w:rsidR="00A732AC" w:rsidRDefault="00A732AC" w:rsidP="00CE1343">
      <w:pPr>
        <w:rPr>
          <w:spacing w:val="-20"/>
          <w:sz w:val="22"/>
          <w:szCs w:val="24"/>
        </w:rPr>
      </w:pPr>
    </w:p>
    <w:p w14:paraId="4D8D8975" w14:textId="49DF2612" w:rsidR="005B1B6E" w:rsidRDefault="00387BBB" w:rsidP="005B1B6E">
      <w:pPr>
        <w:ind w:firstLine="110"/>
        <w:rPr>
          <w:spacing w:val="-20"/>
          <w:sz w:val="22"/>
          <w:szCs w:val="24"/>
        </w:rPr>
      </w:pPr>
      <w:r>
        <w:rPr>
          <w:rFonts w:hint="eastAsia"/>
          <w:spacing w:val="-20"/>
          <w:sz w:val="22"/>
          <w:szCs w:val="24"/>
        </w:rPr>
        <w:t>반도체의 기초는 트랜지스터이다. 3가지의 특성을 잘 알고 있는 것이 미래의 무엇인가를 할 때 큰 도움이 될 것이다.  전기장에 위해서 굽어지는 에너지 다이어그램, contact 저항은 트랜지스터내에서 성분끼리 가까이 있을 때 생기는 저항으로 특히나 source방향의 저항이 중요하다(전달해주는 부분이기에)</w:t>
      </w:r>
      <w:r w:rsidR="005B1B6E">
        <w:rPr>
          <w:rFonts w:hint="eastAsia"/>
          <w:spacing w:val="-20"/>
          <w:sz w:val="22"/>
          <w:szCs w:val="24"/>
        </w:rPr>
        <w:t xml:space="preserve">, 나머지는 전압과 capacity가 특정한 관계식을 갖는 성질이다. </w:t>
      </w:r>
    </w:p>
    <w:p w14:paraId="2FA3B515" w14:textId="222FF30F" w:rsidR="00091E44" w:rsidRDefault="00091E44" w:rsidP="00091E44">
      <w:pPr>
        <w:rPr>
          <w:spacing w:val="-20"/>
          <w:sz w:val="22"/>
          <w:szCs w:val="24"/>
        </w:rPr>
      </w:pPr>
      <w:r>
        <w:rPr>
          <w:rFonts w:hint="eastAsia"/>
          <w:spacing w:val="-20"/>
          <w:sz w:val="22"/>
          <w:szCs w:val="24"/>
        </w:rPr>
        <w:t xml:space="preserve"> 트랜지스터는 날이 갈수록 발전하고 있으면서, 특히나 현재는 NAND와 DRAM이 우세하며 딱히 이 둘을 대체할 만한 또 다른 반도체가 딱히 없다. 반도체의 연구는 속도를 높이거나 최대한 작게 만드는 방향으로 발전하고 있었으나, 더 이상 크기의 축소가 의미가 없다는 이론에 따라서 다양한 방향으로 연구가 되어있다. 단순히 하나의 기판이 아니라, 여러 개의 </w:t>
      </w:r>
      <w:r w:rsidR="001401FD">
        <w:rPr>
          <w:rFonts w:hint="eastAsia"/>
          <w:spacing w:val="-20"/>
          <w:sz w:val="22"/>
          <w:szCs w:val="24"/>
        </w:rPr>
        <w:t xml:space="preserve">다양한 기능을 넣거나, 구성성분을 조금씩 변경하는 등의 반도체들을 연구하고 있다. 특히나 미래의 더 나아가서는 Memory위에 CPU를 얹는 등의 물리적, 전기적 거리를 좁히면서 3D적으로 구현해서 속도를 줄이거나 효율적으로 사용할 수 있는 방향으로 연구가 되고 있다. </w:t>
      </w:r>
    </w:p>
    <w:p w14:paraId="1250355D" w14:textId="029F852B" w:rsidR="001401FD" w:rsidRDefault="001401FD" w:rsidP="00091E44">
      <w:pPr>
        <w:rPr>
          <w:spacing w:val="-20"/>
          <w:sz w:val="22"/>
          <w:szCs w:val="24"/>
        </w:rPr>
      </w:pPr>
      <w:r>
        <w:rPr>
          <w:rFonts w:hint="eastAsia"/>
          <w:spacing w:val="-20"/>
          <w:sz w:val="22"/>
          <w:szCs w:val="24"/>
        </w:rPr>
        <w:t xml:space="preserve"> LED반도체 소자 또한 요새 많이 연구가 되고 있는데, 요새 가장 인기있는 것은 OLED이다.OLED의 O는 Organic을 의미한다. 즉 유기체를 기반으로 하는 LED를 의미한다. 이전에 사용하는 것은 LCD였는데 이는 액정 디스플레이로 액정이라는 물질에 전기를 흘리는 것으로 사용했는데, 이 액정 디스플레이보다 OLED가 더 빠르고 해상도가 더 좋기 때문에 활발하게 연구되고 있는 것이다. 따라 미래의 전망으로는 OLED가 LCD보다 전망이 더 좋다.  </w:t>
      </w:r>
    </w:p>
    <w:p w14:paraId="4C8BACCA" w14:textId="306200A0" w:rsidR="00091E44" w:rsidRDefault="00091E44" w:rsidP="001F622A">
      <w:pPr>
        <w:ind w:firstLineChars="100" w:firstLine="200"/>
        <w:rPr>
          <w:spacing w:val="-20"/>
          <w:sz w:val="22"/>
          <w:szCs w:val="24"/>
        </w:rPr>
      </w:pPr>
      <w:r>
        <w:rPr>
          <w:rFonts w:hint="eastAsia"/>
          <w:spacing w:val="-20"/>
          <w:sz w:val="22"/>
          <w:szCs w:val="24"/>
        </w:rPr>
        <w:t>대한민국이 반도체 기술력에 있어서 우수한 편이</w:t>
      </w:r>
      <w:r w:rsidR="001F622A">
        <w:rPr>
          <w:rFonts w:hint="eastAsia"/>
          <w:spacing w:val="-20"/>
          <w:sz w:val="22"/>
          <w:szCs w:val="24"/>
        </w:rPr>
        <w:t xml:space="preserve">며 그렇기에 반도체를 발전시키는 것이 아주 중요하다. 특히나 대한민국에 있어서 반도체 기술을 개발하고 활용하는 것이 중요하다.  반도체는 빠르게 발전하고 실리콘의 시대를 지나서 유기물, 무기물의 시대로 접어들고 있다. 따라 이후에 OLED를 넘어서 마이크로LED또한 집중이 되고 있으며, </w:t>
      </w:r>
      <w:proofErr w:type="spellStart"/>
      <w:r w:rsidR="001F622A">
        <w:rPr>
          <w:rFonts w:hint="eastAsia"/>
          <w:spacing w:val="-20"/>
          <w:sz w:val="22"/>
          <w:szCs w:val="24"/>
        </w:rPr>
        <w:t>초고휘도와</w:t>
      </w:r>
      <w:proofErr w:type="spellEnd"/>
      <w:r w:rsidR="001F622A">
        <w:rPr>
          <w:rFonts w:hint="eastAsia"/>
          <w:spacing w:val="-20"/>
          <w:sz w:val="22"/>
          <w:szCs w:val="24"/>
        </w:rPr>
        <w:t xml:space="preserve"> </w:t>
      </w:r>
      <w:proofErr w:type="spellStart"/>
      <w:r w:rsidR="001F622A">
        <w:rPr>
          <w:rFonts w:hint="eastAsia"/>
          <w:spacing w:val="-20"/>
          <w:sz w:val="22"/>
          <w:szCs w:val="24"/>
        </w:rPr>
        <w:t>초절전의</w:t>
      </w:r>
      <w:proofErr w:type="spellEnd"/>
      <w:r w:rsidR="001F622A">
        <w:rPr>
          <w:rFonts w:hint="eastAsia"/>
          <w:spacing w:val="-20"/>
          <w:sz w:val="22"/>
          <w:szCs w:val="24"/>
        </w:rPr>
        <w:t xml:space="preserve"> 키워드로 발전을 예상하고 있으며, 이를 위한 많은 인력을 필요로 하고 있다. </w:t>
      </w:r>
    </w:p>
    <w:p w14:paraId="02E772D9" w14:textId="42D2DB52" w:rsidR="006953B1" w:rsidRPr="00FC031B" w:rsidRDefault="006953B1" w:rsidP="001F622A">
      <w:pPr>
        <w:ind w:firstLineChars="100" w:firstLine="200"/>
        <w:rPr>
          <w:spacing w:val="-20"/>
          <w:sz w:val="22"/>
          <w:szCs w:val="24"/>
        </w:rPr>
      </w:pPr>
      <w:r>
        <w:rPr>
          <w:rFonts w:hint="eastAsia"/>
          <w:spacing w:val="-20"/>
          <w:sz w:val="22"/>
          <w:szCs w:val="24"/>
        </w:rPr>
        <w:t xml:space="preserve">추가적으로 교수님께서는 학업과 사회 생활이라는 주제로 얘기를 해 주셨는데, 건강 관리에 대해서 얘기하시는 부분은 공감이 갔는데, 나머지 부분은 솔직히 그다지 공감이 가지는 않았다. 나는 공부를 열심히 하기 보다는 잘 해야 한다고 생각한다. 실력적인 부분에서 잘한다는 것이 아니라, 잘 골라서 해야 한다는 것이다. 사람들마다 진로에 따라서 다른 공부를 </w:t>
      </w:r>
      <w:proofErr w:type="spellStart"/>
      <w:r>
        <w:rPr>
          <w:rFonts w:hint="eastAsia"/>
          <w:spacing w:val="-20"/>
          <w:sz w:val="22"/>
          <w:szCs w:val="24"/>
        </w:rPr>
        <w:t>해야하며</w:t>
      </w:r>
      <w:proofErr w:type="spellEnd"/>
      <w:r>
        <w:rPr>
          <w:rFonts w:hint="eastAsia"/>
          <w:spacing w:val="-20"/>
          <w:sz w:val="22"/>
          <w:szCs w:val="24"/>
        </w:rPr>
        <w:t xml:space="preserve">, 자기의 길이 아니라면 과감하게 포기할 수도 있어야 한다. 요 근래에 여태까지 했던 공부에 대해서 어느정도 회의감이 들어서, 공부를 1000시간 하고, 열심히 </w:t>
      </w:r>
      <w:proofErr w:type="spellStart"/>
      <w:r>
        <w:rPr>
          <w:rFonts w:hint="eastAsia"/>
          <w:spacing w:val="-20"/>
          <w:sz w:val="22"/>
          <w:szCs w:val="24"/>
        </w:rPr>
        <w:t>해야한다라는</w:t>
      </w:r>
      <w:proofErr w:type="spellEnd"/>
      <w:r>
        <w:rPr>
          <w:rFonts w:hint="eastAsia"/>
          <w:spacing w:val="-20"/>
          <w:sz w:val="22"/>
          <w:szCs w:val="24"/>
        </w:rPr>
        <w:t xml:space="preserve"> 말에는 그다지 공감표를 던질 수가 없다. 물론 교수님의 얘기가 완전히 틀렸을 리는 없지만, 개인적으로 나는 그렇다.</w:t>
      </w:r>
    </w:p>
    <w:sectPr w:rsidR="006953B1" w:rsidRPr="00FC031B">
      <w:headerReference w:type="default" r:id="rId8"/>
      <w:pgSz w:w="11906" w:h="16838"/>
      <w:pgMar w:top="1701" w:right="1440" w:bottom="1440" w:left="1440" w:header="567"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E3A5F" w14:textId="77777777" w:rsidR="002603FC" w:rsidRDefault="002603FC">
      <w:r>
        <w:separator/>
      </w:r>
    </w:p>
  </w:endnote>
  <w:endnote w:type="continuationSeparator" w:id="0">
    <w:p w14:paraId="7E09ABB8" w14:textId="77777777" w:rsidR="002603FC" w:rsidRDefault="0026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AF41A" w14:textId="77777777" w:rsidR="002603FC" w:rsidRDefault="002603FC">
      <w:r>
        <w:separator/>
      </w:r>
    </w:p>
  </w:footnote>
  <w:footnote w:type="continuationSeparator" w:id="0">
    <w:p w14:paraId="42F806C9" w14:textId="77777777" w:rsidR="002603FC" w:rsidRDefault="0026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919F" w14:textId="7F05F0D8" w:rsidR="008F1B72" w:rsidRDefault="009F6C56">
    <w:pPr>
      <w:pBdr>
        <w:top w:val="nil"/>
        <w:left w:val="nil"/>
        <w:bottom w:val="nil"/>
        <w:right w:val="nil"/>
        <w:between w:val="nil"/>
      </w:pBdr>
      <w:tabs>
        <w:tab w:val="center" w:pos="4513"/>
        <w:tab w:val="right" w:pos="9026"/>
      </w:tabs>
      <w:rPr>
        <w:b/>
        <w:color w:val="000000"/>
        <w:sz w:val="28"/>
        <w:szCs w:val="28"/>
      </w:rPr>
    </w:pPr>
    <w:proofErr w:type="gramStart"/>
    <w:r>
      <w:rPr>
        <w:rFonts w:hint="eastAsia"/>
        <w:b/>
        <w:color w:val="000000"/>
        <w:sz w:val="28"/>
        <w:szCs w:val="28"/>
      </w:rPr>
      <w:t xml:space="preserve">[ </w:t>
    </w:r>
    <w:proofErr w:type="spellStart"/>
    <w:r>
      <w:rPr>
        <w:rFonts w:hint="eastAsia"/>
        <w:b/>
        <w:color w:val="000000"/>
        <w:sz w:val="28"/>
        <w:szCs w:val="28"/>
      </w:rPr>
      <w:t>전자공학세미나</w:t>
    </w:r>
    <w:proofErr w:type="gramEnd"/>
    <w:r w:rsidR="00FC031B">
      <w:rPr>
        <w:rFonts w:hint="eastAsia"/>
        <w:b/>
        <w:color w:val="000000"/>
        <w:sz w:val="28"/>
        <w:szCs w:val="28"/>
      </w:rPr>
      <w:t>Ⅱ</w:t>
    </w:r>
    <w:proofErr w:type="spellEnd"/>
    <w:r>
      <w:rPr>
        <w:rFonts w:hint="eastAsia"/>
        <w:b/>
        <w:color w:val="000000"/>
        <w:sz w:val="28"/>
        <w:szCs w:val="28"/>
      </w:rPr>
      <w:t xml:space="preserve"> ]</w:t>
    </w:r>
    <w:r w:rsidR="008F1B72">
      <w:rPr>
        <w:rFonts w:hint="eastAsia"/>
        <w:b/>
        <w:color w:val="000000"/>
        <w:sz w:val="28"/>
        <w:szCs w:val="28"/>
      </w:rPr>
      <w:t xml:space="preserve"> </w:t>
    </w:r>
    <w:r w:rsidR="00387BBB">
      <w:rPr>
        <w:rFonts w:hint="eastAsia"/>
        <w:b/>
        <w:color w:val="000000"/>
        <w:sz w:val="28"/>
        <w:szCs w:val="28"/>
      </w:rPr>
      <w:t>13</w:t>
    </w:r>
    <w:r>
      <w:rPr>
        <w:b/>
        <w:color w:val="000000"/>
        <w:sz w:val="28"/>
        <w:szCs w:val="28"/>
      </w:rPr>
      <w:t>주차</w:t>
    </w:r>
    <w:r w:rsidR="008F1B72">
      <w:rPr>
        <w:rFonts w:hint="eastAsia"/>
        <w:b/>
        <w:color w:val="000000"/>
        <w:sz w:val="28"/>
        <w:szCs w:val="28"/>
      </w:rPr>
      <w:t>(</w:t>
    </w:r>
    <w:r w:rsidR="00387BBB">
      <w:rPr>
        <w:rFonts w:hint="eastAsia"/>
        <w:b/>
        <w:color w:val="000000"/>
        <w:sz w:val="28"/>
        <w:szCs w:val="28"/>
      </w:rPr>
      <w:t>반도체/디스플레이 산업의 이해 그리고</w:t>
    </w:r>
    <w:r w:rsidR="00387BBB">
      <w:rPr>
        <w:b/>
        <w:color w:val="000000"/>
        <w:sz w:val="28"/>
        <w:szCs w:val="28"/>
      </w:rPr>
      <w:t>…</w:t>
    </w:r>
    <w:r w:rsidR="008F1B72">
      <w:rPr>
        <w:rFonts w:hint="eastAsia"/>
        <w:b/>
        <w:color w:val="000000"/>
        <w:sz w:val="28"/>
        <w:szCs w:val="28"/>
      </w:rPr>
      <w:t>)</w:t>
    </w:r>
    <w:r>
      <w:rPr>
        <w:b/>
        <w:color w:val="000000"/>
        <w:sz w:val="28"/>
        <w:szCs w:val="28"/>
      </w:rPr>
      <w:t xml:space="preserve"> </w:t>
    </w:r>
  </w:p>
  <w:p w14:paraId="7326E370" w14:textId="0626A8DA" w:rsidR="009F6C56" w:rsidRDefault="009F6C56">
    <w:pPr>
      <w:pBdr>
        <w:top w:val="nil"/>
        <w:left w:val="nil"/>
        <w:bottom w:val="nil"/>
        <w:right w:val="nil"/>
        <w:between w:val="nil"/>
      </w:pBdr>
      <w:tabs>
        <w:tab w:val="center" w:pos="4513"/>
        <w:tab w:val="right" w:pos="9026"/>
      </w:tabs>
      <w:rPr>
        <w:b/>
        <w:color w:val="000000"/>
        <w:sz w:val="28"/>
        <w:szCs w:val="28"/>
      </w:rPr>
    </w:pPr>
    <w:r>
      <w:rPr>
        <w:b/>
        <w:color w:val="000000"/>
        <w:sz w:val="28"/>
        <w:szCs w:val="28"/>
      </w:rPr>
      <w:t>–</w:t>
    </w:r>
    <w:proofErr w:type="spellStart"/>
    <w:r w:rsidR="00387BBB">
      <w:rPr>
        <w:rFonts w:hint="eastAsia"/>
        <w:b/>
        <w:color w:val="000000"/>
        <w:sz w:val="28"/>
        <w:szCs w:val="28"/>
      </w:rPr>
      <w:t>박동건</w:t>
    </w:r>
    <w:proofErr w:type="spellEnd"/>
    <w:r w:rsidR="00A732AC">
      <w:rPr>
        <w:rFonts w:hint="eastAsia"/>
        <w:b/>
        <w:color w:val="000000"/>
        <w:sz w:val="28"/>
        <w:szCs w:val="28"/>
      </w:rPr>
      <w:t xml:space="preserve"> </w:t>
    </w:r>
    <w:r w:rsidR="00387BBB">
      <w:rPr>
        <w:rFonts w:hint="eastAsia"/>
        <w:b/>
        <w:color w:val="000000"/>
        <w:sz w:val="28"/>
        <w:szCs w:val="28"/>
      </w:rPr>
      <w:t>특임</w:t>
    </w:r>
    <w:r w:rsidR="00660C43">
      <w:rPr>
        <w:rFonts w:hint="eastAsia"/>
        <w:b/>
        <w:color w:val="000000"/>
        <w:sz w:val="28"/>
        <w:szCs w:val="28"/>
      </w:rPr>
      <w:t>교수</w:t>
    </w:r>
    <w:r>
      <w:rPr>
        <w:b/>
        <w:color w:val="000000"/>
        <w:sz w:val="28"/>
        <w:szCs w:val="28"/>
      </w:rPr>
      <w:t>님</w:t>
    </w:r>
  </w:p>
  <w:tbl>
    <w:tblPr>
      <w:tblStyle w:val="a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567"/>
      <w:gridCol w:w="941"/>
    </w:tblGrid>
    <w:tr w:rsidR="009F6C56" w14:paraId="43FFC115" w14:textId="77777777">
      <w:tc>
        <w:tcPr>
          <w:tcW w:w="4508" w:type="dxa"/>
          <w:vAlign w:val="center"/>
        </w:tcPr>
        <w:p w14:paraId="35F03061" w14:textId="0407170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학과: </w:t>
          </w:r>
          <w:r w:rsidR="00F5388D">
            <w:rPr>
              <w:rFonts w:hint="eastAsia"/>
              <w:color w:val="000000"/>
              <w:sz w:val="24"/>
              <w:szCs w:val="24"/>
            </w:rPr>
            <w:t>컴퓨터공학과</w:t>
          </w:r>
        </w:p>
      </w:tc>
      <w:tc>
        <w:tcPr>
          <w:tcW w:w="3567" w:type="dxa"/>
          <w:tcBorders>
            <w:right w:val="nil"/>
          </w:tcBorders>
          <w:vAlign w:val="center"/>
        </w:tcPr>
        <w:p w14:paraId="5A7CDA45" w14:textId="1D2B85A2"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이름: </w:t>
          </w:r>
          <w:r w:rsidR="00F5388D">
            <w:rPr>
              <w:rFonts w:hint="eastAsia"/>
              <w:color w:val="000000"/>
              <w:sz w:val="24"/>
              <w:szCs w:val="24"/>
            </w:rPr>
            <w:t>이수찬</w:t>
          </w:r>
        </w:p>
      </w:tc>
      <w:tc>
        <w:tcPr>
          <w:tcW w:w="941" w:type="dxa"/>
          <w:tcBorders>
            <w:left w:val="nil"/>
          </w:tcBorders>
        </w:tcPr>
        <w:p w14:paraId="02CE6B87" w14:textId="77777777" w:rsidR="009F6C56" w:rsidRDefault="009F6C56">
          <w:pPr>
            <w:pBdr>
              <w:top w:val="nil"/>
              <w:left w:val="nil"/>
              <w:bottom w:val="nil"/>
              <w:right w:val="nil"/>
              <w:between w:val="nil"/>
            </w:pBdr>
            <w:tabs>
              <w:tab w:val="center" w:pos="4513"/>
              <w:tab w:val="right" w:pos="9026"/>
            </w:tabs>
            <w:spacing w:after="160" w:line="259" w:lineRule="auto"/>
            <w:jc w:val="center"/>
            <w:rPr>
              <w:color w:val="000000"/>
              <w:sz w:val="24"/>
              <w:szCs w:val="24"/>
            </w:rPr>
          </w:pPr>
          <w:r>
            <w:rPr>
              <w:color w:val="000000"/>
              <w:sz w:val="24"/>
              <w:szCs w:val="24"/>
            </w:rPr>
            <w:t>(서명)</w:t>
          </w:r>
        </w:p>
      </w:tc>
    </w:tr>
    <w:tr w:rsidR="009F6C56" w14:paraId="03519DD7" w14:textId="77777777">
      <w:tc>
        <w:tcPr>
          <w:tcW w:w="4508" w:type="dxa"/>
          <w:vAlign w:val="center"/>
        </w:tcPr>
        <w:p w14:paraId="459F0E75" w14:textId="6C4701CE"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학번: </w:t>
          </w:r>
          <w:r w:rsidR="00F5388D">
            <w:rPr>
              <w:rFonts w:hint="eastAsia"/>
              <w:color w:val="000000"/>
              <w:sz w:val="24"/>
              <w:szCs w:val="24"/>
            </w:rPr>
            <w:t>20211568</w:t>
          </w:r>
        </w:p>
      </w:tc>
      <w:tc>
        <w:tcPr>
          <w:tcW w:w="4508" w:type="dxa"/>
          <w:gridSpan w:val="2"/>
          <w:vAlign w:val="center"/>
        </w:tcPr>
        <w:p w14:paraId="01FA8875" w14:textId="7777777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평가: </w:t>
          </w:r>
        </w:p>
      </w:tc>
    </w:tr>
  </w:tbl>
  <w:p w14:paraId="6D20F076" w14:textId="77777777" w:rsidR="009F6C56" w:rsidRDefault="009F6C56">
    <w:pPr>
      <w:pBdr>
        <w:top w:val="nil"/>
        <w:left w:val="nil"/>
        <w:bottom w:val="nil"/>
        <w:right w:val="nil"/>
        <w:between w:val="nil"/>
      </w:pBdr>
      <w:tabs>
        <w:tab w:val="center" w:pos="4513"/>
        <w:tab w:val="right" w:pos="902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64E1F"/>
    <w:multiLevelType w:val="hybridMultilevel"/>
    <w:tmpl w:val="49F6EB6A"/>
    <w:lvl w:ilvl="0" w:tplc="2F84326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2073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21"/>
    <w:rsid w:val="00091E44"/>
    <w:rsid w:val="00096C18"/>
    <w:rsid w:val="000C63D0"/>
    <w:rsid w:val="000F6301"/>
    <w:rsid w:val="00123117"/>
    <w:rsid w:val="0013085B"/>
    <w:rsid w:val="00130B25"/>
    <w:rsid w:val="001358D9"/>
    <w:rsid w:val="001401FD"/>
    <w:rsid w:val="00144E4F"/>
    <w:rsid w:val="00153578"/>
    <w:rsid w:val="00190279"/>
    <w:rsid w:val="001F622A"/>
    <w:rsid w:val="002603FC"/>
    <w:rsid w:val="002944B5"/>
    <w:rsid w:val="002B2C84"/>
    <w:rsid w:val="002B4816"/>
    <w:rsid w:val="002D7F63"/>
    <w:rsid w:val="003228AA"/>
    <w:rsid w:val="00325033"/>
    <w:rsid w:val="00331FD3"/>
    <w:rsid w:val="00371BF6"/>
    <w:rsid w:val="003747C6"/>
    <w:rsid w:val="00387A47"/>
    <w:rsid w:val="00387BBB"/>
    <w:rsid w:val="003F3467"/>
    <w:rsid w:val="00450C66"/>
    <w:rsid w:val="00552C1F"/>
    <w:rsid w:val="005925E7"/>
    <w:rsid w:val="005B1B6E"/>
    <w:rsid w:val="005B3490"/>
    <w:rsid w:val="00660C43"/>
    <w:rsid w:val="0066235D"/>
    <w:rsid w:val="0067323B"/>
    <w:rsid w:val="00685AE0"/>
    <w:rsid w:val="00692D6B"/>
    <w:rsid w:val="006953B1"/>
    <w:rsid w:val="006E2D25"/>
    <w:rsid w:val="007372E3"/>
    <w:rsid w:val="007554ED"/>
    <w:rsid w:val="00770275"/>
    <w:rsid w:val="00796E8D"/>
    <w:rsid w:val="007C1B60"/>
    <w:rsid w:val="00893667"/>
    <w:rsid w:val="008F1B72"/>
    <w:rsid w:val="009304AC"/>
    <w:rsid w:val="00961BC6"/>
    <w:rsid w:val="00964F8C"/>
    <w:rsid w:val="009F6C56"/>
    <w:rsid w:val="00A608D3"/>
    <w:rsid w:val="00A67584"/>
    <w:rsid w:val="00A732AC"/>
    <w:rsid w:val="00A734D3"/>
    <w:rsid w:val="00AA7777"/>
    <w:rsid w:val="00AB1C31"/>
    <w:rsid w:val="00AB6E7C"/>
    <w:rsid w:val="00AC29BB"/>
    <w:rsid w:val="00AF2B72"/>
    <w:rsid w:val="00B13C5B"/>
    <w:rsid w:val="00B44478"/>
    <w:rsid w:val="00BE7588"/>
    <w:rsid w:val="00C23B05"/>
    <w:rsid w:val="00C4637E"/>
    <w:rsid w:val="00C66E21"/>
    <w:rsid w:val="00C72BE0"/>
    <w:rsid w:val="00C942A5"/>
    <w:rsid w:val="00CC0E29"/>
    <w:rsid w:val="00CE1343"/>
    <w:rsid w:val="00CF265E"/>
    <w:rsid w:val="00D050D0"/>
    <w:rsid w:val="00D47AD9"/>
    <w:rsid w:val="00D8667D"/>
    <w:rsid w:val="00DB35E0"/>
    <w:rsid w:val="00DC0782"/>
    <w:rsid w:val="00E1022F"/>
    <w:rsid w:val="00E33EB9"/>
    <w:rsid w:val="00E54684"/>
    <w:rsid w:val="00EC4C9B"/>
    <w:rsid w:val="00ED3DAA"/>
    <w:rsid w:val="00F5388D"/>
    <w:rsid w:val="00F61426"/>
    <w:rsid w:val="00F663C0"/>
    <w:rsid w:val="00FC031B"/>
    <w:rsid w:val="00FE07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EC17"/>
  <w15:docId w15:val="{32B1B8BA-E2AC-43ED-94AD-F6F01BB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sz w:val="24"/>
      <w:szCs w:val="24"/>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Char"/>
    <w:uiPriority w:val="99"/>
    <w:unhideWhenUsed/>
    <w:rsid w:val="002B2C84"/>
    <w:pPr>
      <w:tabs>
        <w:tab w:val="center" w:pos="4513"/>
        <w:tab w:val="right" w:pos="9026"/>
      </w:tabs>
      <w:snapToGrid w:val="0"/>
    </w:pPr>
  </w:style>
  <w:style w:type="character" w:customStyle="1" w:styleId="Char">
    <w:name w:val="머리글 Char"/>
    <w:basedOn w:val="a0"/>
    <w:link w:val="a6"/>
    <w:uiPriority w:val="99"/>
    <w:rsid w:val="002B2C84"/>
  </w:style>
  <w:style w:type="paragraph" w:styleId="a7">
    <w:name w:val="footer"/>
    <w:basedOn w:val="a"/>
    <w:link w:val="Char0"/>
    <w:uiPriority w:val="99"/>
    <w:unhideWhenUsed/>
    <w:rsid w:val="002B2C84"/>
    <w:pPr>
      <w:tabs>
        <w:tab w:val="center" w:pos="4513"/>
        <w:tab w:val="right" w:pos="9026"/>
      </w:tabs>
      <w:snapToGrid w:val="0"/>
    </w:pPr>
  </w:style>
  <w:style w:type="character" w:customStyle="1" w:styleId="Char0">
    <w:name w:val="바닥글 Char"/>
    <w:basedOn w:val="a0"/>
    <w:link w:val="a7"/>
    <w:uiPriority w:val="99"/>
    <w:rsid w:val="002B2C84"/>
  </w:style>
  <w:style w:type="paragraph" w:styleId="a8">
    <w:name w:val="List Paragraph"/>
    <w:basedOn w:val="a"/>
    <w:uiPriority w:val="34"/>
    <w:qFormat/>
    <w:rsid w:val="003250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14E4-BB26-4AFF-B811-B9AFFEB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이수찬</cp:lastModifiedBy>
  <cp:revision>4</cp:revision>
  <dcterms:created xsi:type="dcterms:W3CDTF">2024-06-03T05:18:00Z</dcterms:created>
  <dcterms:modified xsi:type="dcterms:W3CDTF">2024-06-10T04:32:00Z</dcterms:modified>
</cp:coreProperties>
</file>