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B879" w14:textId="77777777" w:rsidR="00D929E3" w:rsidRDefault="00D929E3" w:rsidP="00D929E3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9EDF9CA" w14:textId="77777777" w:rsidR="00D929E3" w:rsidRDefault="00D929E3" w:rsidP="00D929E3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0994695E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9AEA5B" w14:textId="77777777" w:rsidR="00D929E3" w:rsidRDefault="00D929E3" w:rsidP="00D929E3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5B1D692B" w14:textId="77777777" w:rsidR="00D929E3" w:rsidRDefault="00D929E3" w:rsidP="00D929E3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125874BC" w14:textId="77777777" w:rsidR="00D929E3" w:rsidRDefault="00D929E3" w:rsidP="00D929E3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6683092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4C038B4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037977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3578D12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CB9FE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EC2AC93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D6351B3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642391C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595D565" w14:textId="77777777" w:rsidR="00D929E3" w:rsidRDefault="00D929E3" w:rsidP="00D929E3">
      <w:pPr>
        <w:shd w:val="clear" w:color="auto" w:fill="FFFFFF"/>
        <w:jc w:val="center"/>
      </w:pPr>
    </w:p>
    <w:p w14:paraId="30283E96" w14:textId="77777777" w:rsidR="00D929E3" w:rsidRDefault="00D929E3" w:rsidP="00D929E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2F5D17E" w14:textId="263633FA" w:rsidR="00D929E3" w:rsidRDefault="00D929E3" w:rsidP="00D929E3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</w:t>
      </w:r>
      <w:r w:rsidR="004B1C4C">
        <w:rPr>
          <w:color w:val="000000"/>
          <w:sz w:val="28"/>
          <w:szCs w:val="28"/>
        </w:rPr>
        <w:t xml:space="preserve">лабораторной работе </w:t>
      </w:r>
      <w:r>
        <w:rPr>
          <w:color w:val="000000"/>
          <w:sz w:val="28"/>
          <w:szCs w:val="28"/>
        </w:rPr>
        <w:t>№</w:t>
      </w:r>
      <w:r w:rsidR="004B1C4C">
        <w:rPr>
          <w:color w:val="000000"/>
          <w:sz w:val="28"/>
          <w:szCs w:val="28"/>
        </w:rPr>
        <w:t>2</w:t>
      </w:r>
    </w:p>
    <w:p w14:paraId="7B728FCF" w14:textId="77777777" w:rsidR="00D929E3" w:rsidRDefault="00D929E3" w:rsidP="00D929E3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Pr="005608E3">
        <w:rPr>
          <w:bCs/>
          <w:color w:val="000000"/>
          <w:spacing w:val="-5"/>
          <w:sz w:val="28"/>
          <w:szCs w:val="28"/>
        </w:rPr>
        <w:t>Парадигмы и конструкции языков программирования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7503EB83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6EEF69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E35B7F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9F480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765926A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AEC406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1A30585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176767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AE6BB13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0A3ADE1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25272BE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08D358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A09529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D929E3" w14:paraId="73318188" w14:textId="77777777" w:rsidTr="00460D3E">
        <w:tc>
          <w:tcPr>
            <w:tcW w:w="3709" w:type="dxa"/>
            <w:hideMark/>
          </w:tcPr>
          <w:p w14:paraId="54871697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5D7A90BF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420FCCD3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D929E3" w14:paraId="1E9ECD1A" w14:textId="77777777" w:rsidTr="00460D3E">
        <w:tc>
          <w:tcPr>
            <w:tcW w:w="3709" w:type="dxa"/>
            <w:hideMark/>
          </w:tcPr>
          <w:p w14:paraId="4D43382A" w14:textId="77777777" w:rsidR="00D929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студент группы ИУ5-35Б</w:t>
            </w:r>
          </w:p>
        </w:tc>
        <w:tc>
          <w:tcPr>
            <w:tcW w:w="2715" w:type="dxa"/>
          </w:tcPr>
          <w:p w14:paraId="26CE838B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B992EA1" w14:textId="77777777" w:rsidR="00D929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D929E3" w14:paraId="7E971CF7" w14:textId="77777777" w:rsidTr="00460D3E">
        <w:tc>
          <w:tcPr>
            <w:tcW w:w="3709" w:type="dxa"/>
            <w:hideMark/>
          </w:tcPr>
          <w:p w14:paraId="4D2F2687" w14:textId="7BA3B580" w:rsidR="00D929E3" w:rsidRPr="005608E3" w:rsidRDefault="00D929E3" w:rsidP="00460D3E">
            <w:pPr>
              <w:spacing w:line="256" w:lineRule="auto"/>
              <w:jc w:val="right"/>
              <w:rPr>
                <w:lang w:val="en-US"/>
              </w:rPr>
            </w:pPr>
            <w:r>
              <w:rPr>
                <w:color w:val="000000"/>
              </w:rPr>
              <w:t>Ла</w:t>
            </w:r>
            <w:r w:rsidR="00311AA4">
              <w:rPr>
                <w:color w:val="000000"/>
              </w:rPr>
              <w:t>хин Никита</w:t>
            </w:r>
          </w:p>
        </w:tc>
        <w:tc>
          <w:tcPr>
            <w:tcW w:w="2715" w:type="dxa"/>
          </w:tcPr>
          <w:p w14:paraId="24E5D8D8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20BC9B1B" w14:textId="77777777" w:rsidR="00D929E3" w:rsidRPr="005608E3" w:rsidRDefault="00D929E3" w:rsidP="00460D3E">
            <w:pPr>
              <w:spacing w:line="256" w:lineRule="auto"/>
              <w:jc w:val="right"/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 Е.</w:t>
            </w:r>
          </w:p>
        </w:tc>
      </w:tr>
      <w:tr w:rsidR="00D929E3" w14:paraId="3133A4A8" w14:textId="77777777" w:rsidTr="00460D3E">
        <w:tc>
          <w:tcPr>
            <w:tcW w:w="3709" w:type="dxa"/>
          </w:tcPr>
          <w:p w14:paraId="063F3ED9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 xml:space="preserve">Подпись и дата: </w:t>
            </w:r>
          </w:p>
          <w:p w14:paraId="435ABBE9" w14:textId="77777777" w:rsidR="00D929E3" w:rsidRDefault="00D929E3" w:rsidP="00460D3E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AE7B283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5B80F66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25408A63" w14:textId="77777777" w:rsidR="00D929E3" w:rsidRDefault="00D929E3" w:rsidP="00D929E3"/>
    <w:p w14:paraId="3809CB23" w14:textId="77777777" w:rsidR="00D929E3" w:rsidRDefault="00D929E3" w:rsidP="00D929E3">
      <w:pPr>
        <w:suppressAutoHyphens w:val="0"/>
        <w:spacing w:after="160" w:line="256" w:lineRule="auto"/>
      </w:pPr>
      <w:r>
        <w:br w:type="page"/>
      </w:r>
    </w:p>
    <w:p w14:paraId="31E316CE" w14:textId="68212F40" w:rsidR="00D929E3" w:rsidRDefault="00D929E3" w:rsidP="00D929E3">
      <w:pPr>
        <w:pStyle w:val="1"/>
        <w:rPr>
          <w:rStyle w:val="a4"/>
          <w:b/>
          <w:bCs w:val="0"/>
        </w:rPr>
      </w:pPr>
      <w:r w:rsidRPr="00D929E3">
        <w:rPr>
          <w:rStyle w:val="a4"/>
          <w:b/>
          <w:bCs w:val="0"/>
        </w:rPr>
        <w:lastRenderedPageBreak/>
        <w:t>Цель лабораторной работы:</w:t>
      </w:r>
    </w:p>
    <w:p w14:paraId="5C1E8656" w14:textId="5871722B" w:rsidR="00644BC7" w:rsidRPr="00644BC7" w:rsidRDefault="00644BC7" w:rsidP="00644BC7">
      <w:pPr>
        <w:rPr>
          <w:sz w:val="28"/>
          <w:szCs w:val="28"/>
        </w:rPr>
      </w:pPr>
      <w:r w:rsidRPr="00644BC7">
        <w:rPr>
          <w:sz w:val="28"/>
          <w:szCs w:val="28"/>
        </w:rPr>
        <w:t>Изучение объектно-ориентированных возможностей языка Python.</w:t>
      </w:r>
    </w:p>
    <w:p w14:paraId="7270812A" w14:textId="77777777" w:rsidR="00D929E3" w:rsidRPr="00D929E3" w:rsidRDefault="00D929E3" w:rsidP="00D929E3">
      <w:pPr>
        <w:pStyle w:val="1"/>
      </w:pPr>
      <w:r w:rsidRPr="00D929E3">
        <w:t>Задание:</w:t>
      </w:r>
    </w:p>
    <w:p w14:paraId="578AE5CF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644BC7">
        <w:rPr>
          <w:sz w:val="28"/>
          <w:szCs w:val="28"/>
        </w:rPr>
        <w:t>pip</w:t>
      </w:r>
      <w:proofErr w:type="spellEnd"/>
      <w:r w:rsidRPr="00644BC7">
        <w:rPr>
          <w:sz w:val="28"/>
          <w:szCs w:val="28"/>
        </w:rPr>
        <w:t>.</w:t>
      </w:r>
    </w:p>
    <w:p w14:paraId="069F2AA4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23339365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644BC7">
        <w:rPr>
          <w:sz w:val="28"/>
          <w:szCs w:val="28"/>
        </w:rPr>
        <w:t>lab_python_oop</w:t>
      </w:r>
      <w:proofErr w:type="spellEnd"/>
      <w:r w:rsidRPr="00644BC7">
        <w:rPr>
          <w:sz w:val="28"/>
          <w:szCs w:val="28"/>
        </w:rPr>
        <w:t>.</w:t>
      </w:r>
    </w:p>
    <w:p w14:paraId="0CAA5DEA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644BC7">
        <w:rPr>
          <w:sz w:val="28"/>
          <w:szCs w:val="28"/>
        </w:rPr>
        <w:t>lab_python_oop</w:t>
      </w:r>
      <w:proofErr w:type="spellEnd"/>
      <w:r w:rsidRPr="00644BC7">
        <w:rPr>
          <w:sz w:val="28"/>
          <w:szCs w:val="28"/>
        </w:rPr>
        <w:t>.</w:t>
      </w:r>
    </w:p>
    <w:p w14:paraId="7EE193C6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</w:t>
      </w:r>
      <w:hyperlink r:id="rId5" w:history="1">
        <w:r w:rsidRPr="00644BC7">
          <w:rPr>
            <w:rStyle w:val="a5"/>
            <w:sz w:val="28"/>
            <w:szCs w:val="28"/>
          </w:rPr>
          <w:t>здесь.</w:t>
        </w:r>
      </w:hyperlink>
    </w:p>
    <w:p w14:paraId="2EEF14DB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</w:t>
      </w:r>
      <w:hyperlink r:id="rId6" w:anchor="property" w:history="1">
        <w:r w:rsidRPr="00644BC7">
          <w:rPr>
            <w:rStyle w:val="a5"/>
            <w:sz w:val="28"/>
            <w:szCs w:val="28"/>
          </w:rPr>
          <w:t>здесь.</w:t>
        </w:r>
      </w:hyperlink>
    </w:p>
    <w:p w14:paraId="24FFEE33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961EFCD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644BC7">
        <w:rPr>
          <w:sz w:val="28"/>
          <w:szCs w:val="28"/>
        </w:rPr>
        <w:t>math.pi</w:t>
      </w:r>
      <w:proofErr w:type="spellEnd"/>
      <w:r w:rsidRPr="00644BC7">
        <w:rPr>
          <w:sz w:val="28"/>
          <w:szCs w:val="28"/>
        </w:rPr>
        <w:t xml:space="preserve"> из модуля </w:t>
      </w:r>
      <w:hyperlink r:id="rId7" w:history="1">
        <w:proofErr w:type="spellStart"/>
        <w:r w:rsidRPr="00644BC7">
          <w:rPr>
            <w:rStyle w:val="a5"/>
            <w:sz w:val="28"/>
            <w:szCs w:val="28"/>
          </w:rPr>
          <w:t>math</w:t>
        </w:r>
        <w:proofErr w:type="spellEnd"/>
        <w:r w:rsidRPr="00644BC7">
          <w:rPr>
            <w:rStyle w:val="a5"/>
            <w:sz w:val="28"/>
            <w:szCs w:val="28"/>
          </w:rPr>
          <w:t>.</w:t>
        </w:r>
      </w:hyperlink>
    </w:p>
    <w:p w14:paraId="0D3933B6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6819559" w14:textId="77777777" w:rsidR="00644BC7" w:rsidRPr="00644BC7" w:rsidRDefault="00644BC7" w:rsidP="00644BC7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644BC7">
        <w:rPr>
          <w:sz w:val="28"/>
          <w:szCs w:val="28"/>
        </w:rPr>
        <w:t>Определите метод "</w:t>
      </w:r>
      <w:proofErr w:type="spellStart"/>
      <w:r w:rsidRPr="00644BC7">
        <w:rPr>
          <w:sz w:val="28"/>
          <w:szCs w:val="28"/>
        </w:rPr>
        <w:t>repr</w:t>
      </w:r>
      <w:proofErr w:type="spellEnd"/>
      <w:r w:rsidRPr="00644BC7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644BC7">
        <w:rPr>
          <w:sz w:val="28"/>
          <w:szCs w:val="28"/>
        </w:rPr>
        <w:t>format</w:t>
      </w:r>
      <w:proofErr w:type="spellEnd"/>
      <w:r w:rsidRPr="00644BC7">
        <w:rPr>
          <w:sz w:val="28"/>
          <w:szCs w:val="28"/>
        </w:rPr>
        <w:t xml:space="preserve"> - </w:t>
      </w:r>
      <w:hyperlink r:id="rId8" w:history="1">
        <w:r w:rsidRPr="00644BC7">
          <w:rPr>
            <w:rStyle w:val="a5"/>
            <w:sz w:val="28"/>
            <w:szCs w:val="28"/>
          </w:rPr>
          <w:t>https://pyformat.info/</w:t>
        </w:r>
      </w:hyperlink>
      <w:r w:rsidRPr="00644BC7">
        <w:rPr>
          <w:sz w:val="28"/>
          <w:szCs w:val="28"/>
        </w:rPr>
        <w:t xml:space="preserve"> </w:t>
      </w:r>
    </w:p>
    <w:p w14:paraId="144B5512" w14:textId="77777777" w:rsidR="00644BC7" w:rsidRPr="00644BC7" w:rsidRDefault="00644BC7" w:rsidP="00644BC7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644BC7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90B4FEF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sz w:val="28"/>
          <w:szCs w:val="28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 w:history="1">
        <w:r w:rsidRPr="00644BC7">
          <w:rPr>
            <w:rStyle w:val="a5"/>
            <w:sz w:val="28"/>
            <w:szCs w:val="28"/>
          </w:rPr>
          <w:t>https://docs.python.org/3/library/__main__.html</w:t>
        </w:r>
      </w:hyperlink>
      <w:r w:rsidRPr="00644BC7">
        <w:rPr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320646BD" w14:textId="77777777" w:rsidR="00644BC7" w:rsidRPr="00644BC7" w:rsidRDefault="00644BC7" w:rsidP="00644BC7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644BC7">
        <w:rPr>
          <w:sz w:val="28"/>
          <w:szCs w:val="28"/>
        </w:rPr>
        <w:t>Прямоугольник синего цвета шириной N и высотой N.</w:t>
      </w:r>
    </w:p>
    <w:p w14:paraId="35D47C01" w14:textId="77777777" w:rsidR="00644BC7" w:rsidRPr="00644BC7" w:rsidRDefault="00644BC7" w:rsidP="00644BC7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644BC7">
        <w:rPr>
          <w:sz w:val="28"/>
          <w:szCs w:val="28"/>
        </w:rPr>
        <w:t>Круг зеленого цвета радиусом N.</w:t>
      </w:r>
    </w:p>
    <w:p w14:paraId="33A606CF" w14:textId="77777777" w:rsidR="00644BC7" w:rsidRPr="00644BC7" w:rsidRDefault="00644BC7" w:rsidP="00644BC7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644BC7">
        <w:rPr>
          <w:sz w:val="28"/>
          <w:szCs w:val="28"/>
        </w:rPr>
        <w:t>Квадрат красного цвета со стороной N.</w:t>
      </w:r>
    </w:p>
    <w:p w14:paraId="036001E1" w14:textId="77777777" w:rsidR="00644BC7" w:rsidRPr="00644BC7" w:rsidRDefault="00644BC7" w:rsidP="00644BC7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644BC7">
        <w:rPr>
          <w:sz w:val="28"/>
          <w:szCs w:val="28"/>
        </w:rPr>
        <w:lastRenderedPageBreak/>
        <w:t xml:space="preserve">Также вызовите один из методов внешнего пакета, установленного с использованием </w:t>
      </w:r>
      <w:proofErr w:type="spellStart"/>
      <w:r w:rsidRPr="00644BC7">
        <w:rPr>
          <w:sz w:val="28"/>
          <w:szCs w:val="28"/>
        </w:rPr>
        <w:t>pip</w:t>
      </w:r>
      <w:proofErr w:type="spellEnd"/>
      <w:r w:rsidRPr="00644BC7">
        <w:rPr>
          <w:sz w:val="28"/>
          <w:szCs w:val="28"/>
        </w:rPr>
        <w:t>.</w:t>
      </w:r>
    </w:p>
    <w:p w14:paraId="1534BD94" w14:textId="77777777" w:rsidR="00644BC7" w:rsidRPr="00644BC7" w:rsidRDefault="00644BC7" w:rsidP="00644BC7">
      <w:pPr>
        <w:pStyle w:val="a7"/>
        <w:numPr>
          <w:ilvl w:val="0"/>
          <w:numId w:val="2"/>
        </w:numPr>
        <w:rPr>
          <w:sz w:val="28"/>
          <w:szCs w:val="28"/>
        </w:rPr>
      </w:pPr>
      <w:r w:rsidRPr="00644BC7">
        <w:rPr>
          <w:rStyle w:val="a4"/>
          <w:rFonts w:eastAsiaTheme="majorEastAsia"/>
          <w:sz w:val="28"/>
          <w:szCs w:val="28"/>
        </w:rPr>
        <w:t>Дополнительное задание.</w:t>
      </w:r>
      <w:r w:rsidRPr="00644BC7">
        <w:rPr>
          <w:sz w:val="28"/>
          <w:szCs w:val="28"/>
        </w:rPr>
        <w:t xml:space="preserve"> Протестируйте корректность работы Вашей программы с помощью модульного теста.</w:t>
      </w:r>
    </w:p>
    <w:p w14:paraId="0702FB51" w14:textId="717E3E32" w:rsidR="00D929E3" w:rsidRDefault="00D929E3" w:rsidP="00D929E3">
      <w:pPr>
        <w:pStyle w:val="1"/>
        <w:rPr>
          <w:lang w:val="en-US"/>
        </w:rPr>
      </w:pPr>
      <w:r>
        <w:t>Файл</w:t>
      </w:r>
      <w:r w:rsidR="00644BC7" w:rsidRPr="00311AA4">
        <w:rPr>
          <w:lang w:val="en-US"/>
        </w:rPr>
        <w:t xml:space="preserve"> </w:t>
      </w:r>
      <w:r w:rsidR="00644BC7">
        <w:rPr>
          <w:lang w:val="en-US"/>
        </w:rPr>
        <w:t>figure</w:t>
      </w:r>
      <w:r>
        <w:rPr>
          <w:lang w:val="en-US"/>
        </w:rPr>
        <w:t>.py</w:t>
      </w:r>
    </w:p>
    <w:p w14:paraId="7723167E" w14:textId="0397B348" w:rsidR="00D929E3" w:rsidRPr="004B1C4C" w:rsidRDefault="00311AA4" w:rsidP="00D929E3">
      <w:pPr>
        <w:shd w:val="clear" w:color="auto" w:fill="FFFFFF"/>
        <w:suppressAutoHyphens w:val="0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311AA4">
        <w:rPr>
          <w:rFonts w:ascii="Consolas" w:hAnsi="Consolas"/>
          <w:color w:val="3B3B3B"/>
          <w:sz w:val="21"/>
          <w:szCs w:val="21"/>
          <w:lang w:val="en-US" w:eastAsia="ru-RU"/>
        </w:rPr>
        <w:drawing>
          <wp:inline distT="0" distB="0" distL="0" distR="0" wp14:anchorId="6DC587C7" wp14:editId="4DF6C717">
            <wp:extent cx="4143953" cy="24006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BE20" w14:textId="0F40A97B" w:rsidR="00D929E3" w:rsidRDefault="00D929E3" w:rsidP="00D929E3">
      <w:pPr>
        <w:pStyle w:val="1"/>
        <w:rPr>
          <w:lang w:val="en-US"/>
        </w:rPr>
      </w:pPr>
      <w:r>
        <w:t>Файл</w:t>
      </w:r>
      <w:r w:rsidRPr="004B1C4C">
        <w:rPr>
          <w:lang w:val="en-US"/>
        </w:rPr>
        <w:t xml:space="preserve"> </w:t>
      </w:r>
      <w:r w:rsidR="00644BC7">
        <w:rPr>
          <w:lang w:val="en-US"/>
        </w:rPr>
        <w:t>color</w:t>
      </w:r>
      <w:r>
        <w:rPr>
          <w:lang w:val="en-US"/>
        </w:rPr>
        <w:t>.py</w:t>
      </w:r>
    </w:p>
    <w:p w14:paraId="3EB28B48" w14:textId="5C29118A" w:rsidR="00311AA4" w:rsidRPr="00311AA4" w:rsidRDefault="00311AA4" w:rsidP="00311AA4">
      <w:pPr>
        <w:rPr>
          <w:lang w:val="en-US"/>
        </w:rPr>
      </w:pPr>
      <w:r w:rsidRPr="00311AA4">
        <w:rPr>
          <w:lang w:val="en-US"/>
        </w:rPr>
        <w:drawing>
          <wp:inline distT="0" distB="0" distL="0" distR="0" wp14:anchorId="2E92BC17" wp14:editId="4E4699D8">
            <wp:extent cx="3696216" cy="4058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7E33" w14:textId="3647445A" w:rsidR="00D929E3" w:rsidRDefault="00644BC7" w:rsidP="00644BC7">
      <w:pPr>
        <w:pStyle w:val="1"/>
        <w:rPr>
          <w:lang w:val="en-US" w:eastAsia="ru-RU"/>
        </w:rPr>
      </w:pPr>
      <w:r>
        <w:rPr>
          <w:lang w:eastAsia="ru-RU"/>
        </w:rPr>
        <w:lastRenderedPageBreak/>
        <w:t>Файл</w:t>
      </w:r>
      <w:r w:rsidRPr="00311AA4">
        <w:rPr>
          <w:lang w:val="en-US" w:eastAsia="ru-RU"/>
        </w:rPr>
        <w:t xml:space="preserve"> </w:t>
      </w:r>
      <w:r>
        <w:rPr>
          <w:lang w:eastAsia="ru-RU"/>
        </w:rPr>
        <w:t>с</w:t>
      </w:r>
      <w:r>
        <w:rPr>
          <w:lang w:val="en-US" w:eastAsia="ru-RU"/>
        </w:rPr>
        <w:t>ircle</w:t>
      </w:r>
      <w:r w:rsidRPr="00311AA4">
        <w:rPr>
          <w:lang w:val="en-US" w:eastAsia="ru-RU"/>
        </w:rPr>
        <w:t>.</w:t>
      </w:r>
      <w:r>
        <w:rPr>
          <w:lang w:val="en-US" w:eastAsia="ru-RU"/>
        </w:rPr>
        <w:t>py</w:t>
      </w:r>
    </w:p>
    <w:p w14:paraId="6715F255" w14:textId="557A1A29" w:rsidR="00644BC7" w:rsidRPr="00644BC7" w:rsidRDefault="00311AA4" w:rsidP="00644BC7">
      <w:pPr>
        <w:rPr>
          <w:lang w:val="en-US" w:eastAsia="ru-RU"/>
        </w:rPr>
      </w:pPr>
      <w:r w:rsidRPr="00311AA4">
        <w:rPr>
          <w:rFonts w:ascii="Consolas" w:hAnsi="Consolas"/>
          <w:color w:val="AF00DB"/>
          <w:sz w:val="21"/>
          <w:szCs w:val="21"/>
          <w:lang w:val="en-US" w:eastAsia="ru-RU"/>
        </w:rPr>
        <w:drawing>
          <wp:inline distT="0" distB="0" distL="0" distR="0" wp14:anchorId="484A6D5D" wp14:editId="6A5253C9">
            <wp:extent cx="5839640" cy="7249537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35C6" w14:textId="51D68F11" w:rsidR="00644BC7" w:rsidRDefault="00644BC7" w:rsidP="00644BC7">
      <w:pPr>
        <w:pStyle w:val="1"/>
        <w:rPr>
          <w:lang w:val="en-US" w:eastAsia="ru-RU"/>
        </w:rPr>
      </w:pPr>
      <w:r>
        <w:rPr>
          <w:lang w:eastAsia="ru-RU"/>
        </w:rPr>
        <w:lastRenderedPageBreak/>
        <w:t>Файл</w:t>
      </w:r>
      <w:r w:rsidRPr="00311AA4">
        <w:rPr>
          <w:lang w:val="en-US" w:eastAsia="ru-RU"/>
        </w:rPr>
        <w:t xml:space="preserve"> </w:t>
      </w:r>
      <w:r>
        <w:rPr>
          <w:lang w:val="en-US" w:eastAsia="ru-RU"/>
        </w:rPr>
        <w:t>rectangle.py</w:t>
      </w:r>
    </w:p>
    <w:p w14:paraId="00172232" w14:textId="77777777" w:rsidR="00311AA4" w:rsidRDefault="00311AA4" w:rsidP="00644BC7">
      <w:pPr>
        <w:pStyle w:val="1"/>
        <w:rPr>
          <w:lang w:eastAsia="ru-RU"/>
        </w:rPr>
      </w:pPr>
      <w:r w:rsidRPr="00311AA4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US" w:eastAsia="ru-RU"/>
        </w:rPr>
        <w:drawing>
          <wp:inline distT="0" distB="0" distL="0" distR="0" wp14:anchorId="1464742C" wp14:editId="435168DE">
            <wp:extent cx="5940425" cy="6134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DCF3" w14:textId="77777777" w:rsidR="00311AA4" w:rsidRDefault="00311AA4">
      <w:pPr>
        <w:suppressAutoHyphens w:val="0"/>
        <w:spacing w:after="160" w:line="259" w:lineRule="auto"/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0B34CCDE" w14:textId="12877D55" w:rsidR="00644BC7" w:rsidRDefault="00644BC7" w:rsidP="00644BC7">
      <w:pPr>
        <w:pStyle w:val="1"/>
        <w:rPr>
          <w:lang w:val="en-US" w:eastAsia="ru-RU"/>
        </w:rPr>
      </w:pPr>
      <w:r>
        <w:rPr>
          <w:lang w:eastAsia="ru-RU"/>
        </w:rPr>
        <w:lastRenderedPageBreak/>
        <w:t>Файл</w:t>
      </w:r>
      <w:r w:rsidRPr="00311AA4">
        <w:rPr>
          <w:lang w:val="en-US" w:eastAsia="ru-RU"/>
        </w:rPr>
        <w:t xml:space="preserve"> </w:t>
      </w:r>
      <w:r>
        <w:rPr>
          <w:lang w:val="en-US" w:eastAsia="ru-RU"/>
        </w:rPr>
        <w:t>square.py</w:t>
      </w:r>
    </w:p>
    <w:p w14:paraId="63950D7C" w14:textId="76844D5A" w:rsidR="00644BC7" w:rsidRDefault="00311AA4" w:rsidP="00644BC7">
      <w:pPr>
        <w:pStyle w:val="1"/>
        <w:rPr>
          <w:lang w:val="en-US" w:eastAsia="ru-RU"/>
        </w:rPr>
      </w:pPr>
      <w:r w:rsidRPr="00311AA4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US" w:eastAsia="ru-RU"/>
        </w:rPr>
        <w:drawing>
          <wp:inline distT="0" distB="0" distL="0" distR="0" wp14:anchorId="4C9871C7" wp14:editId="536DD42D">
            <wp:extent cx="5940425" cy="5481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BC7">
        <w:rPr>
          <w:lang w:eastAsia="ru-RU"/>
        </w:rPr>
        <w:t>Файл</w:t>
      </w:r>
      <w:r w:rsidR="00644BC7" w:rsidRPr="00644BC7">
        <w:rPr>
          <w:lang w:val="en-US" w:eastAsia="ru-RU"/>
        </w:rPr>
        <w:t xml:space="preserve"> </w:t>
      </w:r>
      <w:r w:rsidR="00644BC7">
        <w:rPr>
          <w:lang w:val="en-US" w:eastAsia="ru-RU"/>
        </w:rPr>
        <w:t>main.py</w:t>
      </w:r>
    </w:p>
    <w:p w14:paraId="6460BAEB" w14:textId="77777777" w:rsidR="00311AA4" w:rsidRDefault="00311AA4" w:rsidP="00D929E3">
      <w:pPr>
        <w:pStyle w:val="1"/>
      </w:pPr>
      <w:r w:rsidRPr="00311AA4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US" w:eastAsia="ru-RU"/>
        </w:rPr>
        <w:drawing>
          <wp:inline distT="0" distB="0" distL="0" distR="0" wp14:anchorId="10A7FDBF" wp14:editId="7855B251">
            <wp:extent cx="4872990" cy="292171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8826" cy="29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797E" w14:textId="77777777" w:rsidR="00311AA4" w:rsidRDefault="00311AA4">
      <w:pPr>
        <w:suppressAutoHyphens w:val="0"/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lastRenderedPageBreak/>
        <w:br w:type="page"/>
      </w:r>
    </w:p>
    <w:p w14:paraId="756C6BD8" w14:textId="6DEFB9B0" w:rsidR="00D929E3" w:rsidRPr="00E22FF0" w:rsidRDefault="00D929E3" w:rsidP="00D929E3">
      <w:pPr>
        <w:pStyle w:val="1"/>
        <w:rPr>
          <w:lang w:val="en-US"/>
        </w:rPr>
      </w:pPr>
      <w:r>
        <w:lastRenderedPageBreak/>
        <w:t>Результат</w:t>
      </w:r>
      <w:r w:rsidRPr="00E22FF0">
        <w:rPr>
          <w:lang w:val="en-US"/>
        </w:rPr>
        <w:t xml:space="preserve"> </w:t>
      </w:r>
      <w:r>
        <w:t>работы</w:t>
      </w:r>
    </w:p>
    <w:p w14:paraId="54EB4D71" w14:textId="02509907" w:rsidR="00D929E3" w:rsidRPr="00D929E3" w:rsidRDefault="00311AA4" w:rsidP="00311AA4">
      <w:pPr>
        <w:rPr>
          <w:rFonts w:ascii="Consolas" w:hAnsi="Consolas"/>
        </w:rPr>
      </w:pPr>
      <w:r w:rsidRPr="00311AA4">
        <w:rPr>
          <w:rFonts w:ascii="Consolas" w:hAnsi="Consolas"/>
          <w:lang w:val="en-US"/>
        </w:rPr>
        <w:drawing>
          <wp:inline distT="0" distB="0" distL="0" distR="0" wp14:anchorId="690B485B" wp14:editId="6B2F69B9">
            <wp:extent cx="5940425" cy="9112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9E3" w:rsidRPr="00D92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388C"/>
    <w:multiLevelType w:val="multilevel"/>
    <w:tmpl w:val="232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24C18"/>
    <w:multiLevelType w:val="multilevel"/>
    <w:tmpl w:val="EE64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68"/>
    <w:rsid w:val="00311AA4"/>
    <w:rsid w:val="004B1C4C"/>
    <w:rsid w:val="00644BC7"/>
    <w:rsid w:val="00684624"/>
    <w:rsid w:val="008F4E7B"/>
    <w:rsid w:val="00940368"/>
    <w:rsid w:val="00D30A27"/>
    <w:rsid w:val="00D929E3"/>
    <w:rsid w:val="00E2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2B5C"/>
  <w15:chartTrackingRefBased/>
  <w15:docId w15:val="{52BC1D94-C1EA-4766-816C-69547E5C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9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929E3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D929E3"/>
    <w:pPr>
      <w:ind w:firstLine="851"/>
      <w:jc w:val="both"/>
    </w:pPr>
    <w:rPr>
      <w:rFonts w:eastAsia="Calibri"/>
    </w:rPr>
  </w:style>
  <w:style w:type="character" w:styleId="a4">
    <w:name w:val="Strong"/>
    <w:basedOn w:val="a0"/>
    <w:uiPriority w:val="22"/>
    <w:qFormat/>
    <w:rsid w:val="00D929E3"/>
    <w:rPr>
      <w:b/>
      <w:bCs/>
    </w:rPr>
  </w:style>
  <w:style w:type="character" w:styleId="a5">
    <w:name w:val="Hyperlink"/>
    <w:basedOn w:val="a0"/>
    <w:uiPriority w:val="99"/>
    <w:unhideWhenUsed/>
    <w:rsid w:val="00D929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29E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29E3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paragraph" w:styleId="a7">
    <w:name w:val="Normal (Web)"/>
    <w:basedOn w:val="a"/>
    <w:uiPriority w:val="99"/>
    <w:semiHidden/>
    <w:unhideWhenUsed/>
    <w:rsid w:val="00644BC7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python.org/3/library/abc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Никита Лахин</cp:lastModifiedBy>
  <cp:revision>2</cp:revision>
  <dcterms:created xsi:type="dcterms:W3CDTF">2023-12-26T00:37:00Z</dcterms:created>
  <dcterms:modified xsi:type="dcterms:W3CDTF">2023-12-26T00:37:00Z</dcterms:modified>
</cp:coreProperties>
</file>