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E8D95" w14:textId="77777777" w:rsidR="00E1309F" w:rsidRPr="00F92D09" w:rsidRDefault="00000000">
      <w:pPr>
        <w:jc w:val="center"/>
        <w:rPr>
          <w:lang w:val="fr-FR"/>
        </w:rPr>
      </w:pPr>
      <w:r w:rsidRPr="00F92D09">
        <w:rPr>
          <w:b/>
          <w:sz w:val="32"/>
          <w:lang w:val="fr-FR"/>
        </w:rPr>
        <w:t>Institut Supérieur d'Enseignement Professionnel (ISEP)</w:t>
      </w:r>
    </w:p>
    <w:p w14:paraId="6E1A7DAB" w14:textId="77777777" w:rsidR="00E1309F" w:rsidRPr="00F92D09" w:rsidRDefault="00000000">
      <w:pPr>
        <w:rPr>
          <w:lang w:val="fr-FR"/>
        </w:rPr>
      </w:pPr>
      <w:r w:rsidRPr="00F92D09">
        <w:rPr>
          <w:lang w:val="fr-FR"/>
        </w:rPr>
        <w:br/>
      </w:r>
      <w:r w:rsidRPr="00F92D09">
        <w:rPr>
          <w:lang w:val="fr-FR"/>
        </w:rPr>
        <w:br/>
      </w:r>
    </w:p>
    <w:p w14:paraId="095402BC" w14:textId="3C104CA1" w:rsidR="00E1309F" w:rsidRPr="00F92D09" w:rsidRDefault="00000000">
      <w:pPr>
        <w:jc w:val="center"/>
        <w:rPr>
          <w:lang w:val="fr-FR"/>
        </w:rPr>
      </w:pPr>
      <w:r w:rsidRPr="00F92D09">
        <w:rPr>
          <w:b/>
          <w:sz w:val="40"/>
          <w:lang w:val="fr-FR"/>
        </w:rPr>
        <w:t>Projet de Fin de Formation</w:t>
      </w:r>
    </w:p>
    <w:p w14:paraId="76F99247" w14:textId="77777777" w:rsidR="00E1309F" w:rsidRPr="00F92D09" w:rsidRDefault="00000000">
      <w:pPr>
        <w:rPr>
          <w:lang w:val="fr-FR"/>
        </w:rPr>
      </w:pPr>
      <w:r w:rsidRPr="00F92D09">
        <w:rPr>
          <w:lang w:val="fr-FR"/>
        </w:rPr>
        <w:br/>
      </w:r>
    </w:p>
    <w:p w14:paraId="5F6D9F88" w14:textId="77777777" w:rsidR="00E1309F" w:rsidRPr="00F92D09" w:rsidRDefault="00000000">
      <w:pPr>
        <w:jc w:val="center"/>
        <w:rPr>
          <w:lang w:val="fr-FR"/>
        </w:rPr>
      </w:pPr>
      <w:r w:rsidRPr="00F92D09">
        <w:rPr>
          <w:b/>
          <w:sz w:val="48"/>
          <w:lang w:val="fr-FR"/>
        </w:rPr>
        <w:t>NAATAL AGRO : Copilote Agricole Intelligent pour le Sénégal</w:t>
      </w:r>
    </w:p>
    <w:p w14:paraId="0B8E1A6C" w14:textId="77777777" w:rsidR="00E1309F" w:rsidRPr="00F92D09" w:rsidRDefault="00000000">
      <w:pPr>
        <w:rPr>
          <w:lang w:val="fr-FR"/>
        </w:rPr>
      </w:pPr>
      <w:r w:rsidRPr="00F92D09">
        <w:rPr>
          <w:lang w:val="fr-FR"/>
        </w:rPr>
        <w:br/>
      </w:r>
      <w:r w:rsidRPr="00F92D09">
        <w:rPr>
          <w:lang w:val="fr-FR"/>
        </w:rPr>
        <w:br/>
      </w:r>
      <w:r w:rsidRPr="00F92D09">
        <w:rPr>
          <w:lang w:val="fr-FR"/>
        </w:rPr>
        <w:br/>
      </w:r>
      <w:r w:rsidRPr="00F92D09">
        <w:rPr>
          <w:lang w:val="fr-FR"/>
        </w:rPr>
        <w:br/>
      </w:r>
      <w:r w:rsidRPr="00F92D09">
        <w:rPr>
          <w:lang w:val="fr-FR"/>
        </w:rPr>
        <w:br/>
      </w:r>
      <w:r w:rsidRPr="00F92D09">
        <w:rPr>
          <w:lang w:val="fr-FR"/>
        </w:rPr>
        <w:br/>
      </w:r>
    </w:p>
    <w:p w14:paraId="659857EE" w14:textId="1B52173C" w:rsidR="00E1309F" w:rsidRDefault="00000000">
      <w:pPr>
        <w:rPr>
          <w:b/>
          <w:sz w:val="28"/>
          <w:lang w:val="fr-FR"/>
        </w:rPr>
      </w:pPr>
      <w:r w:rsidRPr="00F92D09">
        <w:rPr>
          <w:b/>
          <w:sz w:val="28"/>
          <w:lang w:val="fr-FR"/>
        </w:rPr>
        <w:t>Réalisé par :</w:t>
      </w:r>
    </w:p>
    <w:p w14:paraId="43A723F9" w14:textId="33874BE9" w:rsidR="00F92D09" w:rsidRPr="00F92D09" w:rsidRDefault="00F92D09">
      <w:pPr>
        <w:rPr>
          <w:bCs/>
          <w:sz w:val="24"/>
          <w:szCs w:val="24"/>
        </w:rPr>
      </w:pPr>
      <w:r w:rsidRPr="00F92D09">
        <w:rPr>
          <w:bCs/>
          <w:sz w:val="24"/>
          <w:szCs w:val="24"/>
        </w:rPr>
        <w:t>Pathe Fall</w:t>
      </w:r>
    </w:p>
    <w:p w14:paraId="47C5264F" w14:textId="715B8607" w:rsidR="00F92D09" w:rsidRPr="00F92D09" w:rsidRDefault="00F92D09">
      <w:pPr>
        <w:rPr>
          <w:bCs/>
          <w:sz w:val="24"/>
          <w:szCs w:val="24"/>
        </w:rPr>
      </w:pPr>
      <w:r w:rsidRPr="00F92D09">
        <w:rPr>
          <w:bCs/>
          <w:sz w:val="24"/>
          <w:szCs w:val="24"/>
        </w:rPr>
        <w:t>Lassana Coly</w:t>
      </w:r>
    </w:p>
    <w:p w14:paraId="110E00E2" w14:textId="4386A6B5" w:rsidR="00F92D09" w:rsidRPr="00F92D09" w:rsidRDefault="00F92D09">
      <w:pPr>
        <w:rPr>
          <w:bCs/>
          <w:sz w:val="24"/>
          <w:szCs w:val="24"/>
        </w:rPr>
      </w:pPr>
      <w:r w:rsidRPr="00F92D09">
        <w:rPr>
          <w:bCs/>
          <w:sz w:val="24"/>
          <w:szCs w:val="24"/>
        </w:rPr>
        <w:t xml:space="preserve">El Hadji Ibrahima </w:t>
      </w:r>
      <w:proofErr w:type="spellStart"/>
      <w:r w:rsidRPr="00F92D09">
        <w:rPr>
          <w:bCs/>
          <w:sz w:val="24"/>
          <w:szCs w:val="24"/>
        </w:rPr>
        <w:t>Kâ</w:t>
      </w:r>
      <w:proofErr w:type="spellEnd"/>
    </w:p>
    <w:p w14:paraId="2072363B" w14:textId="1A580C50" w:rsidR="00E1309F" w:rsidRPr="00F92D09" w:rsidRDefault="00F92D09">
      <w:pPr>
        <w:rPr>
          <w:bCs/>
          <w:sz w:val="24"/>
          <w:szCs w:val="24"/>
        </w:rPr>
      </w:pPr>
      <w:r w:rsidRPr="00F92D09">
        <w:rPr>
          <w:bCs/>
          <w:sz w:val="24"/>
          <w:szCs w:val="24"/>
        </w:rPr>
        <w:t xml:space="preserve">El Hadji </w:t>
      </w:r>
      <w:r w:rsidRPr="00F92D09">
        <w:rPr>
          <w:bCs/>
          <w:sz w:val="24"/>
          <w:szCs w:val="24"/>
        </w:rPr>
        <w:t>Sanor Mangane</w:t>
      </w:r>
      <w:r w:rsidR="00000000" w:rsidRPr="00F92D09">
        <w:rPr>
          <w:bCs/>
          <w:sz w:val="24"/>
          <w:szCs w:val="24"/>
        </w:rPr>
        <w:br w:type="page"/>
      </w:r>
    </w:p>
    <w:p w14:paraId="58973712" w14:textId="77777777" w:rsidR="00E1309F" w:rsidRPr="00F92D09" w:rsidRDefault="00000000">
      <w:pPr>
        <w:pStyle w:val="Titre1"/>
        <w:jc w:val="center"/>
        <w:rPr>
          <w:lang w:val="fr-FR"/>
        </w:rPr>
      </w:pPr>
      <w:r w:rsidRPr="00F92D09">
        <w:rPr>
          <w:lang w:val="fr-FR"/>
        </w:rPr>
        <w:lastRenderedPageBreak/>
        <w:t>Table des matières</w:t>
      </w:r>
    </w:p>
    <w:p w14:paraId="3C288BE0" w14:textId="77777777" w:rsidR="00E1309F" w:rsidRPr="00F92D09" w:rsidRDefault="00000000">
      <w:pPr>
        <w:rPr>
          <w:lang w:val="fr-FR"/>
        </w:rPr>
      </w:pPr>
      <w:r w:rsidRPr="00F92D09">
        <w:rPr>
          <w:lang w:val="fr-FR"/>
        </w:rPr>
        <w:t>Introduction générale</w:t>
      </w:r>
    </w:p>
    <w:p w14:paraId="7A8ADE26" w14:textId="77777777" w:rsidR="00E1309F" w:rsidRPr="00F92D09" w:rsidRDefault="00000000">
      <w:pPr>
        <w:rPr>
          <w:lang w:val="fr-FR"/>
        </w:rPr>
      </w:pPr>
      <w:r w:rsidRPr="00F92D09">
        <w:rPr>
          <w:lang w:val="fr-FR"/>
        </w:rPr>
        <w:t>1. Contexte et justification du sujet</w:t>
      </w:r>
    </w:p>
    <w:p w14:paraId="3C794679" w14:textId="77777777" w:rsidR="00E1309F" w:rsidRPr="00F92D09" w:rsidRDefault="00000000">
      <w:pPr>
        <w:rPr>
          <w:lang w:val="fr-FR"/>
        </w:rPr>
      </w:pPr>
      <w:r w:rsidRPr="00F92D09">
        <w:rPr>
          <w:lang w:val="fr-FR"/>
        </w:rPr>
        <w:t>2. Problématique</w:t>
      </w:r>
    </w:p>
    <w:p w14:paraId="139174BD" w14:textId="77777777" w:rsidR="00E1309F" w:rsidRPr="00F92D09" w:rsidRDefault="00000000">
      <w:pPr>
        <w:rPr>
          <w:lang w:val="fr-FR"/>
        </w:rPr>
      </w:pPr>
      <w:r w:rsidRPr="00F92D09">
        <w:rPr>
          <w:lang w:val="fr-FR"/>
        </w:rPr>
        <w:t>3. Questions de recherche, générale et spécifiques</w:t>
      </w:r>
    </w:p>
    <w:p w14:paraId="4E3835E6" w14:textId="77777777" w:rsidR="00E1309F" w:rsidRPr="00F92D09" w:rsidRDefault="00000000">
      <w:pPr>
        <w:rPr>
          <w:lang w:val="fr-FR"/>
        </w:rPr>
      </w:pPr>
      <w:r w:rsidRPr="00F92D09">
        <w:rPr>
          <w:lang w:val="fr-FR"/>
        </w:rPr>
        <w:t>4. Objectif général et objectifs subsidiaires</w:t>
      </w:r>
    </w:p>
    <w:p w14:paraId="5D789E15" w14:textId="77777777" w:rsidR="00E1309F" w:rsidRPr="00F92D09" w:rsidRDefault="00000000">
      <w:pPr>
        <w:rPr>
          <w:lang w:val="fr-FR"/>
        </w:rPr>
      </w:pPr>
      <w:r w:rsidRPr="00F92D09">
        <w:rPr>
          <w:lang w:val="fr-FR"/>
        </w:rPr>
        <w:t>5. Hypothèses de recherche</w:t>
      </w:r>
    </w:p>
    <w:p w14:paraId="77556A2F" w14:textId="77777777" w:rsidR="00E1309F" w:rsidRPr="00F92D09" w:rsidRDefault="00000000">
      <w:pPr>
        <w:rPr>
          <w:lang w:val="fr-FR"/>
        </w:rPr>
      </w:pPr>
      <w:r w:rsidRPr="00F92D09">
        <w:rPr>
          <w:lang w:val="fr-FR"/>
        </w:rPr>
        <w:t>6. Méthodologie retenue</w:t>
      </w:r>
    </w:p>
    <w:p w14:paraId="22D7961F" w14:textId="77777777" w:rsidR="00E1309F" w:rsidRPr="00F92D09" w:rsidRDefault="00000000">
      <w:pPr>
        <w:rPr>
          <w:lang w:val="fr-FR"/>
        </w:rPr>
      </w:pPr>
      <w:r w:rsidRPr="00F92D09">
        <w:rPr>
          <w:lang w:val="fr-FR"/>
        </w:rPr>
        <w:t>7. Annonce du plan</w:t>
      </w:r>
    </w:p>
    <w:p w14:paraId="43A6DF48" w14:textId="77777777" w:rsidR="00E1309F" w:rsidRPr="00F92D09" w:rsidRDefault="00E1309F">
      <w:pPr>
        <w:rPr>
          <w:lang w:val="fr-FR"/>
        </w:rPr>
      </w:pPr>
    </w:p>
    <w:p w14:paraId="73D09396" w14:textId="77777777" w:rsidR="00E1309F" w:rsidRPr="00F92D09" w:rsidRDefault="00000000">
      <w:pPr>
        <w:rPr>
          <w:lang w:val="fr-FR"/>
        </w:rPr>
      </w:pPr>
      <w:r w:rsidRPr="00F92D09">
        <w:rPr>
          <w:b/>
          <w:lang w:val="fr-FR"/>
        </w:rPr>
        <w:t>CHAPITRE I : CADRE THÉORIQUE ET CONCEPTUEL</w:t>
      </w:r>
    </w:p>
    <w:p w14:paraId="23BAD7CE" w14:textId="77777777" w:rsidR="00E1309F" w:rsidRPr="00F92D09" w:rsidRDefault="00000000">
      <w:pPr>
        <w:rPr>
          <w:lang w:val="fr-FR"/>
        </w:rPr>
      </w:pPr>
      <w:r w:rsidRPr="00F92D09">
        <w:rPr>
          <w:lang w:val="fr-FR"/>
        </w:rPr>
        <w:t>Section 1 : Revue conceptuelle</w:t>
      </w:r>
    </w:p>
    <w:p w14:paraId="51F5CC7B" w14:textId="77777777" w:rsidR="00E1309F" w:rsidRPr="00F92D09" w:rsidRDefault="00000000">
      <w:pPr>
        <w:rPr>
          <w:lang w:val="fr-FR"/>
        </w:rPr>
      </w:pPr>
      <w:r w:rsidRPr="00F92D09">
        <w:rPr>
          <w:lang w:val="fr-FR"/>
        </w:rPr>
        <w:t xml:space="preserve">   Sous-section 1 : L'agriculture de précision et les solutions SaaS agricoles</w:t>
      </w:r>
    </w:p>
    <w:p w14:paraId="5DB271EF" w14:textId="77777777" w:rsidR="00E1309F" w:rsidRPr="00F92D09" w:rsidRDefault="00000000">
      <w:pPr>
        <w:rPr>
          <w:lang w:val="fr-FR"/>
        </w:rPr>
      </w:pPr>
      <w:r w:rsidRPr="00F92D09">
        <w:rPr>
          <w:lang w:val="fr-FR"/>
        </w:rPr>
        <w:t xml:space="preserve">   Sous-section 2 : Le rôle de l'Intelligence Artificielle et des données météorologiques</w:t>
      </w:r>
    </w:p>
    <w:p w14:paraId="21C9C334" w14:textId="77777777" w:rsidR="00E1309F" w:rsidRPr="00F92D09" w:rsidRDefault="00000000">
      <w:pPr>
        <w:rPr>
          <w:lang w:val="fr-FR"/>
        </w:rPr>
      </w:pPr>
      <w:r w:rsidRPr="00F92D09">
        <w:rPr>
          <w:lang w:val="fr-FR"/>
        </w:rPr>
        <w:t>Section 2 : Revue de littérature et état de l'art (Solutions existantes au Sénégal)</w:t>
      </w:r>
    </w:p>
    <w:p w14:paraId="54527283" w14:textId="77777777" w:rsidR="00E1309F" w:rsidRPr="00F92D09" w:rsidRDefault="00E1309F">
      <w:pPr>
        <w:rPr>
          <w:lang w:val="fr-FR"/>
        </w:rPr>
      </w:pPr>
    </w:p>
    <w:p w14:paraId="79FFF682" w14:textId="77777777" w:rsidR="00E1309F" w:rsidRPr="00F92D09" w:rsidRDefault="00000000">
      <w:pPr>
        <w:rPr>
          <w:lang w:val="fr-FR"/>
        </w:rPr>
      </w:pPr>
      <w:r w:rsidRPr="00F92D09">
        <w:rPr>
          <w:b/>
          <w:lang w:val="fr-FR"/>
        </w:rPr>
        <w:t>CHAPITRE II : CONTEXTE DE L'ÉTUDE</w:t>
      </w:r>
    </w:p>
    <w:p w14:paraId="6BA0E125" w14:textId="77777777" w:rsidR="00E1309F" w:rsidRPr="00F92D09" w:rsidRDefault="00000000">
      <w:pPr>
        <w:rPr>
          <w:lang w:val="fr-FR"/>
        </w:rPr>
      </w:pPr>
      <w:r w:rsidRPr="00F92D09">
        <w:rPr>
          <w:lang w:val="fr-FR"/>
        </w:rPr>
        <w:t>Section 1 : Contexte général</w:t>
      </w:r>
    </w:p>
    <w:p w14:paraId="15EA3577" w14:textId="77777777" w:rsidR="00E1309F" w:rsidRPr="00F92D09" w:rsidRDefault="00000000">
      <w:pPr>
        <w:rPr>
          <w:lang w:val="fr-FR"/>
        </w:rPr>
      </w:pPr>
      <w:r w:rsidRPr="00F92D09">
        <w:rPr>
          <w:lang w:val="fr-FR"/>
        </w:rPr>
        <w:t xml:space="preserve">   Sous-section 1 : L'importance du secteur agricole dans l'économie sénégalaise</w:t>
      </w:r>
    </w:p>
    <w:p w14:paraId="5511D4CB" w14:textId="77777777" w:rsidR="00E1309F" w:rsidRPr="00F92D09" w:rsidRDefault="00000000">
      <w:pPr>
        <w:rPr>
          <w:lang w:val="fr-FR"/>
        </w:rPr>
      </w:pPr>
      <w:r w:rsidRPr="00F92D09">
        <w:rPr>
          <w:lang w:val="fr-FR"/>
        </w:rPr>
        <w:t xml:space="preserve">   Sous-section 2 : Les défis majeurs : accès à l'information et aux marchés</w:t>
      </w:r>
    </w:p>
    <w:p w14:paraId="281D634A" w14:textId="77777777" w:rsidR="00E1309F" w:rsidRPr="00F92D09" w:rsidRDefault="00000000">
      <w:pPr>
        <w:rPr>
          <w:lang w:val="fr-FR"/>
        </w:rPr>
      </w:pPr>
      <w:r w:rsidRPr="00F92D09">
        <w:rPr>
          <w:lang w:val="fr-FR"/>
        </w:rPr>
        <w:t xml:space="preserve">Section 2 : Contexte spécifique (Le projet </w:t>
      </w:r>
      <w:proofErr w:type="spellStart"/>
      <w:r w:rsidRPr="00F92D09">
        <w:rPr>
          <w:lang w:val="fr-FR"/>
        </w:rPr>
        <w:t>Naatal</w:t>
      </w:r>
      <w:proofErr w:type="spellEnd"/>
      <w:r w:rsidRPr="00F92D09">
        <w:rPr>
          <w:lang w:val="fr-FR"/>
        </w:rPr>
        <w:t xml:space="preserve"> Agro)</w:t>
      </w:r>
    </w:p>
    <w:p w14:paraId="0A76C4CF" w14:textId="77777777" w:rsidR="00E1309F" w:rsidRPr="00F92D09" w:rsidRDefault="00000000">
      <w:pPr>
        <w:rPr>
          <w:lang w:val="fr-FR"/>
        </w:rPr>
      </w:pPr>
      <w:r w:rsidRPr="00F92D09">
        <w:rPr>
          <w:lang w:val="fr-FR"/>
        </w:rPr>
        <w:t xml:space="preserve">   Sous-section 1 : Genèse et objectifs de la plateforme </w:t>
      </w:r>
      <w:proofErr w:type="spellStart"/>
      <w:r w:rsidRPr="00F92D09">
        <w:rPr>
          <w:lang w:val="fr-FR"/>
        </w:rPr>
        <w:t>Naatal</w:t>
      </w:r>
      <w:proofErr w:type="spellEnd"/>
      <w:r w:rsidRPr="00F92D09">
        <w:rPr>
          <w:lang w:val="fr-FR"/>
        </w:rPr>
        <w:t xml:space="preserve"> Agro</w:t>
      </w:r>
    </w:p>
    <w:p w14:paraId="0968F226" w14:textId="77777777" w:rsidR="00E1309F" w:rsidRPr="00F92D09" w:rsidRDefault="00000000">
      <w:pPr>
        <w:rPr>
          <w:lang w:val="fr-FR"/>
        </w:rPr>
      </w:pPr>
      <w:r w:rsidRPr="00F92D09">
        <w:rPr>
          <w:lang w:val="fr-FR"/>
        </w:rPr>
        <w:t xml:space="preserve">   Sous-section 2 : Public cible (Agriculteurs, Coopératives) et leurs attentes</w:t>
      </w:r>
    </w:p>
    <w:p w14:paraId="1A1E5115" w14:textId="77777777" w:rsidR="00E1309F" w:rsidRPr="00F92D09" w:rsidRDefault="00E1309F">
      <w:pPr>
        <w:rPr>
          <w:lang w:val="fr-FR"/>
        </w:rPr>
      </w:pPr>
    </w:p>
    <w:p w14:paraId="18194BBA" w14:textId="77777777" w:rsidR="00E1309F" w:rsidRPr="00F92D09" w:rsidRDefault="00000000">
      <w:pPr>
        <w:rPr>
          <w:lang w:val="fr-FR"/>
        </w:rPr>
      </w:pPr>
      <w:r w:rsidRPr="00F92D09">
        <w:rPr>
          <w:b/>
          <w:lang w:val="fr-FR"/>
        </w:rPr>
        <w:t>CHAPITRE III : CADRE MÉTHODOLOGIQUE ET CONCEPTION</w:t>
      </w:r>
    </w:p>
    <w:p w14:paraId="1D7AE1C9" w14:textId="77777777" w:rsidR="00E1309F" w:rsidRPr="00F92D09" w:rsidRDefault="00000000">
      <w:pPr>
        <w:rPr>
          <w:lang w:val="fr-FR"/>
        </w:rPr>
      </w:pPr>
      <w:r w:rsidRPr="00F92D09">
        <w:rPr>
          <w:lang w:val="fr-FR"/>
        </w:rPr>
        <w:t>Section 1 : Spécification et modélisation du système</w:t>
      </w:r>
    </w:p>
    <w:p w14:paraId="0E348CE0" w14:textId="77777777" w:rsidR="00E1309F" w:rsidRPr="00F92D09" w:rsidRDefault="00000000">
      <w:pPr>
        <w:rPr>
          <w:lang w:val="fr-FR"/>
        </w:rPr>
      </w:pPr>
      <w:r w:rsidRPr="00F92D09">
        <w:rPr>
          <w:lang w:val="fr-FR"/>
        </w:rPr>
        <w:lastRenderedPageBreak/>
        <w:t xml:space="preserve">   Sous-section 1 : Spécification des besoins fonctionnels et non-fonctionnels</w:t>
      </w:r>
    </w:p>
    <w:p w14:paraId="110D3157" w14:textId="77777777" w:rsidR="00E1309F" w:rsidRPr="00F92D09" w:rsidRDefault="00000000">
      <w:pPr>
        <w:rPr>
          <w:lang w:val="fr-FR"/>
        </w:rPr>
      </w:pPr>
      <w:r w:rsidRPr="00F92D09">
        <w:rPr>
          <w:lang w:val="fr-FR"/>
        </w:rPr>
        <w:t xml:space="preserve">   Sous-section 2 : Étude et choix des méthodes de modélisation</w:t>
      </w:r>
    </w:p>
    <w:p w14:paraId="422A806A" w14:textId="77777777" w:rsidR="00E1309F" w:rsidRPr="00F92D09" w:rsidRDefault="00000000">
      <w:pPr>
        <w:rPr>
          <w:lang w:val="fr-FR"/>
        </w:rPr>
      </w:pPr>
      <w:r w:rsidRPr="00F92D09">
        <w:rPr>
          <w:lang w:val="fr-FR"/>
        </w:rPr>
        <w:t xml:space="preserve">   Sous-section 3 : Modélisation</w:t>
      </w:r>
    </w:p>
    <w:p w14:paraId="738D49FB" w14:textId="77777777" w:rsidR="00E1309F" w:rsidRPr="00F92D09" w:rsidRDefault="00000000">
      <w:pPr>
        <w:rPr>
          <w:lang w:val="fr-FR"/>
        </w:rPr>
      </w:pPr>
      <w:r w:rsidRPr="00F92D09">
        <w:rPr>
          <w:lang w:val="fr-FR"/>
        </w:rPr>
        <w:t>Section 2 : Implémentation et évaluation des modèles</w:t>
      </w:r>
    </w:p>
    <w:p w14:paraId="0E5C1C78" w14:textId="77777777" w:rsidR="00E1309F" w:rsidRPr="00F92D09" w:rsidRDefault="00000000">
      <w:pPr>
        <w:rPr>
          <w:lang w:val="fr-FR"/>
        </w:rPr>
      </w:pPr>
      <w:r w:rsidRPr="00F92D09">
        <w:rPr>
          <w:lang w:val="fr-FR"/>
        </w:rPr>
        <w:t xml:space="preserve">   Sous-section 1 : Choix technologiques et justification</w:t>
      </w:r>
    </w:p>
    <w:p w14:paraId="7EBCEBDA" w14:textId="77777777" w:rsidR="00E1309F" w:rsidRPr="00F92D09" w:rsidRDefault="00000000">
      <w:pPr>
        <w:rPr>
          <w:lang w:val="fr-FR"/>
        </w:rPr>
      </w:pPr>
      <w:r w:rsidRPr="00F92D09">
        <w:rPr>
          <w:lang w:val="fr-FR"/>
        </w:rPr>
        <w:t xml:space="preserve">   Sous-section 2 : Description de l'expérimentation</w:t>
      </w:r>
    </w:p>
    <w:p w14:paraId="30B0F63E" w14:textId="77777777" w:rsidR="00E1309F" w:rsidRPr="00F92D09" w:rsidRDefault="00000000">
      <w:pPr>
        <w:rPr>
          <w:lang w:val="fr-FR"/>
        </w:rPr>
      </w:pPr>
      <w:r w:rsidRPr="00F92D09">
        <w:rPr>
          <w:lang w:val="fr-FR"/>
        </w:rPr>
        <w:br w:type="page"/>
      </w:r>
    </w:p>
    <w:p w14:paraId="0FE37FAB" w14:textId="77777777" w:rsidR="00E1309F" w:rsidRPr="00F92D09" w:rsidRDefault="00000000">
      <w:pPr>
        <w:pStyle w:val="Titre1"/>
        <w:rPr>
          <w:lang w:val="fr-FR"/>
        </w:rPr>
      </w:pPr>
      <w:r w:rsidRPr="00F92D09">
        <w:rPr>
          <w:lang w:val="fr-FR"/>
        </w:rPr>
        <w:lastRenderedPageBreak/>
        <w:t>Introduction générale</w:t>
      </w:r>
    </w:p>
    <w:p w14:paraId="25A5801D" w14:textId="77777777" w:rsidR="00E1309F" w:rsidRPr="00F92D09" w:rsidRDefault="00000000">
      <w:pPr>
        <w:pStyle w:val="Titre2"/>
        <w:rPr>
          <w:lang w:val="fr-FR"/>
        </w:rPr>
      </w:pPr>
      <w:r w:rsidRPr="00F92D09">
        <w:rPr>
          <w:lang w:val="fr-FR"/>
        </w:rPr>
        <w:t>1. Contexte et justification du sujet</w:t>
      </w:r>
    </w:p>
    <w:p w14:paraId="5930ACD4" w14:textId="77777777" w:rsidR="00E1309F" w:rsidRPr="00F92D09" w:rsidRDefault="00000000">
      <w:pPr>
        <w:rPr>
          <w:lang w:val="fr-FR"/>
        </w:rPr>
      </w:pPr>
      <w:r w:rsidRPr="00F92D09">
        <w:rPr>
          <w:lang w:val="fr-FR"/>
        </w:rPr>
        <w:t xml:space="preserve">L'agriculture sénégalaise, pilier fondamental de l'économie nationale, emploie plus de la moitié de la population active et contribue de manière significative au Produit Intérieur Brut (PIB). Cependant, ce secteur reste profondément vulnérable face à une multitude de défis contemporains. D'une part, les changements climatiques se traduisent par une pluviométrie irrégulière, des épisodes de sécheresse prolongée et des dégradations des sols. D'autre part, la chaîne de valeur agricole souffre d'un manque criant de structuration et de digitalisation. </w:t>
      </w:r>
    </w:p>
    <w:p w14:paraId="3B63281E" w14:textId="77777777" w:rsidR="00E1309F" w:rsidRPr="00F92D09" w:rsidRDefault="00000000">
      <w:pPr>
        <w:rPr>
          <w:lang w:val="fr-FR"/>
        </w:rPr>
      </w:pPr>
      <w:r w:rsidRPr="00F92D09">
        <w:rPr>
          <w:lang w:val="fr-FR"/>
        </w:rPr>
        <w:t xml:space="preserve">Malgré la pénétration fulgurante des smartphones et de l'Internet mobile en Afrique de l'Ouest, les petits exploitants sénégalais continuent de gérer leurs parcelles de manière empirique et traditionnelle. L'absence d'outils technologiques adaptés les prive d'informations vitales : prévisions météorologiques </w:t>
      </w:r>
      <w:proofErr w:type="spellStart"/>
      <w:r w:rsidRPr="00F92D09">
        <w:rPr>
          <w:lang w:val="fr-FR"/>
        </w:rPr>
        <w:t>hyper-locales</w:t>
      </w:r>
      <w:proofErr w:type="spellEnd"/>
      <w:r w:rsidRPr="00F92D09">
        <w:rPr>
          <w:lang w:val="fr-FR"/>
        </w:rPr>
        <w:t>, surveillance des maladies des cultures, et surtout l'accès transparent aux cours des marchés pour vendre leurs récoltes au juste prix.</w:t>
      </w:r>
    </w:p>
    <w:p w14:paraId="6606DE56" w14:textId="77777777" w:rsidR="00E1309F" w:rsidRPr="00F92D09" w:rsidRDefault="00000000">
      <w:pPr>
        <w:rPr>
          <w:lang w:val="fr-FR"/>
        </w:rPr>
      </w:pPr>
      <w:r w:rsidRPr="00F92D09">
        <w:rPr>
          <w:lang w:val="fr-FR"/>
        </w:rPr>
        <w:t>C'est dans ce contexte que s'inscrit le présent projet de fin de formation. Il se justifie par la nécessité impérieuse de réduire la fracture numérique dans le monde rural en proposant une plateforme inclusive, centralisée et intelligente, capable d'accompagner l'agriculteur de la semence à la commercialisation.</w:t>
      </w:r>
    </w:p>
    <w:p w14:paraId="308C8879" w14:textId="77777777" w:rsidR="00E1309F" w:rsidRPr="00F92D09" w:rsidRDefault="00000000">
      <w:pPr>
        <w:pStyle w:val="Titre2"/>
        <w:rPr>
          <w:lang w:val="fr-FR"/>
        </w:rPr>
      </w:pPr>
      <w:r w:rsidRPr="00F92D09">
        <w:rPr>
          <w:lang w:val="fr-FR"/>
        </w:rPr>
        <w:t>2. Problématique</w:t>
      </w:r>
    </w:p>
    <w:p w14:paraId="1A5C4DC5" w14:textId="77777777" w:rsidR="00E1309F" w:rsidRPr="00F92D09" w:rsidRDefault="00000000">
      <w:pPr>
        <w:rPr>
          <w:lang w:val="fr-FR"/>
        </w:rPr>
      </w:pPr>
      <w:r w:rsidRPr="00F92D09">
        <w:rPr>
          <w:lang w:val="fr-FR"/>
        </w:rPr>
        <w:t>Le décalage entre les avancées technologiques mondiales et les pratiques agricoles locales crée un déficit de productivité important. Actuellement, un agriculteur doit consulter plusieurs sources (souvent non fiables ou informelles) pour connaître la météo, obtenir des conseils sur les maladies des plantes, ou s'informer sur les prix de vente pratiqués dans les grands marchés de la région (comme Dakar ou Thiès).</w:t>
      </w:r>
    </w:p>
    <w:p w14:paraId="622040CD" w14:textId="77777777" w:rsidR="00E1309F" w:rsidRPr="00F92D09" w:rsidRDefault="00000000">
      <w:pPr>
        <w:rPr>
          <w:lang w:val="fr-FR"/>
        </w:rPr>
      </w:pPr>
      <w:r w:rsidRPr="00F92D09">
        <w:rPr>
          <w:lang w:val="fr-FR"/>
        </w:rPr>
        <w:t>La problématique centrale de notre étude se formule ainsi : Comment centraliser, analyser et restituer des informations agricoles hétérogènes (météorologie, données de marché, état des cultures) à travers une plateforme numérique unifiée, afin d'optimiser la prise de décision quotidienne des agriculteurs sénégalais et d'accroître leur rentabilité ?</w:t>
      </w:r>
    </w:p>
    <w:p w14:paraId="0A62E832" w14:textId="77777777" w:rsidR="00E1309F" w:rsidRPr="00F92D09" w:rsidRDefault="00000000">
      <w:pPr>
        <w:pStyle w:val="Titre2"/>
        <w:rPr>
          <w:lang w:val="fr-FR"/>
        </w:rPr>
      </w:pPr>
      <w:r w:rsidRPr="00F92D09">
        <w:rPr>
          <w:lang w:val="fr-FR"/>
        </w:rPr>
        <w:t>3. Questions de recherche, générale et spécifiques</w:t>
      </w:r>
    </w:p>
    <w:p w14:paraId="0F7272F9" w14:textId="77777777" w:rsidR="00E1309F" w:rsidRPr="00F92D09" w:rsidRDefault="00000000">
      <w:pPr>
        <w:rPr>
          <w:lang w:val="fr-FR"/>
        </w:rPr>
      </w:pPr>
      <w:r w:rsidRPr="00F92D09">
        <w:rPr>
          <w:lang w:val="fr-FR"/>
        </w:rPr>
        <w:t>Question principale :</w:t>
      </w:r>
    </w:p>
    <w:p w14:paraId="34B185C3" w14:textId="77777777" w:rsidR="00E1309F" w:rsidRPr="00F92D09" w:rsidRDefault="00000000">
      <w:pPr>
        <w:rPr>
          <w:lang w:val="fr-FR"/>
        </w:rPr>
      </w:pPr>
      <w:r w:rsidRPr="00F92D09">
        <w:rPr>
          <w:lang w:val="fr-FR"/>
        </w:rPr>
        <w:t>Dans quelle mesure l'intégration des technologies numériques modernes (SaaS, Intelligence Artificielle) peut-elle transformer les pratiques agricoles traditionnelles et améliorer les rendements au Sénégal ?</w:t>
      </w:r>
    </w:p>
    <w:p w14:paraId="19655260" w14:textId="77777777" w:rsidR="00E1309F" w:rsidRPr="00F92D09" w:rsidRDefault="00000000">
      <w:pPr>
        <w:rPr>
          <w:lang w:val="fr-FR"/>
        </w:rPr>
      </w:pPr>
      <w:r w:rsidRPr="00F92D09">
        <w:rPr>
          <w:lang w:val="fr-FR"/>
        </w:rPr>
        <w:t>Questions spécifiques :</w:t>
      </w:r>
    </w:p>
    <w:p w14:paraId="5F15D9C1" w14:textId="77777777" w:rsidR="00E1309F" w:rsidRPr="00F92D09" w:rsidRDefault="00000000">
      <w:pPr>
        <w:rPr>
          <w:lang w:val="fr-FR"/>
        </w:rPr>
      </w:pPr>
      <w:r w:rsidRPr="00F92D09">
        <w:rPr>
          <w:lang w:val="fr-FR"/>
        </w:rPr>
        <w:lastRenderedPageBreak/>
        <w:t>- Comment structurer une application mobile pour qu'elle soit intuitive, accessible et adoptée par des agriculteurs n'ayant pas un niveau élevé d'alphabétisation numérique ?</w:t>
      </w:r>
    </w:p>
    <w:p w14:paraId="644FB9BF" w14:textId="77777777" w:rsidR="00E1309F" w:rsidRPr="00F92D09" w:rsidRDefault="00000000">
      <w:pPr>
        <w:rPr>
          <w:lang w:val="fr-FR"/>
        </w:rPr>
      </w:pPr>
      <w:r w:rsidRPr="00F92D09">
        <w:rPr>
          <w:lang w:val="fr-FR"/>
        </w:rPr>
        <w:t>- De quelle manière l'Intelligence Artificielle peut-elle être utilisée pour fournir des recommandations prédictives et personnalisées sur l'irrigation et la gestion des cultures ?</w:t>
      </w:r>
    </w:p>
    <w:p w14:paraId="6195BF28" w14:textId="77777777" w:rsidR="00E1309F" w:rsidRPr="00F92D09" w:rsidRDefault="00000000">
      <w:pPr>
        <w:rPr>
          <w:lang w:val="fr-FR"/>
        </w:rPr>
      </w:pPr>
      <w:r w:rsidRPr="00F92D09">
        <w:rPr>
          <w:lang w:val="fr-FR"/>
        </w:rPr>
        <w:t>- Quelle architecture logicielle garantit à la fois une haute disponibilité, la sécurité des données (JWT) et la capacité d'évoluer (scalabilité) pour accueillir des milliers de coopératives ?</w:t>
      </w:r>
    </w:p>
    <w:p w14:paraId="48D35B84" w14:textId="77777777" w:rsidR="00E1309F" w:rsidRPr="00F92D09" w:rsidRDefault="00000000">
      <w:pPr>
        <w:pStyle w:val="Titre2"/>
        <w:rPr>
          <w:lang w:val="fr-FR"/>
        </w:rPr>
      </w:pPr>
      <w:r w:rsidRPr="00F92D09">
        <w:rPr>
          <w:lang w:val="fr-FR"/>
        </w:rPr>
        <w:t>4. Objectif général et objectifs subsidiaires</w:t>
      </w:r>
    </w:p>
    <w:p w14:paraId="6F6AA5B3" w14:textId="77777777" w:rsidR="00E1309F" w:rsidRPr="00F92D09" w:rsidRDefault="00000000">
      <w:pPr>
        <w:rPr>
          <w:lang w:val="fr-FR"/>
        </w:rPr>
      </w:pPr>
      <w:r w:rsidRPr="00F92D09">
        <w:rPr>
          <w:lang w:val="fr-FR"/>
        </w:rPr>
        <w:t>L'objectif général de ce projet est de concevoir, développer et déployer '</w:t>
      </w:r>
      <w:proofErr w:type="spellStart"/>
      <w:r w:rsidRPr="00F92D09">
        <w:rPr>
          <w:lang w:val="fr-FR"/>
        </w:rPr>
        <w:t>Naatal</w:t>
      </w:r>
      <w:proofErr w:type="spellEnd"/>
      <w:r w:rsidRPr="00F92D09">
        <w:rPr>
          <w:lang w:val="fr-FR"/>
        </w:rPr>
        <w:t xml:space="preserve"> Agro', une plateforme SaaS (Software as </w:t>
      </w:r>
      <w:proofErr w:type="gramStart"/>
      <w:r w:rsidRPr="00F92D09">
        <w:rPr>
          <w:lang w:val="fr-FR"/>
        </w:rPr>
        <w:t>a</w:t>
      </w:r>
      <w:proofErr w:type="gramEnd"/>
      <w:r w:rsidRPr="00F92D09">
        <w:rPr>
          <w:lang w:val="fr-FR"/>
        </w:rPr>
        <w:t xml:space="preserve"> Service) agissant comme un copilote intelligent pour l'agriculture africaine.</w:t>
      </w:r>
    </w:p>
    <w:p w14:paraId="6963C08E" w14:textId="77777777" w:rsidR="00E1309F" w:rsidRPr="00F92D09" w:rsidRDefault="00000000">
      <w:pPr>
        <w:rPr>
          <w:lang w:val="fr-FR"/>
        </w:rPr>
      </w:pPr>
      <w:r w:rsidRPr="00F92D09">
        <w:rPr>
          <w:lang w:val="fr-FR"/>
        </w:rPr>
        <w:t>Les objectifs subsidiaires sont les suivants :</w:t>
      </w:r>
    </w:p>
    <w:p w14:paraId="32DF0398" w14:textId="77777777" w:rsidR="00E1309F" w:rsidRPr="00F92D09" w:rsidRDefault="00000000">
      <w:pPr>
        <w:rPr>
          <w:lang w:val="fr-FR"/>
        </w:rPr>
      </w:pPr>
      <w:r w:rsidRPr="00F92D09">
        <w:rPr>
          <w:lang w:val="fr-FR"/>
        </w:rPr>
        <w:t>- Développer une application mobile cross-platform (iOS/Android) offrant une expérience utilisateur (UX) fluide, inspirée des standards de qualité modernes.</w:t>
      </w:r>
    </w:p>
    <w:p w14:paraId="3099A94C" w14:textId="77777777" w:rsidR="00E1309F" w:rsidRPr="00F92D09" w:rsidRDefault="00000000">
      <w:pPr>
        <w:rPr>
          <w:lang w:val="fr-FR"/>
        </w:rPr>
      </w:pPr>
      <w:r w:rsidRPr="00F92D09">
        <w:rPr>
          <w:lang w:val="fr-FR"/>
        </w:rPr>
        <w:t>- Mettre en place un tableau de bord (Dashboard) dynamique regroupant en temps réel la météo, le suivi des parcelles actives et les tendances des marchés.</w:t>
      </w:r>
    </w:p>
    <w:p w14:paraId="1200A29A" w14:textId="77777777" w:rsidR="00E1309F" w:rsidRPr="00F92D09" w:rsidRDefault="00000000">
      <w:pPr>
        <w:rPr>
          <w:lang w:val="fr-FR"/>
        </w:rPr>
      </w:pPr>
      <w:r w:rsidRPr="00F92D09">
        <w:rPr>
          <w:lang w:val="fr-FR"/>
        </w:rPr>
        <w:t>- Concevoir une API backend robuste capable de traiter de grandes quantités de données (météo, prix) et d'assurer une authentification sécurisée.</w:t>
      </w:r>
    </w:p>
    <w:p w14:paraId="3D6AA731" w14:textId="77777777" w:rsidR="00E1309F" w:rsidRPr="00F92D09" w:rsidRDefault="00000000">
      <w:pPr>
        <w:rPr>
          <w:lang w:val="fr-FR"/>
        </w:rPr>
      </w:pPr>
      <w:r w:rsidRPr="00F92D09">
        <w:rPr>
          <w:lang w:val="fr-FR"/>
        </w:rPr>
        <w:t>- Intégrer un assistant IA capable de formuler des recommandations actionnables.</w:t>
      </w:r>
    </w:p>
    <w:p w14:paraId="3F9CD3F3" w14:textId="77777777" w:rsidR="00E1309F" w:rsidRPr="00F92D09" w:rsidRDefault="00000000">
      <w:pPr>
        <w:pStyle w:val="Titre2"/>
        <w:rPr>
          <w:lang w:val="fr-FR"/>
        </w:rPr>
      </w:pPr>
      <w:r w:rsidRPr="00F92D09">
        <w:rPr>
          <w:lang w:val="fr-FR"/>
        </w:rPr>
        <w:t>5. Hypothèses de recherche</w:t>
      </w:r>
    </w:p>
    <w:p w14:paraId="7E7BE040" w14:textId="77777777" w:rsidR="00E1309F" w:rsidRPr="00F92D09" w:rsidRDefault="00000000">
      <w:pPr>
        <w:rPr>
          <w:lang w:val="fr-FR"/>
        </w:rPr>
      </w:pPr>
      <w:r w:rsidRPr="00F92D09">
        <w:rPr>
          <w:lang w:val="fr-FR"/>
        </w:rPr>
        <w:t>Hypothèse 1 : La mise à disposition d'un tableau de bord centralisant la météo et l'état des cultures réduit significativement les pertes liées aux aléas climatiques (par exemple, éviter de semer juste avant une forte averse non prévue).</w:t>
      </w:r>
    </w:p>
    <w:p w14:paraId="7156E252" w14:textId="77777777" w:rsidR="00E1309F" w:rsidRPr="00F92D09" w:rsidRDefault="00000000">
      <w:pPr>
        <w:rPr>
          <w:lang w:val="fr-FR"/>
        </w:rPr>
      </w:pPr>
      <w:r w:rsidRPr="00F92D09">
        <w:rPr>
          <w:lang w:val="fr-FR"/>
        </w:rPr>
        <w:t>Hypothèse 2 : La transparence sur les prix des marchés via l'application augmente la marge bénéficiaire des agriculteurs en réduisant leur dépendance vis-à-vis des intermédiaires (bana-banas).</w:t>
      </w:r>
    </w:p>
    <w:p w14:paraId="2D35535C" w14:textId="77777777" w:rsidR="00E1309F" w:rsidRPr="00F92D09" w:rsidRDefault="00000000">
      <w:pPr>
        <w:rPr>
          <w:lang w:val="fr-FR"/>
        </w:rPr>
      </w:pPr>
      <w:r w:rsidRPr="00F92D09">
        <w:rPr>
          <w:lang w:val="fr-FR"/>
        </w:rPr>
        <w:t>Hypothèse 3 : L'architecture basée sur des micro-services (ou Django modulaire) et Flutter garantit une scalabilité technique suffisante pour un déploiement national.</w:t>
      </w:r>
    </w:p>
    <w:p w14:paraId="71CBB5BA" w14:textId="77777777" w:rsidR="00E1309F" w:rsidRPr="00F92D09" w:rsidRDefault="00000000">
      <w:pPr>
        <w:pStyle w:val="Titre2"/>
        <w:rPr>
          <w:lang w:val="fr-FR"/>
        </w:rPr>
      </w:pPr>
      <w:r w:rsidRPr="00F92D09">
        <w:rPr>
          <w:lang w:val="fr-FR"/>
        </w:rPr>
        <w:t>6. Méthodologie retenue</w:t>
      </w:r>
    </w:p>
    <w:p w14:paraId="2F07A173" w14:textId="77777777" w:rsidR="00E1309F" w:rsidRPr="00F92D09" w:rsidRDefault="00000000">
      <w:pPr>
        <w:rPr>
          <w:lang w:val="fr-FR"/>
        </w:rPr>
      </w:pPr>
      <w:r w:rsidRPr="00F92D09">
        <w:rPr>
          <w:lang w:val="fr-FR"/>
        </w:rPr>
        <w:t>Pour mener à bien ce projet, nous avons adopté la méthodologie Agile (Scrum). Cette approche itérative et incrémentale a permis de découper la réalisation en plusieurs sprints (Squelette de l'application, Authentification, Cœur métier, Intégration IA).</w:t>
      </w:r>
    </w:p>
    <w:p w14:paraId="52C97C70" w14:textId="77777777" w:rsidR="00E1309F" w:rsidRPr="00F92D09" w:rsidRDefault="00000000">
      <w:pPr>
        <w:rPr>
          <w:lang w:val="fr-FR"/>
        </w:rPr>
      </w:pPr>
      <w:r w:rsidRPr="00F92D09">
        <w:rPr>
          <w:lang w:val="fr-FR"/>
        </w:rPr>
        <w:t xml:space="preserve">Sur le plan technique, l'application suit scrupuleusement les principes de la Clean Architecture. Cette séparation stricte des responsabilités (Data, Domain, </w:t>
      </w:r>
      <w:proofErr w:type="spellStart"/>
      <w:r w:rsidRPr="00F92D09">
        <w:rPr>
          <w:lang w:val="fr-FR"/>
        </w:rPr>
        <w:t>Presentation</w:t>
      </w:r>
      <w:proofErr w:type="spellEnd"/>
      <w:r w:rsidRPr="00F92D09">
        <w:rPr>
          <w:lang w:val="fr-FR"/>
        </w:rPr>
        <w:t xml:space="preserve">) </w:t>
      </w:r>
      <w:r w:rsidRPr="00F92D09">
        <w:rPr>
          <w:lang w:val="fr-FR"/>
        </w:rPr>
        <w:lastRenderedPageBreak/>
        <w:t xml:space="preserve">assure un code maintenable et testable. L'approche </w:t>
      </w:r>
      <w:proofErr w:type="spellStart"/>
      <w:r w:rsidRPr="00F92D09">
        <w:rPr>
          <w:lang w:val="fr-FR"/>
        </w:rPr>
        <w:t>Feature</w:t>
      </w:r>
      <w:proofErr w:type="spellEnd"/>
      <w:r w:rsidRPr="00F92D09">
        <w:rPr>
          <w:lang w:val="fr-FR"/>
        </w:rPr>
        <w:t>-Based a été privilégiée pour encapsuler chaque fonctionnalité du projet de manière autonome.</w:t>
      </w:r>
    </w:p>
    <w:p w14:paraId="16B7AF5B" w14:textId="77777777" w:rsidR="00E1309F" w:rsidRPr="00F92D09" w:rsidRDefault="00000000">
      <w:pPr>
        <w:pStyle w:val="Titre2"/>
        <w:rPr>
          <w:lang w:val="fr-FR"/>
        </w:rPr>
      </w:pPr>
      <w:r w:rsidRPr="00F92D09">
        <w:rPr>
          <w:lang w:val="fr-FR"/>
        </w:rPr>
        <w:t>7. Annonce du plan</w:t>
      </w:r>
    </w:p>
    <w:p w14:paraId="1FCEE14B" w14:textId="77777777" w:rsidR="00E1309F" w:rsidRPr="00F92D09" w:rsidRDefault="00000000">
      <w:pPr>
        <w:rPr>
          <w:lang w:val="fr-FR"/>
        </w:rPr>
      </w:pPr>
      <w:r w:rsidRPr="00F92D09">
        <w:rPr>
          <w:lang w:val="fr-FR"/>
        </w:rPr>
        <w:t xml:space="preserve">Le présent rapport s'articule autour de trois grands chapitres. Le Chapitre I pose le cadre théorique et conceptuel en explorant l'agriculture de précision et les solutions existantes. Le Chapitre II décrit le contexte de l'étude, l'importance du secteur et la genèse de </w:t>
      </w:r>
      <w:proofErr w:type="spellStart"/>
      <w:r w:rsidRPr="00F92D09">
        <w:rPr>
          <w:lang w:val="fr-FR"/>
        </w:rPr>
        <w:t>Naatal</w:t>
      </w:r>
      <w:proofErr w:type="spellEnd"/>
      <w:r w:rsidRPr="00F92D09">
        <w:rPr>
          <w:lang w:val="fr-FR"/>
        </w:rPr>
        <w:t xml:space="preserve"> Agro. Enfin, le Chapitre III plonge au cœur de la conception méthodologique et technique du système, allant de la modélisation à l'implémentation du Produit Minimum Viable (MVP).</w:t>
      </w:r>
    </w:p>
    <w:p w14:paraId="5EA5CCAA" w14:textId="77777777" w:rsidR="00E1309F" w:rsidRPr="00F92D09" w:rsidRDefault="00000000">
      <w:pPr>
        <w:rPr>
          <w:lang w:val="fr-FR"/>
        </w:rPr>
      </w:pPr>
      <w:r w:rsidRPr="00F92D09">
        <w:rPr>
          <w:lang w:val="fr-FR"/>
        </w:rPr>
        <w:br w:type="page"/>
      </w:r>
    </w:p>
    <w:p w14:paraId="19A98E78" w14:textId="77777777" w:rsidR="00E1309F" w:rsidRPr="00F92D09" w:rsidRDefault="00000000">
      <w:pPr>
        <w:pStyle w:val="Titre1"/>
        <w:rPr>
          <w:lang w:val="fr-FR"/>
        </w:rPr>
      </w:pPr>
      <w:r w:rsidRPr="00F92D09">
        <w:rPr>
          <w:lang w:val="fr-FR"/>
        </w:rPr>
        <w:lastRenderedPageBreak/>
        <w:t>CHAPITRE I : CADRE THÉORIQUE ET CONCEPTUEL</w:t>
      </w:r>
    </w:p>
    <w:p w14:paraId="18CB5CF9" w14:textId="77777777" w:rsidR="00E1309F" w:rsidRPr="00F92D09" w:rsidRDefault="00000000">
      <w:pPr>
        <w:pStyle w:val="Titre2"/>
        <w:rPr>
          <w:lang w:val="fr-FR"/>
        </w:rPr>
      </w:pPr>
      <w:r w:rsidRPr="00F92D09">
        <w:rPr>
          <w:lang w:val="fr-FR"/>
        </w:rPr>
        <w:t>Section 1 : Revue conceptuelle</w:t>
      </w:r>
    </w:p>
    <w:p w14:paraId="4CBA8BF5" w14:textId="77777777" w:rsidR="00E1309F" w:rsidRPr="00F92D09" w:rsidRDefault="00000000">
      <w:pPr>
        <w:pStyle w:val="Titre3"/>
        <w:rPr>
          <w:lang w:val="fr-FR"/>
        </w:rPr>
      </w:pPr>
      <w:r w:rsidRPr="00F92D09">
        <w:rPr>
          <w:lang w:val="fr-FR"/>
        </w:rPr>
        <w:t>Sous-section 1 : L'agriculture de précision et les solutions SaaS agricoles</w:t>
      </w:r>
    </w:p>
    <w:p w14:paraId="2B980521" w14:textId="77777777" w:rsidR="00E1309F" w:rsidRPr="00F92D09" w:rsidRDefault="00000000">
      <w:pPr>
        <w:rPr>
          <w:lang w:val="fr-FR"/>
        </w:rPr>
      </w:pPr>
      <w:r w:rsidRPr="00F92D09">
        <w:rPr>
          <w:lang w:val="fr-FR"/>
        </w:rPr>
        <w:t>L'agriculture de précision est un concept de gestion des parcelles agricoles basé sur l'observation, la mesure et la réponse aux variabilités inter et intra-parcellaires des cultures. L'objectif est d'optimiser les retours sur les investissements tout en préservant les ressources.</w:t>
      </w:r>
    </w:p>
    <w:p w14:paraId="020995A3" w14:textId="77777777" w:rsidR="00E1309F" w:rsidRPr="00F92D09" w:rsidRDefault="00000000">
      <w:pPr>
        <w:rPr>
          <w:lang w:val="fr-FR"/>
        </w:rPr>
      </w:pPr>
      <w:r w:rsidRPr="00F92D09">
        <w:rPr>
          <w:lang w:val="fr-FR"/>
        </w:rPr>
        <w:t xml:space="preserve">Dans ce cadre, les solutions SaaS (Software as </w:t>
      </w:r>
      <w:proofErr w:type="gramStart"/>
      <w:r w:rsidRPr="00F92D09">
        <w:rPr>
          <w:lang w:val="fr-FR"/>
        </w:rPr>
        <w:t>a</w:t>
      </w:r>
      <w:proofErr w:type="gramEnd"/>
      <w:r w:rsidRPr="00F92D09">
        <w:rPr>
          <w:lang w:val="fr-FR"/>
        </w:rPr>
        <w:t xml:space="preserve"> Service) se présentent comme des outils idéaux. Hébergées dans le cloud, elles ne nécessitent aucune infrastructure lourde côté utilisateur, si ce n'est un smartphone connecté à Internet. Elles permettent la dématérialisation des carnets de champs, le suivi financier, et l'analyse de rentabilité en temps réel.</w:t>
      </w:r>
    </w:p>
    <w:p w14:paraId="44BE4F1A" w14:textId="77777777" w:rsidR="00E1309F" w:rsidRPr="00F92D09" w:rsidRDefault="00000000">
      <w:pPr>
        <w:pStyle w:val="Titre3"/>
        <w:rPr>
          <w:lang w:val="fr-FR"/>
        </w:rPr>
      </w:pPr>
      <w:r w:rsidRPr="00F92D09">
        <w:rPr>
          <w:lang w:val="fr-FR"/>
        </w:rPr>
        <w:t>Sous-section 2 : Le rôle de l'Intelligence Artificielle et des données météorologiques</w:t>
      </w:r>
    </w:p>
    <w:p w14:paraId="53ED7DD3" w14:textId="77777777" w:rsidR="00E1309F" w:rsidRPr="00F92D09" w:rsidRDefault="00000000">
      <w:pPr>
        <w:rPr>
          <w:lang w:val="fr-FR"/>
        </w:rPr>
      </w:pPr>
      <w:r w:rsidRPr="00F92D09">
        <w:rPr>
          <w:lang w:val="fr-FR"/>
        </w:rPr>
        <w:t>L'Intelligence Artificielle (IA), couplée au traitement du Big Data, révolutionne le secteur primaire. Des modèles génératifs ou prédictifs peuvent désormais analyser de vastes historiques climatiques et des caractéristiques de sols pour suggérer les périodes optimales de semis ou de récolte.</w:t>
      </w:r>
    </w:p>
    <w:p w14:paraId="5900EF47" w14:textId="77777777" w:rsidR="00E1309F" w:rsidRPr="00F92D09" w:rsidRDefault="00000000">
      <w:pPr>
        <w:rPr>
          <w:lang w:val="fr-FR"/>
        </w:rPr>
      </w:pPr>
      <w:r w:rsidRPr="00F92D09">
        <w:rPr>
          <w:lang w:val="fr-FR"/>
        </w:rPr>
        <w:t>L'intégration de la donnée météorologique est cruciale. En Afrique, où l'agriculture est majoritairement pluviale, disposer de prévisions fiables sur 7 jours permet aux exploitants d'ajuster leur calendrier d'irrigation et de traitement phytosanitaire, réduisant ainsi les gaspillages d'eau et de produits chimiques.</w:t>
      </w:r>
    </w:p>
    <w:p w14:paraId="13E858A7" w14:textId="77777777" w:rsidR="00E1309F" w:rsidRPr="00F92D09" w:rsidRDefault="00000000">
      <w:pPr>
        <w:pStyle w:val="Titre2"/>
        <w:rPr>
          <w:lang w:val="fr-FR"/>
        </w:rPr>
      </w:pPr>
      <w:r w:rsidRPr="00F92D09">
        <w:rPr>
          <w:lang w:val="fr-FR"/>
        </w:rPr>
        <w:t>Section 2 : Revue de littérature et état de l'art</w:t>
      </w:r>
    </w:p>
    <w:p w14:paraId="539DBAAF" w14:textId="77777777" w:rsidR="00E1309F" w:rsidRPr="00F92D09" w:rsidRDefault="00000000">
      <w:pPr>
        <w:rPr>
          <w:lang w:val="fr-FR"/>
        </w:rPr>
      </w:pPr>
      <w:r w:rsidRPr="00F92D09">
        <w:rPr>
          <w:lang w:val="fr-FR"/>
        </w:rPr>
        <w:t xml:space="preserve">Le paysage </w:t>
      </w:r>
      <w:proofErr w:type="spellStart"/>
      <w:r w:rsidRPr="00F92D09">
        <w:rPr>
          <w:lang w:val="fr-FR"/>
        </w:rPr>
        <w:t>AgTech</w:t>
      </w:r>
      <w:proofErr w:type="spellEnd"/>
      <w:r w:rsidRPr="00F92D09">
        <w:rPr>
          <w:lang w:val="fr-FR"/>
        </w:rPr>
        <w:t xml:space="preserve"> (Agricultural </w:t>
      </w:r>
      <w:proofErr w:type="spellStart"/>
      <w:r w:rsidRPr="00F92D09">
        <w:rPr>
          <w:lang w:val="fr-FR"/>
        </w:rPr>
        <w:t>Technology</w:t>
      </w:r>
      <w:proofErr w:type="spellEnd"/>
      <w:r w:rsidRPr="00F92D09">
        <w:rPr>
          <w:lang w:val="fr-FR"/>
        </w:rPr>
        <w:t xml:space="preserve">) en Afrique subsaharienne est en pleine ébullition, mais reste fragmenté. Au Sénégal, des initiatives ont vu le jour. Par exemple, </w:t>
      </w:r>
      <w:proofErr w:type="spellStart"/>
      <w:r w:rsidRPr="00F92D09">
        <w:rPr>
          <w:lang w:val="fr-FR"/>
        </w:rPr>
        <w:t>MLouma</w:t>
      </w:r>
      <w:proofErr w:type="spellEnd"/>
      <w:r w:rsidRPr="00F92D09">
        <w:rPr>
          <w:lang w:val="fr-FR"/>
        </w:rPr>
        <w:t xml:space="preserve"> a été précurseur dans la mise en relation entre producteurs et acheteurs via le web et les SMS.</w:t>
      </w:r>
    </w:p>
    <w:p w14:paraId="650FB85E" w14:textId="77777777" w:rsidR="00E1309F" w:rsidRPr="00F92D09" w:rsidRDefault="00000000">
      <w:pPr>
        <w:rPr>
          <w:lang w:val="fr-FR"/>
        </w:rPr>
      </w:pPr>
      <w:r w:rsidRPr="00F92D09">
        <w:rPr>
          <w:lang w:val="fr-FR"/>
        </w:rPr>
        <w:t xml:space="preserve">Toutefois, la majorité de ces solutions souffrent de lacunes en termes d'Expérience Utilisateur (UX). Elles sont souvent perçues comme trop complexes pour l'agriculteur moyen, ou bien elles sont trop spécialisées (uniquement la météo, ou uniquement les marchés). Il manque une plateforme holistique centralisant la gestion complète de la ferme, dotée d'une ergonomie 'Premium' capable de susciter l'engagement et l'adoption à grande échelle. C'est dans cette brèche d'innovation que </w:t>
      </w:r>
      <w:proofErr w:type="spellStart"/>
      <w:r w:rsidRPr="00F92D09">
        <w:rPr>
          <w:lang w:val="fr-FR"/>
        </w:rPr>
        <w:t>Naatal</w:t>
      </w:r>
      <w:proofErr w:type="spellEnd"/>
      <w:r w:rsidRPr="00F92D09">
        <w:rPr>
          <w:lang w:val="fr-FR"/>
        </w:rPr>
        <w:t xml:space="preserve"> Agro se positionne.</w:t>
      </w:r>
    </w:p>
    <w:p w14:paraId="2720E476" w14:textId="77777777" w:rsidR="00E1309F" w:rsidRPr="00F92D09" w:rsidRDefault="00000000">
      <w:pPr>
        <w:rPr>
          <w:lang w:val="fr-FR"/>
        </w:rPr>
      </w:pPr>
      <w:r w:rsidRPr="00F92D09">
        <w:rPr>
          <w:lang w:val="fr-FR"/>
        </w:rPr>
        <w:br w:type="page"/>
      </w:r>
    </w:p>
    <w:p w14:paraId="33E95570" w14:textId="77777777" w:rsidR="00E1309F" w:rsidRPr="00F92D09" w:rsidRDefault="00000000">
      <w:pPr>
        <w:pStyle w:val="Titre1"/>
        <w:rPr>
          <w:lang w:val="fr-FR"/>
        </w:rPr>
      </w:pPr>
      <w:r w:rsidRPr="00F92D09">
        <w:rPr>
          <w:lang w:val="fr-FR"/>
        </w:rPr>
        <w:lastRenderedPageBreak/>
        <w:t>CHAPITRE II : CONTEXTE DE L'ÉTUDE</w:t>
      </w:r>
    </w:p>
    <w:p w14:paraId="197F89F9" w14:textId="77777777" w:rsidR="00E1309F" w:rsidRPr="00F92D09" w:rsidRDefault="00000000">
      <w:pPr>
        <w:pStyle w:val="Titre2"/>
        <w:rPr>
          <w:lang w:val="fr-FR"/>
        </w:rPr>
      </w:pPr>
      <w:r w:rsidRPr="00F92D09">
        <w:rPr>
          <w:lang w:val="fr-FR"/>
        </w:rPr>
        <w:t>Section 1 : Contexte général</w:t>
      </w:r>
    </w:p>
    <w:p w14:paraId="4CDCD898" w14:textId="77777777" w:rsidR="00E1309F" w:rsidRPr="00F92D09" w:rsidRDefault="00000000">
      <w:pPr>
        <w:pStyle w:val="Titre3"/>
        <w:rPr>
          <w:lang w:val="fr-FR"/>
        </w:rPr>
      </w:pPr>
      <w:r w:rsidRPr="00F92D09">
        <w:rPr>
          <w:lang w:val="fr-FR"/>
        </w:rPr>
        <w:t>Sous-section 1 : L'importance du secteur agricole dans l'économie sénégalaise</w:t>
      </w:r>
    </w:p>
    <w:p w14:paraId="4F6E0F77" w14:textId="77777777" w:rsidR="00E1309F" w:rsidRPr="00F92D09" w:rsidRDefault="00000000">
      <w:pPr>
        <w:rPr>
          <w:lang w:val="fr-FR"/>
        </w:rPr>
      </w:pPr>
      <w:r w:rsidRPr="00F92D09">
        <w:rPr>
          <w:lang w:val="fr-FR"/>
        </w:rPr>
        <w:t>L'agriculture au Sénégal est le véritable moteur de la croissance socio-économique. Avec des filières clés comme l'arachide, le riz dans la vallée du fleuve Sénégal, ou encore le maraîchage dans la zone des Niayes, le secteur assure la sécurité alimentaire d'une grande partie de la population et génère d'importantes recettes d'exportation.</w:t>
      </w:r>
    </w:p>
    <w:p w14:paraId="4C5436AD" w14:textId="77777777" w:rsidR="00E1309F" w:rsidRPr="00F92D09" w:rsidRDefault="00000000">
      <w:pPr>
        <w:pStyle w:val="Titre3"/>
        <w:rPr>
          <w:lang w:val="fr-FR"/>
        </w:rPr>
      </w:pPr>
      <w:r w:rsidRPr="00F92D09">
        <w:rPr>
          <w:lang w:val="fr-FR"/>
        </w:rPr>
        <w:t>Sous-section 2 : Les défis majeurs : accès à l'information et aux marchés</w:t>
      </w:r>
    </w:p>
    <w:p w14:paraId="55C25AA5" w14:textId="77777777" w:rsidR="00E1309F" w:rsidRPr="00F92D09" w:rsidRDefault="00000000">
      <w:pPr>
        <w:rPr>
          <w:lang w:val="fr-FR"/>
        </w:rPr>
      </w:pPr>
      <w:r w:rsidRPr="00F92D09">
        <w:rPr>
          <w:lang w:val="fr-FR"/>
        </w:rPr>
        <w:t>Malgré son potentiel, l'agriculteur sénégalais fait face à l'asymétrie de l'information. Lorsqu'il doit vendre sa production, il ignore souvent les prix pratiqués dans les grands centres urbains (Marché de Castors, Marché de Thiès). Cette méconnaissance le place en position de faiblesse face aux intermédiaires (les bana-banas). Par ailleurs, l'accès au financement agricole reste freiné par le manque de traçabilité des exploitations : les banques peinent à évaluer le risque car les données des récoltes ne sont pas numérisées.</w:t>
      </w:r>
    </w:p>
    <w:p w14:paraId="1C1C56F1" w14:textId="77777777" w:rsidR="00E1309F" w:rsidRPr="00F92D09" w:rsidRDefault="00000000">
      <w:pPr>
        <w:pStyle w:val="Titre2"/>
        <w:rPr>
          <w:lang w:val="fr-FR"/>
        </w:rPr>
      </w:pPr>
      <w:r w:rsidRPr="00F92D09">
        <w:rPr>
          <w:lang w:val="fr-FR"/>
        </w:rPr>
        <w:t xml:space="preserve">Section 2 : Contexte spécifique (Le projet </w:t>
      </w:r>
      <w:proofErr w:type="spellStart"/>
      <w:r w:rsidRPr="00F92D09">
        <w:rPr>
          <w:lang w:val="fr-FR"/>
        </w:rPr>
        <w:t>Naatal</w:t>
      </w:r>
      <w:proofErr w:type="spellEnd"/>
      <w:r w:rsidRPr="00F92D09">
        <w:rPr>
          <w:lang w:val="fr-FR"/>
        </w:rPr>
        <w:t xml:space="preserve"> Agro)</w:t>
      </w:r>
    </w:p>
    <w:p w14:paraId="06401DB7" w14:textId="77777777" w:rsidR="00E1309F" w:rsidRPr="00F92D09" w:rsidRDefault="00000000">
      <w:pPr>
        <w:pStyle w:val="Titre3"/>
        <w:rPr>
          <w:lang w:val="fr-FR"/>
        </w:rPr>
      </w:pPr>
      <w:r w:rsidRPr="00F92D09">
        <w:rPr>
          <w:lang w:val="fr-FR"/>
        </w:rPr>
        <w:t xml:space="preserve">Sous-section 1 : Genèse et objectifs de la plateforme </w:t>
      </w:r>
      <w:proofErr w:type="spellStart"/>
      <w:r w:rsidRPr="00F92D09">
        <w:rPr>
          <w:lang w:val="fr-FR"/>
        </w:rPr>
        <w:t>Naatal</w:t>
      </w:r>
      <w:proofErr w:type="spellEnd"/>
      <w:r w:rsidRPr="00F92D09">
        <w:rPr>
          <w:lang w:val="fr-FR"/>
        </w:rPr>
        <w:t xml:space="preserve"> Agro</w:t>
      </w:r>
    </w:p>
    <w:p w14:paraId="64C0B7DD" w14:textId="77777777" w:rsidR="00E1309F" w:rsidRPr="00F92D09" w:rsidRDefault="00000000">
      <w:pPr>
        <w:rPr>
          <w:lang w:val="fr-FR"/>
        </w:rPr>
      </w:pPr>
      <w:r w:rsidRPr="00F92D09">
        <w:rPr>
          <w:lang w:val="fr-FR"/>
        </w:rPr>
        <w:t xml:space="preserve">Le projet </w:t>
      </w:r>
      <w:proofErr w:type="spellStart"/>
      <w:r w:rsidRPr="00F92D09">
        <w:rPr>
          <w:lang w:val="fr-FR"/>
        </w:rPr>
        <w:t>Naatal</w:t>
      </w:r>
      <w:proofErr w:type="spellEnd"/>
      <w:r w:rsidRPr="00F92D09">
        <w:rPr>
          <w:lang w:val="fr-FR"/>
        </w:rPr>
        <w:t xml:space="preserve"> Agro est né de l'observation de ces défaillances systémiques. Nous avons identifié le besoin pressant d'un outil numérique complet, élégant, et facile d'accès. L'objectif de la plateforme est de 'mettre la technologie dans la poche de chaque agriculteur'. La solution vise à digitaliser l'ensemble des processus : planification des semis, suivi des activités agricoles, consultation météo, et surveillance des prix du marché, le tout assisté par un moteur d'Intelligence Artificielle.</w:t>
      </w:r>
    </w:p>
    <w:p w14:paraId="505A96F0" w14:textId="77777777" w:rsidR="00E1309F" w:rsidRPr="00F92D09" w:rsidRDefault="00000000">
      <w:pPr>
        <w:pStyle w:val="Titre3"/>
        <w:rPr>
          <w:lang w:val="fr-FR"/>
        </w:rPr>
      </w:pPr>
      <w:r w:rsidRPr="00F92D09">
        <w:rPr>
          <w:lang w:val="fr-FR"/>
        </w:rPr>
        <w:t>Sous-section 2 : Public cible et leurs attentes</w:t>
      </w:r>
    </w:p>
    <w:p w14:paraId="3E5D667B" w14:textId="77777777" w:rsidR="00E1309F" w:rsidRPr="00F92D09" w:rsidRDefault="00000000">
      <w:pPr>
        <w:rPr>
          <w:lang w:val="fr-FR"/>
        </w:rPr>
      </w:pPr>
      <w:r w:rsidRPr="00F92D09">
        <w:rPr>
          <w:lang w:val="fr-FR"/>
        </w:rPr>
        <w:t xml:space="preserve">Le public de </w:t>
      </w:r>
      <w:proofErr w:type="spellStart"/>
      <w:r w:rsidRPr="00F92D09">
        <w:rPr>
          <w:lang w:val="fr-FR"/>
        </w:rPr>
        <w:t>Naatal</w:t>
      </w:r>
      <w:proofErr w:type="spellEnd"/>
      <w:r w:rsidRPr="00F92D09">
        <w:rPr>
          <w:lang w:val="fr-FR"/>
        </w:rPr>
        <w:t xml:space="preserve"> Agro se scinde en deux segments principaux :</w:t>
      </w:r>
    </w:p>
    <w:p w14:paraId="203148BD" w14:textId="77777777" w:rsidR="00E1309F" w:rsidRPr="00F92D09" w:rsidRDefault="00000000">
      <w:pPr>
        <w:rPr>
          <w:lang w:val="fr-FR"/>
        </w:rPr>
      </w:pPr>
      <w:r w:rsidRPr="00F92D09">
        <w:rPr>
          <w:lang w:val="fr-FR"/>
        </w:rPr>
        <w:t>1. Les petits et moyens exploitants indépendants, qui cherchent à maximiser leurs rendements et trouver les meilleurs prix de vente de manière simple.</w:t>
      </w:r>
    </w:p>
    <w:p w14:paraId="1DC03C26" w14:textId="77777777" w:rsidR="00E1309F" w:rsidRPr="00F92D09" w:rsidRDefault="00000000">
      <w:pPr>
        <w:rPr>
          <w:lang w:val="fr-FR"/>
        </w:rPr>
      </w:pPr>
      <w:r w:rsidRPr="00F92D09">
        <w:rPr>
          <w:lang w:val="fr-FR"/>
        </w:rPr>
        <w:t>2. Les coopératives agricoles, qui ont besoin d'une vision globale sur les parcelles de tous leurs membres pour anticiper les volumes de récoltes.</w:t>
      </w:r>
    </w:p>
    <w:p w14:paraId="72D04E33" w14:textId="77777777" w:rsidR="00E1309F" w:rsidRPr="00F92D09" w:rsidRDefault="00000000">
      <w:pPr>
        <w:rPr>
          <w:lang w:val="fr-FR"/>
        </w:rPr>
      </w:pPr>
      <w:r w:rsidRPr="00F92D09">
        <w:rPr>
          <w:lang w:val="fr-FR"/>
        </w:rPr>
        <w:t>Leurs attentes se résument en trois mots : Simplicité (une UX fluide ne nécessitant pas de longue formation), Fiabilité (des données précises, surtout pour la météo), et Rentabilité (un retour sur investissement rapide de l'outil).</w:t>
      </w:r>
    </w:p>
    <w:p w14:paraId="3C54F6E9" w14:textId="77777777" w:rsidR="00E1309F" w:rsidRPr="00F92D09" w:rsidRDefault="00000000">
      <w:pPr>
        <w:rPr>
          <w:lang w:val="fr-FR"/>
        </w:rPr>
      </w:pPr>
      <w:r w:rsidRPr="00F92D09">
        <w:rPr>
          <w:lang w:val="fr-FR"/>
        </w:rPr>
        <w:br w:type="page"/>
      </w:r>
    </w:p>
    <w:p w14:paraId="22911034" w14:textId="77777777" w:rsidR="00E1309F" w:rsidRPr="00F92D09" w:rsidRDefault="00000000">
      <w:pPr>
        <w:pStyle w:val="Titre1"/>
        <w:rPr>
          <w:lang w:val="fr-FR"/>
        </w:rPr>
      </w:pPr>
      <w:r w:rsidRPr="00F92D09">
        <w:rPr>
          <w:lang w:val="fr-FR"/>
        </w:rPr>
        <w:lastRenderedPageBreak/>
        <w:t>CHAPITRE III : CADRE MÉTHODOLOGIQUE ET CONCEPTION</w:t>
      </w:r>
    </w:p>
    <w:p w14:paraId="32276047" w14:textId="77777777" w:rsidR="00E1309F" w:rsidRPr="00F92D09" w:rsidRDefault="00000000">
      <w:pPr>
        <w:pStyle w:val="Titre2"/>
        <w:rPr>
          <w:lang w:val="fr-FR"/>
        </w:rPr>
      </w:pPr>
      <w:r w:rsidRPr="00F92D09">
        <w:rPr>
          <w:lang w:val="fr-FR"/>
        </w:rPr>
        <w:t>Section 1 : Spécification et modélisation du système</w:t>
      </w:r>
    </w:p>
    <w:p w14:paraId="2BA53EEA" w14:textId="77777777" w:rsidR="00E1309F" w:rsidRPr="00F92D09" w:rsidRDefault="00000000">
      <w:pPr>
        <w:pStyle w:val="Titre3"/>
        <w:rPr>
          <w:lang w:val="fr-FR"/>
        </w:rPr>
      </w:pPr>
      <w:r w:rsidRPr="00F92D09">
        <w:rPr>
          <w:lang w:val="fr-FR"/>
        </w:rPr>
        <w:t>Sous-section 1 : Spécification des besoins fonctionnels et non-fonctionnels</w:t>
      </w:r>
    </w:p>
    <w:p w14:paraId="7D6B568B" w14:textId="77777777" w:rsidR="00E1309F" w:rsidRPr="00F92D09" w:rsidRDefault="00000000">
      <w:pPr>
        <w:rPr>
          <w:lang w:val="fr-FR"/>
        </w:rPr>
      </w:pPr>
      <w:r w:rsidRPr="00F92D09">
        <w:rPr>
          <w:lang w:val="fr-FR"/>
        </w:rPr>
        <w:t>L'analyse des besoins a permis de dégager les éléments suivants :</w:t>
      </w:r>
    </w:p>
    <w:p w14:paraId="19E413E6" w14:textId="77777777" w:rsidR="00E1309F" w:rsidRPr="00F92D09" w:rsidRDefault="00000000">
      <w:pPr>
        <w:rPr>
          <w:lang w:val="fr-FR"/>
        </w:rPr>
      </w:pPr>
      <w:r w:rsidRPr="00F92D09">
        <w:rPr>
          <w:lang w:val="fr-FR"/>
        </w:rPr>
        <w:t>Besoins fonctionnels :</w:t>
      </w:r>
    </w:p>
    <w:p w14:paraId="5DDC2CB4" w14:textId="77777777" w:rsidR="00E1309F" w:rsidRPr="00F92D09" w:rsidRDefault="00000000">
      <w:pPr>
        <w:rPr>
          <w:lang w:val="fr-FR"/>
        </w:rPr>
      </w:pPr>
      <w:r w:rsidRPr="00F92D09">
        <w:rPr>
          <w:lang w:val="fr-FR"/>
        </w:rPr>
        <w:t>- Un module d'Authentification permettant aux utilisateurs de s'inscrire, de se connecter avec leur numéro de téléphone, et de gérer leur profil.</w:t>
      </w:r>
    </w:p>
    <w:p w14:paraId="62ABE089" w14:textId="77777777" w:rsidR="00E1309F" w:rsidRPr="00F92D09" w:rsidRDefault="00000000">
      <w:pPr>
        <w:rPr>
          <w:lang w:val="fr-FR"/>
        </w:rPr>
      </w:pPr>
      <w:r w:rsidRPr="00F92D09">
        <w:rPr>
          <w:lang w:val="fr-FR"/>
        </w:rPr>
        <w:t>- Un Dashboard (Tableau de bord) offrant une vue d'ensemble instantanée sur l'exploitation (nombre de cultures, alertes météo, recommandations IA).</w:t>
      </w:r>
    </w:p>
    <w:p w14:paraId="76D1DE3A" w14:textId="77777777" w:rsidR="00E1309F" w:rsidRPr="00F92D09" w:rsidRDefault="00000000">
      <w:pPr>
        <w:rPr>
          <w:lang w:val="fr-FR"/>
        </w:rPr>
      </w:pPr>
      <w:r w:rsidRPr="00F92D09">
        <w:rPr>
          <w:lang w:val="fr-FR"/>
        </w:rPr>
        <w:t>- Un module de gestion de l'Agriculture permettant d'ajouter, de consulter et de modifier le statut des cultures (actif, récolté, en danger).</w:t>
      </w:r>
    </w:p>
    <w:p w14:paraId="6C475DF0" w14:textId="77777777" w:rsidR="00E1309F" w:rsidRPr="00F92D09" w:rsidRDefault="00000000">
      <w:pPr>
        <w:rPr>
          <w:lang w:val="fr-FR"/>
        </w:rPr>
      </w:pPr>
      <w:r w:rsidRPr="00F92D09">
        <w:rPr>
          <w:lang w:val="fr-FR"/>
        </w:rPr>
        <w:t>- Un module Marchés pour consulter les prix des denrées en temps réel selon les localités.</w:t>
      </w:r>
    </w:p>
    <w:p w14:paraId="08EBBE98" w14:textId="77777777" w:rsidR="00E1309F" w:rsidRPr="00F92D09" w:rsidRDefault="00000000">
      <w:pPr>
        <w:rPr>
          <w:lang w:val="fr-FR"/>
        </w:rPr>
      </w:pPr>
      <w:r w:rsidRPr="00F92D09">
        <w:rPr>
          <w:lang w:val="fr-FR"/>
        </w:rPr>
        <w:t>- Un module Intelligence Artificielle (</w:t>
      </w:r>
      <w:proofErr w:type="spellStart"/>
      <w:r w:rsidRPr="00F92D09">
        <w:rPr>
          <w:lang w:val="fr-FR"/>
        </w:rPr>
        <w:t>Naatal</w:t>
      </w:r>
      <w:proofErr w:type="spellEnd"/>
      <w:r w:rsidRPr="00F92D09">
        <w:rPr>
          <w:lang w:val="fr-FR"/>
        </w:rPr>
        <w:t xml:space="preserve"> IA) pour poser des questions agronomiques.</w:t>
      </w:r>
    </w:p>
    <w:p w14:paraId="56FB912D" w14:textId="77777777" w:rsidR="00E1309F" w:rsidRPr="00F92D09" w:rsidRDefault="00000000">
      <w:pPr>
        <w:rPr>
          <w:lang w:val="fr-FR"/>
        </w:rPr>
      </w:pPr>
      <w:r w:rsidRPr="00F92D09">
        <w:rPr>
          <w:lang w:val="fr-FR"/>
        </w:rPr>
        <w:t>Besoins non-fonctionnels :</w:t>
      </w:r>
    </w:p>
    <w:p w14:paraId="0BFD61E3" w14:textId="77777777" w:rsidR="00E1309F" w:rsidRPr="00F92D09" w:rsidRDefault="00000000">
      <w:pPr>
        <w:rPr>
          <w:lang w:val="fr-FR"/>
        </w:rPr>
      </w:pPr>
      <w:r w:rsidRPr="00F92D09">
        <w:rPr>
          <w:lang w:val="fr-FR"/>
        </w:rPr>
        <w:t xml:space="preserve">- Sécurité stricte : Protection des accès via des </w:t>
      </w:r>
      <w:proofErr w:type="spellStart"/>
      <w:r w:rsidRPr="00F92D09">
        <w:rPr>
          <w:lang w:val="fr-FR"/>
        </w:rPr>
        <w:t>tokens</w:t>
      </w:r>
      <w:proofErr w:type="spellEnd"/>
      <w:r w:rsidRPr="00F92D09">
        <w:rPr>
          <w:lang w:val="fr-FR"/>
        </w:rPr>
        <w:t xml:space="preserve"> JWT (JSON Web </w:t>
      </w:r>
      <w:proofErr w:type="spellStart"/>
      <w:r w:rsidRPr="00F92D09">
        <w:rPr>
          <w:lang w:val="fr-FR"/>
        </w:rPr>
        <w:t>Tokens</w:t>
      </w:r>
      <w:proofErr w:type="spellEnd"/>
      <w:r w:rsidRPr="00F92D09">
        <w:rPr>
          <w:lang w:val="fr-FR"/>
        </w:rPr>
        <w:t>) stockés de manière chiffrée (Secure Storage).</w:t>
      </w:r>
    </w:p>
    <w:p w14:paraId="12A10295" w14:textId="77777777" w:rsidR="00E1309F" w:rsidRPr="00F92D09" w:rsidRDefault="00000000">
      <w:pPr>
        <w:rPr>
          <w:lang w:val="fr-FR"/>
        </w:rPr>
      </w:pPr>
      <w:r w:rsidRPr="00F92D09">
        <w:rPr>
          <w:lang w:val="fr-FR"/>
        </w:rPr>
        <w:t>- Scalabilité : Architecture capable d'absorber une forte croissance du nombre d'utilisateurs simultanés.</w:t>
      </w:r>
    </w:p>
    <w:p w14:paraId="45ECBBAF" w14:textId="77777777" w:rsidR="00E1309F" w:rsidRPr="00F92D09" w:rsidRDefault="00000000">
      <w:pPr>
        <w:rPr>
          <w:lang w:val="fr-FR"/>
        </w:rPr>
      </w:pPr>
      <w:r w:rsidRPr="00F92D09">
        <w:rPr>
          <w:lang w:val="fr-FR"/>
        </w:rPr>
        <w:t>- Expérience Utilisateur (UX) : Interface inspirée du minimalisme moderne (design iOS 17) favorisant la lisibilité.</w:t>
      </w:r>
    </w:p>
    <w:p w14:paraId="25E91333" w14:textId="77777777" w:rsidR="00E1309F" w:rsidRPr="00F92D09" w:rsidRDefault="00000000">
      <w:pPr>
        <w:pStyle w:val="Titre3"/>
        <w:rPr>
          <w:lang w:val="fr-FR"/>
        </w:rPr>
      </w:pPr>
      <w:r w:rsidRPr="00F92D09">
        <w:rPr>
          <w:lang w:val="fr-FR"/>
        </w:rPr>
        <w:t>Sous-section 2 : Étude et choix des méthodes de modélisation</w:t>
      </w:r>
    </w:p>
    <w:p w14:paraId="79925135" w14:textId="77777777" w:rsidR="00E1309F" w:rsidRPr="00F92D09" w:rsidRDefault="00000000">
      <w:pPr>
        <w:rPr>
          <w:lang w:val="fr-FR"/>
        </w:rPr>
      </w:pPr>
      <w:r w:rsidRPr="00F92D09">
        <w:rPr>
          <w:lang w:val="fr-FR"/>
        </w:rPr>
        <w:t>Pour garantir un socle technique solide, nous avons structuré l'application autour des principes de la Clean Architecture. Cette méthode sépare la logique métier, l'accès aux données, et la couche de présentation. Pour la partie base de données, la modélisation conceptuelle et logique a été réalisée en respectant les normes entité-association, assurant une parfaite normalisation des tables PostgreSQL.</w:t>
      </w:r>
    </w:p>
    <w:p w14:paraId="7D425B9B" w14:textId="77777777" w:rsidR="00E1309F" w:rsidRPr="00F92D09" w:rsidRDefault="00000000">
      <w:pPr>
        <w:pStyle w:val="Titre3"/>
        <w:rPr>
          <w:lang w:val="fr-FR"/>
        </w:rPr>
      </w:pPr>
      <w:r w:rsidRPr="00F92D09">
        <w:rPr>
          <w:lang w:val="fr-FR"/>
        </w:rPr>
        <w:t>Sous-section 3 : Modélisation</w:t>
      </w:r>
    </w:p>
    <w:p w14:paraId="75C14529" w14:textId="77777777" w:rsidR="00E1309F" w:rsidRPr="00F92D09" w:rsidRDefault="00000000">
      <w:pPr>
        <w:rPr>
          <w:lang w:val="fr-FR"/>
        </w:rPr>
      </w:pPr>
      <w:r w:rsidRPr="00F92D09">
        <w:rPr>
          <w:lang w:val="fr-FR"/>
        </w:rPr>
        <w:t>Le modèle relationnel conçu dans le backend comprend les entités fondamentales suivantes :</w:t>
      </w:r>
    </w:p>
    <w:p w14:paraId="12873FD7" w14:textId="77777777" w:rsidR="00E1309F" w:rsidRPr="00F92D09" w:rsidRDefault="00000000">
      <w:pPr>
        <w:rPr>
          <w:lang w:val="fr-FR"/>
        </w:rPr>
      </w:pPr>
      <w:r w:rsidRPr="00F92D09">
        <w:rPr>
          <w:lang w:val="fr-FR"/>
        </w:rPr>
        <w:t xml:space="preserve">- User : Gère l'identité (téléphone, mot de passe </w:t>
      </w:r>
      <w:proofErr w:type="spellStart"/>
      <w:r w:rsidRPr="00F92D09">
        <w:rPr>
          <w:lang w:val="fr-FR"/>
        </w:rPr>
        <w:t>hashé</w:t>
      </w:r>
      <w:proofErr w:type="spellEnd"/>
      <w:r w:rsidRPr="00F92D09">
        <w:rPr>
          <w:lang w:val="fr-FR"/>
        </w:rPr>
        <w:t>, localisation).</w:t>
      </w:r>
    </w:p>
    <w:p w14:paraId="69A8DE04" w14:textId="77777777" w:rsidR="00E1309F" w:rsidRPr="00F92D09" w:rsidRDefault="00000000">
      <w:pPr>
        <w:rPr>
          <w:lang w:val="fr-FR"/>
        </w:rPr>
      </w:pPr>
      <w:r w:rsidRPr="00F92D09">
        <w:rPr>
          <w:lang w:val="fr-FR"/>
        </w:rPr>
        <w:t>- Crop (Culture) : Rattachée à un utilisateur, elle comprend le type de plante, la surface, et les dates prévisionnelles de semis/récolte.</w:t>
      </w:r>
    </w:p>
    <w:p w14:paraId="0E5A212A" w14:textId="77777777" w:rsidR="00E1309F" w:rsidRPr="00F92D09" w:rsidRDefault="00000000">
      <w:pPr>
        <w:rPr>
          <w:lang w:val="fr-FR"/>
        </w:rPr>
      </w:pPr>
      <w:r w:rsidRPr="00F92D09">
        <w:rPr>
          <w:lang w:val="fr-FR"/>
        </w:rPr>
        <w:lastRenderedPageBreak/>
        <w:t>- Market &amp; Price : Entités liées permettant de tracer l'évolution du prix d'une denrée sur un marché spécifique.</w:t>
      </w:r>
    </w:p>
    <w:p w14:paraId="32B6F657" w14:textId="77777777" w:rsidR="00E1309F" w:rsidRPr="00F92D09" w:rsidRDefault="00000000">
      <w:pPr>
        <w:rPr>
          <w:lang w:val="fr-FR"/>
        </w:rPr>
      </w:pPr>
      <w:r w:rsidRPr="00F92D09">
        <w:rPr>
          <w:lang w:val="fr-FR"/>
        </w:rPr>
        <w:t xml:space="preserve">- </w:t>
      </w:r>
      <w:proofErr w:type="spellStart"/>
      <w:r w:rsidRPr="00F92D09">
        <w:rPr>
          <w:lang w:val="fr-FR"/>
        </w:rPr>
        <w:t>WeatherData</w:t>
      </w:r>
      <w:proofErr w:type="spellEnd"/>
      <w:r w:rsidRPr="00F92D09">
        <w:rPr>
          <w:lang w:val="fr-FR"/>
        </w:rPr>
        <w:t xml:space="preserve"> : Historique et prévisions météorologiques par zone géographique.</w:t>
      </w:r>
    </w:p>
    <w:p w14:paraId="30153648" w14:textId="77777777" w:rsidR="00E1309F" w:rsidRPr="00F92D09" w:rsidRDefault="00000000">
      <w:pPr>
        <w:rPr>
          <w:lang w:val="fr-FR"/>
        </w:rPr>
      </w:pPr>
      <w:r w:rsidRPr="00F92D09">
        <w:rPr>
          <w:lang w:val="fr-FR"/>
        </w:rPr>
        <w:t>Ces tables ont été générées via le puissant ORM de Django.</w:t>
      </w:r>
    </w:p>
    <w:p w14:paraId="38D0375B" w14:textId="77777777" w:rsidR="00E1309F" w:rsidRPr="00F92D09" w:rsidRDefault="00000000">
      <w:pPr>
        <w:pStyle w:val="Titre2"/>
        <w:rPr>
          <w:lang w:val="fr-FR"/>
        </w:rPr>
      </w:pPr>
      <w:r w:rsidRPr="00F92D09">
        <w:rPr>
          <w:lang w:val="fr-FR"/>
        </w:rPr>
        <w:t>Section 2 : Implémentation et évaluation des modèles</w:t>
      </w:r>
    </w:p>
    <w:p w14:paraId="26E877AD" w14:textId="77777777" w:rsidR="00E1309F" w:rsidRPr="00F92D09" w:rsidRDefault="00000000">
      <w:pPr>
        <w:pStyle w:val="Titre3"/>
        <w:rPr>
          <w:lang w:val="fr-FR"/>
        </w:rPr>
      </w:pPr>
      <w:r w:rsidRPr="00F92D09">
        <w:rPr>
          <w:lang w:val="fr-FR"/>
        </w:rPr>
        <w:t>Sous-section 1 : Choix technologiques et justification</w:t>
      </w:r>
    </w:p>
    <w:p w14:paraId="3F43E49D" w14:textId="77777777" w:rsidR="00E1309F" w:rsidRPr="00F92D09" w:rsidRDefault="00000000">
      <w:pPr>
        <w:rPr>
          <w:lang w:val="fr-FR"/>
        </w:rPr>
      </w:pPr>
      <w:r w:rsidRPr="00F92D09">
        <w:rPr>
          <w:lang w:val="fr-FR"/>
        </w:rPr>
        <w:t>L'écosystème technologique a été choisi pour sa modernité et son efficacité :</w:t>
      </w:r>
    </w:p>
    <w:p w14:paraId="2AA640CA" w14:textId="77777777" w:rsidR="00E1309F" w:rsidRPr="00F92D09" w:rsidRDefault="00000000">
      <w:pPr>
        <w:rPr>
          <w:lang w:val="fr-FR"/>
        </w:rPr>
      </w:pPr>
      <w:r w:rsidRPr="00F92D09">
        <w:rPr>
          <w:lang w:val="fr-FR"/>
        </w:rPr>
        <w:t xml:space="preserve">- Frontend Mobile (Flutter) : Développé par Google, Flutter permet de créer des applications natives compilées pour Android et iOS avec un code base unique en langage Dart. Le package </w:t>
      </w:r>
      <w:proofErr w:type="spellStart"/>
      <w:r w:rsidRPr="00F92D09">
        <w:rPr>
          <w:lang w:val="fr-FR"/>
        </w:rPr>
        <w:t>Riverpod</w:t>
      </w:r>
      <w:proofErr w:type="spellEnd"/>
      <w:r w:rsidRPr="00F92D09">
        <w:rPr>
          <w:lang w:val="fr-FR"/>
        </w:rPr>
        <w:t xml:space="preserve"> a été sélectionné pour la gestion réactive de l'état, offrant des performances supérieures aux approches traditionnelles.</w:t>
      </w:r>
    </w:p>
    <w:p w14:paraId="4710527C" w14:textId="77777777" w:rsidR="00E1309F" w:rsidRPr="00F92D09" w:rsidRDefault="00000000">
      <w:pPr>
        <w:rPr>
          <w:lang w:val="fr-FR"/>
        </w:rPr>
      </w:pPr>
      <w:r w:rsidRPr="00F92D09">
        <w:rPr>
          <w:lang w:val="fr-FR"/>
        </w:rPr>
        <w:t>- Backend (Django &amp; Django REST Framework) : Python/Django excelle dans la création rapide et sécurisée de backends. L'utilisation de DRF a permis d'exposer rapidement nos modèles sous forme d'API JSON RESTful.</w:t>
      </w:r>
    </w:p>
    <w:p w14:paraId="5839355D" w14:textId="77777777" w:rsidR="00E1309F" w:rsidRPr="00F92D09" w:rsidRDefault="00000000">
      <w:pPr>
        <w:rPr>
          <w:lang w:val="fr-FR"/>
        </w:rPr>
      </w:pPr>
      <w:r w:rsidRPr="00F92D09">
        <w:rPr>
          <w:lang w:val="fr-FR"/>
        </w:rPr>
        <w:t>- Base de données (PostgreSQL) : SGBD relationnel open-source, choisi pour sa fiabilité, sa robustesse lors des transactions complexes, et sa compatibilité native avec les outils cloud modernes.</w:t>
      </w:r>
    </w:p>
    <w:p w14:paraId="25C11438" w14:textId="77777777" w:rsidR="00E1309F" w:rsidRPr="00F92D09" w:rsidRDefault="00000000">
      <w:pPr>
        <w:pStyle w:val="Titre3"/>
        <w:rPr>
          <w:lang w:val="fr-FR"/>
        </w:rPr>
      </w:pPr>
      <w:r w:rsidRPr="00F92D09">
        <w:rPr>
          <w:lang w:val="fr-FR"/>
        </w:rPr>
        <w:t>Sous-section 2 : Description de l'expérimentation</w:t>
      </w:r>
    </w:p>
    <w:p w14:paraId="7B315D3D" w14:textId="77777777" w:rsidR="00E1309F" w:rsidRPr="00F92D09" w:rsidRDefault="00000000">
      <w:pPr>
        <w:rPr>
          <w:lang w:val="fr-FR"/>
        </w:rPr>
      </w:pPr>
      <w:r w:rsidRPr="00F92D09">
        <w:rPr>
          <w:lang w:val="fr-FR"/>
        </w:rPr>
        <w:t>L'implémentation du MVP s'est déroulée en suivant scrupuleusement la roadmap technique. À ce stade, le système est parfaitement fonctionnel sur les modules suivants :</w:t>
      </w:r>
    </w:p>
    <w:p w14:paraId="2FD2F681" w14:textId="77777777" w:rsidR="00E1309F" w:rsidRPr="00F92D09" w:rsidRDefault="00000000">
      <w:pPr>
        <w:rPr>
          <w:lang w:val="fr-FR"/>
        </w:rPr>
      </w:pPr>
      <w:r w:rsidRPr="00F92D09">
        <w:rPr>
          <w:lang w:val="fr-FR"/>
        </w:rPr>
        <w:t>- Développement d'un tunnel d'</w:t>
      </w:r>
      <w:proofErr w:type="spellStart"/>
      <w:r w:rsidRPr="00F92D09">
        <w:rPr>
          <w:lang w:val="fr-FR"/>
        </w:rPr>
        <w:t>Onboarding</w:t>
      </w:r>
      <w:proofErr w:type="spellEnd"/>
      <w:r w:rsidRPr="00F92D09">
        <w:rPr>
          <w:lang w:val="fr-FR"/>
        </w:rPr>
        <w:t xml:space="preserve"> élégant (composé de trois écrans présentant la vision du projet), validant le premier contact de l'agriculteur avec l'application.</w:t>
      </w:r>
    </w:p>
    <w:p w14:paraId="4B478AC1" w14:textId="77777777" w:rsidR="00E1309F" w:rsidRPr="00F92D09" w:rsidRDefault="00000000">
      <w:pPr>
        <w:rPr>
          <w:lang w:val="fr-FR"/>
        </w:rPr>
      </w:pPr>
      <w:r w:rsidRPr="00F92D09">
        <w:rPr>
          <w:lang w:val="fr-FR"/>
        </w:rPr>
        <w:t>- Intégration de l'authentification (écrans Login et Register). Les appels API sont effectués par le '</w:t>
      </w:r>
      <w:proofErr w:type="spellStart"/>
      <w:r w:rsidRPr="00F92D09">
        <w:rPr>
          <w:lang w:val="fr-FR"/>
        </w:rPr>
        <w:t>AuthRepository</w:t>
      </w:r>
      <w:proofErr w:type="spellEnd"/>
      <w:r w:rsidRPr="00F92D09">
        <w:rPr>
          <w:lang w:val="fr-FR"/>
        </w:rPr>
        <w:t>' et le JWT est intercepté à chaque requête grâce au client HTTP (Dio). Des '</w:t>
      </w:r>
      <w:proofErr w:type="spellStart"/>
      <w:r w:rsidRPr="00F92D09">
        <w:rPr>
          <w:lang w:val="fr-FR"/>
        </w:rPr>
        <w:t>Guards</w:t>
      </w:r>
      <w:proofErr w:type="spellEnd"/>
      <w:r w:rsidRPr="00F92D09">
        <w:rPr>
          <w:lang w:val="fr-FR"/>
        </w:rPr>
        <w:t>' de navigation (</w:t>
      </w:r>
      <w:proofErr w:type="spellStart"/>
      <w:r w:rsidRPr="00F92D09">
        <w:rPr>
          <w:lang w:val="fr-FR"/>
        </w:rPr>
        <w:t>GoRouter</w:t>
      </w:r>
      <w:proofErr w:type="spellEnd"/>
      <w:r w:rsidRPr="00F92D09">
        <w:rPr>
          <w:lang w:val="fr-FR"/>
        </w:rPr>
        <w:t>) sécurisent dynamiquement l'accès à l'application.</w:t>
      </w:r>
    </w:p>
    <w:p w14:paraId="12A2EA6E" w14:textId="77777777" w:rsidR="00E1309F" w:rsidRPr="00F92D09" w:rsidRDefault="00000000">
      <w:pPr>
        <w:rPr>
          <w:lang w:val="fr-FR"/>
        </w:rPr>
      </w:pPr>
      <w:r w:rsidRPr="00F92D09">
        <w:rPr>
          <w:lang w:val="fr-FR"/>
        </w:rPr>
        <w:t>- Réalisation complète de l'écran Dashboard : alimenté par des données réelles du backend, il affiche avec un design épuré un résumé de la météo, le décompte des cultures actives, et les tendances immédiates du marché agricole.</w:t>
      </w:r>
    </w:p>
    <w:p w14:paraId="0F08290C" w14:textId="77777777" w:rsidR="00E1309F" w:rsidRPr="00F92D09" w:rsidRDefault="00000000">
      <w:pPr>
        <w:rPr>
          <w:lang w:val="fr-FR"/>
        </w:rPr>
      </w:pPr>
      <w:r w:rsidRPr="00F92D09">
        <w:rPr>
          <w:lang w:val="fr-FR"/>
        </w:rPr>
        <w:t>- Mise en place d'une architecture de données de test (Seed Script) côté serveur, permettant de peupler instantanément la base de données PostgreSQL avec des informations réalistes pour valider l'expérience applicative.</w:t>
      </w:r>
    </w:p>
    <w:p w14:paraId="471B75D8" w14:textId="77777777" w:rsidR="00E1309F" w:rsidRPr="00F92D09" w:rsidRDefault="00000000">
      <w:pPr>
        <w:rPr>
          <w:lang w:val="fr-FR"/>
        </w:rPr>
      </w:pPr>
      <w:r w:rsidRPr="00F92D09">
        <w:rPr>
          <w:lang w:val="fr-FR"/>
        </w:rPr>
        <w:t xml:space="preserve">Ces étapes posent les fondations robustes de </w:t>
      </w:r>
      <w:proofErr w:type="spellStart"/>
      <w:r w:rsidRPr="00F92D09">
        <w:rPr>
          <w:lang w:val="fr-FR"/>
        </w:rPr>
        <w:t>Naatal</w:t>
      </w:r>
      <w:proofErr w:type="spellEnd"/>
      <w:r w:rsidRPr="00F92D09">
        <w:rPr>
          <w:lang w:val="fr-FR"/>
        </w:rPr>
        <w:t xml:space="preserve"> Agro, prêtes à accueillir les modules plus avancés comme le </w:t>
      </w:r>
      <w:proofErr w:type="spellStart"/>
      <w:r w:rsidRPr="00F92D09">
        <w:rPr>
          <w:lang w:val="fr-FR"/>
        </w:rPr>
        <w:t>chatbot</w:t>
      </w:r>
      <w:proofErr w:type="spellEnd"/>
      <w:r w:rsidRPr="00F92D09">
        <w:rPr>
          <w:lang w:val="fr-FR"/>
        </w:rPr>
        <w:t xml:space="preserve"> IA et les systèmes de notification push.</w:t>
      </w:r>
    </w:p>
    <w:sectPr w:rsidR="00E1309F" w:rsidRPr="00F92D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116510081">
    <w:abstractNumId w:val="8"/>
  </w:num>
  <w:num w:numId="2" w16cid:durableId="2108304918">
    <w:abstractNumId w:val="6"/>
  </w:num>
  <w:num w:numId="3" w16cid:durableId="19204334">
    <w:abstractNumId w:val="5"/>
  </w:num>
  <w:num w:numId="4" w16cid:durableId="214120111">
    <w:abstractNumId w:val="4"/>
  </w:num>
  <w:num w:numId="5" w16cid:durableId="1004895139">
    <w:abstractNumId w:val="7"/>
  </w:num>
  <w:num w:numId="6" w16cid:durableId="248270461">
    <w:abstractNumId w:val="3"/>
  </w:num>
  <w:num w:numId="7" w16cid:durableId="1455515947">
    <w:abstractNumId w:val="2"/>
  </w:num>
  <w:num w:numId="8" w16cid:durableId="1392385169">
    <w:abstractNumId w:val="1"/>
  </w:num>
  <w:num w:numId="9" w16cid:durableId="1489201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1FC"/>
    <w:rsid w:val="0015074B"/>
    <w:rsid w:val="0029639D"/>
    <w:rsid w:val="00326F90"/>
    <w:rsid w:val="00AA1D8D"/>
    <w:rsid w:val="00B47730"/>
    <w:rsid w:val="00CB0664"/>
    <w:rsid w:val="00E1309F"/>
    <w:rsid w:val="00F92D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A2B42C"/>
  <w14:defaultImageDpi w14:val="300"/>
  <w15:docId w15:val="{DB692FF1-52B5-4AB4-A94B-D1EC86BF7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ansinterligneCar">
    <w:name w:val="Sans interligne Car"/>
    <w:basedOn w:val="Policepardfaut"/>
    <w:link w:val="Sansinterligne"/>
    <w:uiPriority w:val="1"/>
    <w:rsid w:val="00F92D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2528</Words>
  <Characters>13910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꧁𝕷𝖆𝖘𝖘 𝕾𝖔𝖉 𝖀𝖘𝖘𝖔𝖕꧂</cp:lastModifiedBy>
  <cp:revision>2</cp:revision>
  <dcterms:created xsi:type="dcterms:W3CDTF">2013-12-23T23:15:00Z</dcterms:created>
  <dcterms:modified xsi:type="dcterms:W3CDTF">2026-06-28T13:02:00Z</dcterms:modified>
  <cp:category/>
</cp:coreProperties>
</file>