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Team 2 (99 lives)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Date: September, 13, 2014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Project Name: </w:t>
        <w:tab/>
        <w:tab/>
        <w:t xml:space="preserve">CPT_S 422 (Turing Machine)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82"/>
        <w:gridCol w:w="2065"/>
        <w:gridCol w:w="2046"/>
        <w:gridCol w:w="3383"/>
      </w:tblGrid>
      <w:tr>
        <w:trPr>
          <w:trHeight w:val="1" w:hRule="atLeast"/>
          <w:jc w:val="left"/>
        </w:trPr>
        <w:tc>
          <w:tcPr>
            <w:tcW w:w="2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Title</w:t>
            </w:r>
          </w:p>
        </w:tc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0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Phone</w:t>
            </w:r>
          </w:p>
        </w:tc>
        <w:tc>
          <w:tcPr>
            <w:tcW w:w="33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Email</w:t>
            </w:r>
          </w:p>
        </w:tc>
      </w:tr>
      <w:tr>
        <w:trPr>
          <w:trHeight w:val="1" w:hRule="atLeast"/>
          <w:jc w:val="left"/>
        </w:trPr>
        <w:tc>
          <w:tcPr>
            <w:tcW w:w="2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Lead</w:t>
            </w:r>
          </w:p>
        </w:tc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Jason Stidham</w:t>
            </w:r>
          </w:p>
        </w:tc>
        <w:tc>
          <w:tcPr>
            <w:tcW w:w="20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(509) 539-4599</w:t>
            </w:r>
          </w:p>
        </w:tc>
        <w:tc>
          <w:tcPr>
            <w:tcW w:w="33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jason.stidham@email.wsu.edu</w:t>
            </w:r>
          </w:p>
        </w:tc>
      </w:tr>
      <w:tr>
        <w:trPr>
          <w:trHeight w:val="1" w:hRule="atLeast"/>
          <w:jc w:val="left"/>
        </w:trPr>
        <w:tc>
          <w:tcPr>
            <w:tcW w:w="2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Recorder</w:t>
            </w:r>
          </w:p>
        </w:tc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Ryan Wilson</w:t>
            </w:r>
          </w:p>
        </w:tc>
        <w:tc>
          <w:tcPr>
            <w:tcW w:w="20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(509) 947-1041</w:t>
            </w:r>
          </w:p>
        </w:tc>
        <w:tc>
          <w:tcPr>
            <w:tcW w:w="33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ryan.wilson2@wsu.edu</w:t>
            </w:r>
          </w:p>
        </w:tc>
      </w:tr>
      <w:tr>
        <w:trPr>
          <w:trHeight w:val="1" w:hRule="atLeast"/>
          <w:jc w:val="left"/>
        </w:trPr>
        <w:tc>
          <w:tcPr>
            <w:tcW w:w="2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Reader</w:t>
            </w:r>
          </w:p>
        </w:tc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Jason Wong</w:t>
            </w:r>
          </w:p>
        </w:tc>
        <w:tc>
          <w:tcPr>
            <w:tcW w:w="20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(509) 528-4397</w:t>
            </w:r>
          </w:p>
        </w:tc>
        <w:tc>
          <w:tcPr>
            <w:tcW w:w="33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jason.wong100@email.wsu.edu</w:t>
            </w:r>
          </w:p>
        </w:tc>
      </w:tr>
      <w:tr>
        <w:trPr>
          <w:trHeight w:val="1" w:hRule="atLeast"/>
          <w:jc w:val="left"/>
        </w:trPr>
        <w:tc>
          <w:tcPr>
            <w:tcW w:w="2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Inspector</w:t>
            </w:r>
          </w:p>
        </w:tc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Lansdon Page</w:t>
            </w:r>
          </w:p>
        </w:tc>
        <w:tc>
          <w:tcPr>
            <w:tcW w:w="20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(509) 491-9323</w:t>
            </w:r>
          </w:p>
        </w:tc>
        <w:tc>
          <w:tcPr>
            <w:tcW w:w="33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lansdon.page@email.wsu.edu     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617"/>
        <w:gridCol w:w="1139"/>
        <w:gridCol w:w="1139"/>
        <w:gridCol w:w="1139"/>
        <w:gridCol w:w="1140"/>
        <w:gridCol w:w="1140"/>
        <w:gridCol w:w="1140"/>
        <w:gridCol w:w="1122"/>
      </w:tblGrid>
      <w:tr>
        <w:trPr>
          <w:trHeight w:val="1" w:hRule="atLeast"/>
          <w:jc w:val="left"/>
        </w:trPr>
        <w:tc>
          <w:tcPr>
            <w:tcW w:w="1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Availability</w:t>
            </w:r>
          </w:p>
        </w:tc>
        <w:tc>
          <w:tcPr>
            <w:tcW w:w="1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</w:t>
            </w:r>
          </w:p>
        </w:tc>
        <w:tc>
          <w:tcPr>
            <w:tcW w:w="1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Tu</w:t>
            </w:r>
          </w:p>
        </w:tc>
        <w:tc>
          <w:tcPr>
            <w:tcW w:w="1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W</w:t>
            </w:r>
          </w:p>
        </w:tc>
        <w:tc>
          <w:tcPr>
            <w:tcW w:w="1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Th</w:t>
            </w:r>
          </w:p>
        </w:tc>
        <w:tc>
          <w:tcPr>
            <w:tcW w:w="1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</w:t>
            </w:r>
          </w:p>
        </w:tc>
        <w:tc>
          <w:tcPr>
            <w:tcW w:w="1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Sa</w:t>
            </w:r>
          </w:p>
        </w:tc>
        <w:tc>
          <w:tcPr>
            <w:tcW w:w="1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Su</w:t>
            </w:r>
          </w:p>
        </w:tc>
      </w:tr>
      <w:tr>
        <w:trPr>
          <w:trHeight w:val="1" w:hRule="atLeast"/>
          <w:jc w:val="left"/>
        </w:trPr>
        <w:tc>
          <w:tcPr>
            <w:tcW w:w="1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Jason S</w:t>
            </w:r>
          </w:p>
        </w:tc>
        <w:tc>
          <w:tcPr>
            <w:tcW w:w="1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After 7:30pm</w:t>
            </w:r>
          </w:p>
        </w:tc>
        <w:tc>
          <w:tcPr>
            <w:tcW w:w="1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After 6:00pm</w:t>
            </w:r>
          </w:p>
        </w:tc>
        <w:tc>
          <w:tcPr>
            <w:tcW w:w="1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After 7:30pm</w:t>
            </w:r>
          </w:p>
        </w:tc>
        <w:tc>
          <w:tcPr>
            <w:tcW w:w="1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After 6:00pm</w:t>
            </w:r>
          </w:p>
        </w:tc>
        <w:tc>
          <w:tcPr>
            <w:tcW w:w="1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After 6:00pm</w:t>
            </w:r>
          </w:p>
        </w:tc>
        <w:tc>
          <w:tcPr>
            <w:tcW w:w="1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After 6:00pm</w:t>
            </w:r>
          </w:p>
        </w:tc>
        <w:tc>
          <w:tcPr>
            <w:tcW w:w="1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All Day</w:t>
            </w:r>
          </w:p>
        </w:tc>
      </w:tr>
      <w:tr>
        <w:trPr>
          <w:trHeight w:val="1" w:hRule="atLeast"/>
          <w:jc w:val="left"/>
        </w:trPr>
        <w:tc>
          <w:tcPr>
            <w:tcW w:w="1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Ryan</w:t>
            </w:r>
          </w:p>
        </w:tc>
        <w:tc>
          <w:tcPr>
            <w:tcW w:w="1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 Not 5:00pm-7:00pm</w:t>
            </w:r>
          </w:p>
        </w:tc>
        <w:tc>
          <w:tcPr>
            <w:tcW w:w="1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After 7:00pm</w:t>
            </w:r>
          </w:p>
        </w:tc>
        <w:tc>
          <w:tcPr>
            <w:tcW w:w="1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After 7:00pm</w:t>
            </w:r>
          </w:p>
        </w:tc>
        <w:tc>
          <w:tcPr>
            <w:tcW w:w="1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After 7:00pm</w:t>
            </w:r>
          </w:p>
        </w:tc>
        <w:tc>
          <w:tcPr>
            <w:tcW w:w="1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After 7:00pm</w:t>
            </w:r>
          </w:p>
        </w:tc>
        <w:tc>
          <w:tcPr>
            <w:tcW w:w="1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After 2:00pm</w:t>
            </w:r>
          </w:p>
        </w:tc>
        <w:tc>
          <w:tcPr>
            <w:tcW w:w="1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After 2:00pm</w:t>
            </w:r>
          </w:p>
        </w:tc>
      </w:tr>
      <w:tr>
        <w:trPr>
          <w:trHeight w:val="1" w:hRule="atLeast"/>
          <w:jc w:val="left"/>
        </w:trPr>
        <w:tc>
          <w:tcPr>
            <w:tcW w:w="1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Jason W</w:t>
            </w:r>
          </w:p>
        </w:tc>
        <w:tc>
          <w:tcPr>
            <w:tcW w:w="1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After 8:30pm</w:t>
            </w:r>
          </w:p>
        </w:tc>
        <w:tc>
          <w:tcPr>
            <w:tcW w:w="1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After 7:00pm</w:t>
            </w:r>
          </w:p>
        </w:tc>
        <w:tc>
          <w:tcPr>
            <w:tcW w:w="1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After 8:30pm</w:t>
            </w:r>
          </w:p>
        </w:tc>
        <w:tc>
          <w:tcPr>
            <w:tcW w:w="1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After 7:00pm</w:t>
            </w:r>
          </w:p>
        </w:tc>
        <w:tc>
          <w:tcPr>
            <w:tcW w:w="1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After 9:00pm</w:t>
            </w:r>
          </w:p>
        </w:tc>
        <w:tc>
          <w:tcPr>
            <w:tcW w:w="1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After 9:00pm</w:t>
            </w:r>
          </w:p>
        </w:tc>
        <w:tc>
          <w:tcPr>
            <w:tcW w:w="1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All Day</w:t>
            </w:r>
          </w:p>
        </w:tc>
      </w:tr>
      <w:tr>
        <w:trPr>
          <w:trHeight w:val="1" w:hRule="atLeast"/>
          <w:jc w:val="left"/>
        </w:trPr>
        <w:tc>
          <w:tcPr>
            <w:tcW w:w="1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Lansdon</w:t>
            </w:r>
          </w:p>
        </w:tc>
        <w:tc>
          <w:tcPr>
            <w:tcW w:w="1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 After 7:00pm</w:t>
            </w:r>
          </w:p>
        </w:tc>
        <w:tc>
          <w:tcPr>
            <w:tcW w:w="1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After 7:00pm</w:t>
            </w:r>
          </w:p>
        </w:tc>
        <w:tc>
          <w:tcPr>
            <w:tcW w:w="1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After 7:00pm</w:t>
            </w:r>
          </w:p>
        </w:tc>
        <w:tc>
          <w:tcPr>
            <w:tcW w:w="1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After 7:00pm</w:t>
            </w:r>
          </w:p>
        </w:tc>
        <w:tc>
          <w:tcPr>
            <w:tcW w:w="1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After 7:00pm</w:t>
            </w:r>
          </w:p>
        </w:tc>
        <w:tc>
          <w:tcPr>
            <w:tcW w:w="1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After noon</w:t>
            </w:r>
          </w:p>
        </w:tc>
        <w:tc>
          <w:tcPr>
            <w:tcW w:w="1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After noon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SKILLS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18"/>
        <w:gridCol w:w="7758"/>
      </w:tblGrid>
      <w:tr>
        <w:trPr>
          <w:trHeight w:val="1" w:hRule="atLeast"/>
          <w:jc w:val="left"/>
        </w:trPr>
        <w:tc>
          <w:tcPr>
            <w:tcW w:w="1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Jason Stidham</w:t>
            </w:r>
          </w:p>
        </w:tc>
        <w:tc>
          <w:tcPr>
            <w:tcW w:w="7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Organization, moderate proficiency in C++/ C#, documentation.</w:t>
            </w:r>
          </w:p>
        </w:tc>
      </w:tr>
      <w:tr>
        <w:trPr>
          <w:trHeight w:val="1" w:hRule="atLeast"/>
          <w:jc w:val="left"/>
        </w:trPr>
        <w:tc>
          <w:tcPr>
            <w:tcW w:w="1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Jason Wong</w:t>
              <w:tab/>
            </w:r>
          </w:p>
        </w:tc>
        <w:tc>
          <w:tcPr>
            <w:tcW w:w="7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Moderate proficiency in C++, Testing Frameworks Qt and Boost for C++</w:t>
            </w:r>
          </w:p>
        </w:tc>
      </w:tr>
      <w:tr>
        <w:trPr>
          <w:trHeight w:val="1" w:hRule="atLeast"/>
          <w:jc w:val="left"/>
        </w:trPr>
        <w:tc>
          <w:tcPr>
            <w:tcW w:w="1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Ryan Wilson</w:t>
            </w:r>
          </w:p>
        </w:tc>
        <w:tc>
          <w:tcPr>
            <w:tcW w:w="7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Moderate proficiency in C++/C#, documentation</w:t>
            </w:r>
          </w:p>
        </w:tc>
      </w:tr>
      <w:tr>
        <w:trPr>
          <w:trHeight w:val="1" w:hRule="atLeast"/>
          <w:jc w:val="left"/>
        </w:trPr>
        <w:tc>
          <w:tcPr>
            <w:tcW w:w="1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Lansdon Page</w:t>
            </w:r>
          </w:p>
        </w:tc>
        <w:tc>
          <w:tcPr>
            <w:tcW w:w="7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Advanced proficiency in C++/C#, manage design and project setup, Documentation.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MEETINGS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Meetings will be held at a minimum every Sunday beginning 9/14/2014.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Unless otherwise specified the meeting will be held via SKYPE.  Duration of the meeting will be set based on agenda.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 agenda for each meeting will be issued by Jason Stidham via github.  The agenda will be derived from assignment deliverables to ensure all requirements are covered.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Meetings will begin and end on time.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 will deal with Top Priority items first; this will usually be based on deliverables to Professor Cook.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 will make team decisions by majority vote.   If the team cannot come to consensus involvement of the moderator (Professor Cook) will be invoked.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a team member cannot make a meeting, he will need to contact the group via WSU email and ensure that his deliverable or contribution for the meeting has been submitted. (github, email, ext. depending on material)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ETHICS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Team members will: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Only commit to what we are capable of doing.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Focus on what is best for the team and the project.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Promptly notify the project lead of any changes that could affect the project's success.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Meet our individual goals and deadlines.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Meet team goals and deadlines.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Anticipate problems and devise solutions before they occur.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GUIDELINES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Team members will:</w:t>
      </w:r>
    </w:p>
    <w:p>
      <w:pPr>
        <w:numPr>
          <w:ilvl w:val="0"/>
          <w:numId w:val="4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Respect team member’s ideas and treat each other with respect.</w:t>
      </w:r>
    </w:p>
    <w:p>
      <w:pPr>
        <w:numPr>
          <w:ilvl w:val="0"/>
          <w:numId w:val="4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 open and honest in dealing with other team members.</w:t>
      </w:r>
    </w:p>
    <w:p>
      <w:pPr>
        <w:numPr>
          <w:ilvl w:val="0"/>
          <w:numId w:val="4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Listen openly to other team member's points of view.</w:t>
      </w:r>
    </w:p>
    <w:p>
      <w:pPr>
        <w:numPr>
          <w:ilvl w:val="0"/>
          <w:numId w:val="4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Build on other team members' ideas and achievements.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WORKFLOW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Team members will:</w:t>
      </w:r>
    </w:p>
    <w:p>
      <w:pPr>
        <w:numPr>
          <w:ilvl w:val="0"/>
          <w:numId w:val="4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Submit code in the C++/ C# (yet to determine) language.</w:t>
      </w:r>
    </w:p>
    <w:p>
      <w:pPr>
        <w:numPr>
          <w:ilvl w:val="0"/>
          <w:numId w:val="4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Github repository for issuance of documentation and code.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https://github.com/lansdon/cpts422</w:t>
        </w:r>
      </w:hyperlink>
    </w:p>
    <w:p>
      <w:pPr>
        <w:numPr>
          <w:ilvl w:val="0"/>
          <w:numId w:val="4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 a team, review all deliverables before final submission to Professor Cook to ensure it meets team’s standard of excellence.</w:t>
      </w:r>
    </w:p>
    <w:p>
      <w:pPr>
        <w:numPr>
          <w:ilvl w:val="0"/>
          <w:numId w:val="4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Communicate early and often on progress or delays that may impact team’s success.</w:t>
      </w:r>
    </w:p>
    <w:p>
      <w:pPr>
        <w:numPr>
          <w:ilvl w:val="0"/>
          <w:numId w:val="4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Help team members if questions about their section arise.</w:t>
      </w:r>
    </w:p>
    <w:p>
      <w:pPr>
        <w:numPr>
          <w:ilvl w:val="0"/>
          <w:numId w:val="4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Collection of material for the notebook will be collected after the weekly meeting to ensure team’s concurrence with the deliverable.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Signature of Team Members:</w:t>
      </w:r>
    </w:p>
    <w:p>
      <w:pPr>
        <w:spacing w:before="0" w:after="0" w:line="240"/>
        <w:ind w:right="0" w:left="0" w:firstLine="0"/>
        <w:jc w:val="left"/>
        <w:rPr>
          <w:rFonts w:ascii="SketchFlow Print" w:hAnsi="SketchFlow Print" w:cs="SketchFlow Print" w:eastAsia="SketchFlow Prin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ketchFlow Print" w:hAnsi="SketchFlow Print" w:cs="SketchFlow Print" w:eastAsia="SketchFlow Print"/>
          <w:color w:val="auto"/>
          <w:spacing w:val="0"/>
          <w:position w:val="0"/>
          <w:sz w:val="24"/>
          <w:shd w:fill="auto" w:val="clear"/>
        </w:rPr>
      </w:pPr>
      <w:r>
        <w:rPr>
          <w:rFonts w:ascii="SketchFlow Print" w:hAnsi="SketchFlow Print" w:cs="SketchFlow Print" w:eastAsia="SketchFlow Print"/>
          <w:color w:val="auto"/>
          <w:spacing w:val="0"/>
          <w:position w:val="0"/>
          <w:sz w:val="24"/>
          <w:shd w:fill="auto" w:val="clear"/>
        </w:rPr>
        <w:t xml:space="preserve">Jason A Stidham</w:t>
      </w:r>
    </w:p>
    <w:p>
      <w:pPr>
        <w:spacing w:before="0" w:after="0" w:line="240"/>
        <w:ind w:right="0" w:left="0" w:firstLine="0"/>
        <w:jc w:val="left"/>
        <w:rPr>
          <w:rFonts w:ascii="SketchFlow Print" w:hAnsi="SketchFlow Print" w:cs="SketchFlow Print" w:eastAsia="SketchFlow Print"/>
          <w:color w:val="auto"/>
          <w:spacing w:val="0"/>
          <w:position w:val="0"/>
          <w:sz w:val="24"/>
          <w:shd w:fill="auto" w:val="clear"/>
        </w:rPr>
      </w:pPr>
      <w:r>
        <w:rPr>
          <w:rFonts w:ascii="SketchFlow Print" w:hAnsi="SketchFlow Print" w:cs="SketchFlow Print" w:eastAsia="SketchFlow Print"/>
          <w:color w:val="auto"/>
          <w:spacing w:val="0"/>
          <w:position w:val="0"/>
          <w:sz w:val="24"/>
          <w:shd w:fill="auto" w:val="clear"/>
        </w:rPr>
        <w:t xml:space="preserve">Jason Wong</w:t>
      </w:r>
    </w:p>
    <w:p>
      <w:pPr>
        <w:spacing w:before="0" w:after="0" w:line="240"/>
        <w:ind w:right="0" w:left="0" w:firstLine="0"/>
        <w:jc w:val="left"/>
        <w:rPr>
          <w:rFonts w:ascii="SketchFlow Print" w:hAnsi="SketchFlow Print" w:cs="SketchFlow Print" w:eastAsia="SketchFlow Print"/>
          <w:color w:val="auto"/>
          <w:spacing w:val="0"/>
          <w:position w:val="0"/>
          <w:sz w:val="24"/>
          <w:shd w:fill="auto" w:val="clear"/>
        </w:rPr>
      </w:pPr>
      <w:r>
        <w:rPr>
          <w:rFonts w:ascii="SketchFlow Print" w:hAnsi="SketchFlow Print" w:cs="SketchFlow Print" w:eastAsia="SketchFlow Print"/>
          <w:color w:val="auto"/>
          <w:spacing w:val="0"/>
          <w:position w:val="0"/>
          <w:sz w:val="24"/>
          <w:shd w:fill="auto" w:val="clear"/>
        </w:rPr>
        <w:t xml:space="preserve">Ryan Wilson</w:t>
      </w:r>
    </w:p>
    <w:p>
      <w:pPr>
        <w:spacing w:before="0" w:after="0" w:line="240"/>
        <w:ind w:right="0" w:left="0" w:firstLine="0"/>
        <w:jc w:val="left"/>
        <w:rPr>
          <w:rFonts w:ascii="SketchFlow Print" w:hAnsi="SketchFlow Print" w:cs="SketchFlow Print" w:eastAsia="SketchFlow Print"/>
          <w:color w:val="auto"/>
          <w:spacing w:val="0"/>
          <w:position w:val="0"/>
          <w:sz w:val="24"/>
          <w:shd w:fill="auto" w:val="clear"/>
        </w:rPr>
      </w:pPr>
      <w:r>
        <w:rPr>
          <w:rFonts w:ascii="SketchFlow Print" w:hAnsi="SketchFlow Print" w:cs="SketchFlow Print" w:eastAsia="SketchFlow Print"/>
          <w:color w:val="auto"/>
          <w:spacing w:val="0"/>
          <w:position w:val="0"/>
          <w:sz w:val="24"/>
          <w:shd w:fill="auto" w:val="clear"/>
        </w:rPr>
        <w:t xml:space="preserve">Lansdon Page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  <w:br/>
        <w:br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9">
    <w:abstractNumId w:val="18"/>
  </w:num>
  <w:num w:numId="41">
    <w:abstractNumId w:val="12"/>
  </w:num>
  <w:num w:numId="43">
    <w:abstractNumId w:val="6"/>
  </w:num>
  <w:num w:numId="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github.com/lansdon/cpts422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