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64B3" w:rsidRPr="00666FB2" w:rsidRDefault="005021C2" w:rsidP="00817EC3">
      <w:pPr>
        <w:pStyle w:val="Header"/>
      </w:pPr>
      <w:r w:rsidRPr="00666FB2">
        <w:t xml:space="preserve">Software </w:t>
      </w:r>
      <w:r w:rsidR="003B042E" w:rsidRPr="00666FB2">
        <w:t xml:space="preserve">Test </w:t>
      </w:r>
      <w:r w:rsidR="00D76A90">
        <w:t>Plan</w:t>
      </w:r>
    </w:p>
    <w:p w:rsidR="00F432A5" w:rsidRPr="00666FB2" w:rsidRDefault="00F432A5" w:rsidP="000164B3">
      <w:pPr>
        <w:autoSpaceDE w:val="0"/>
        <w:autoSpaceDN w:val="0"/>
        <w:adjustRightInd w:val="0"/>
        <w:rPr>
          <w:rFonts w:cs="Arial"/>
          <w:b/>
          <w:bCs/>
        </w:rPr>
      </w:pPr>
    </w:p>
    <w:p w:rsidR="00144F06" w:rsidRPr="00666FB2" w:rsidRDefault="00F432A5" w:rsidP="00817EC3">
      <w:pPr>
        <w:pStyle w:val="Heading1"/>
      </w:pPr>
      <w:r w:rsidRPr="00666FB2">
        <w:t xml:space="preserve">Test </w:t>
      </w:r>
      <w:r w:rsidR="00B344D3">
        <w:t>P</w:t>
      </w:r>
      <w:r w:rsidRPr="00666FB2">
        <w:t xml:space="preserve">lan </w:t>
      </w:r>
      <w:r w:rsidR="00B344D3">
        <w:t>I</w:t>
      </w:r>
      <w:r w:rsidRPr="00666FB2">
        <w:t>dentifi</w:t>
      </w:r>
      <w:r w:rsidR="000164B3" w:rsidRPr="00666FB2">
        <w:t>er</w:t>
      </w:r>
    </w:p>
    <w:p w:rsidR="000164B3" w:rsidRPr="00666FB2" w:rsidRDefault="004D6E71" w:rsidP="00144F06">
      <w:pPr>
        <w:rPr>
          <w:rFonts w:cs="Arial"/>
        </w:rPr>
      </w:pPr>
      <w:proofErr w:type="gramStart"/>
      <w:r>
        <w:rPr>
          <w:rFonts w:cs="Arial"/>
        </w:rPr>
        <w:t>Turing Machine</w:t>
      </w:r>
      <w:r w:rsidR="00D34084">
        <w:rPr>
          <w:rFonts w:cs="Arial"/>
        </w:rPr>
        <w:t xml:space="preserve"> (TM)</w:t>
      </w:r>
      <w:r>
        <w:rPr>
          <w:rFonts w:cs="Arial"/>
        </w:rPr>
        <w:t xml:space="preserve"> in C# 1.0.</w:t>
      </w:r>
      <w:proofErr w:type="gramEnd"/>
    </w:p>
    <w:p w:rsidR="00735972" w:rsidRPr="00666FB2" w:rsidRDefault="00735972" w:rsidP="00735972">
      <w:pPr>
        <w:autoSpaceDE w:val="0"/>
        <w:autoSpaceDN w:val="0"/>
        <w:adjustRightInd w:val="0"/>
        <w:rPr>
          <w:rFonts w:cs="Arial"/>
        </w:rPr>
      </w:pPr>
    </w:p>
    <w:p w:rsidR="00144F06" w:rsidRDefault="000164B3" w:rsidP="00144F06">
      <w:pPr>
        <w:pStyle w:val="Heading1"/>
      </w:pPr>
      <w:r w:rsidRPr="00666FB2">
        <w:t xml:space="preserve">Test </w:t>
      </w:r>
      <w:r w:rsidR="00B344D3">
        <w:t>I</w:t>
      </w:r>
      <w:r w:rsidRPr="00666FB2">
        <w:t>tems</w:t>
      </w:r>
    </w:p>
    <w:p w:rsidR="004D6E71" w:rsidRDefault="004D6E71" w:rsidP="004D6E71">
      <w:r>
        <w:t>Our fault model includes the following items believed to be high risk in the operation of the Turing Machine in C# 1.0</w:t>
      </w:r>
    </w:p>
    <w:p w:rsidR="00D34084" w:rsidRDefault="00D34084" w:rsidP="004D6E71"/>
    <w:p w:rsidR="004D6E71" w:rsidRDefault="004D6E71" w:rsidP="004D6E71">
      <w:pPr>
        <w:pStyle w:val="ListParagraph"/>
        <w:numPr>
          <w:ilvl w:val="0"/>
          <w:numId w:val="25"/>
        </w:numPr>
      </w:pPr>
      <w:r>
        <w:t xml:space="preserve">When executing the TM the TM </w:t>
      </w:r>
      <w:r w:rsidR="001A5EA9">
        <w:t>definition</w:t>
      </w:r>
      <w:r>
        <w:t xml:space="preserve"> file is read into the application it must be received by the parsing algorithm in a specific order</w:t>
      </w:r>
      <w:r w:rsidR="00D34084">
        <w:t xml:space="preserve"> of keywords</w:t>
      </w:r>
      <w:r>
        <w:t xml:space="preserve"> to be a valid TM.  See 4.2.0.4d of the Requirements documentation </w:t>
      </w:r>
      <w:r w:rsidR="00D34084">
        <w:t>for the order of the keywords.</w:t>
      </w:r>
    </w:p>
    <w:p w:rsidR="00D34084" w:rsidRDefault="00D34084" w:rsidP="00D34084"/>
    <w:p w:rsidR="00D34084" w:rsidRDefault="00D34084" w:rsidP="004D6E71">
      <w:pPr>
        <w:pStyle w:val="ListParagraph"/>
        <w:numPr>
          <w:ilvl w:val="0"/>
          <w:numId w:val="25"/>
        </w:numPr>
      </w:pPr>
      <w:r>
        <w:t>The Parsing Algorithm checks for validity of each data set related to keywords.  Need to check that the algorithm only accepts valid input for each category, as referenced in the Requirements Document section 4.2.0.</w:t>
      </w:r>
    </w:p>
    <w:p w:rsidR="00D34084" w:rsidRDefault="00D34084" w:rsidP="00D34084">
      <w:pPr>
        <w:pStyle w:val="ListParagraph"/>
      </w:pPr>
    </w:p>
    <w:p w:rsidR="00D34084" w:rsidRDefault="00D34084" w:rsidP="004D6E71">
      <w:pPr>
        <w:pStyle w:val="ListParagraph"/>
        <w:numPr>
          <w:ilvl w:val="0"/>
          <w:numId w:val="25"/>
        </w:numPr>
      </w:pPr>
      <w:r>
        <w:t>Sections of TM that requires users input.  Below outlines all scenarios in which a user interfaces the application</w:t>
      </w:r>
      <w:r w:rsidR="00C52C03">
        <w:t>, commands that require additional input to function will be labeled sub-commands</w:t>
      </w:r>
      <w:r>
        <w:t xml:space="preserve">: </w:t>
      </w:r>
    </w:p>
    <w:p w:rsidR="00D34084" w:rsidRDefault="00D34084" w:rsidP="00D34084">
      <w:pPr>
        <w:pStyle w:val="ListParagraph"/>
      </w:pPr>
    </w:p>
    <w:p w:rsidR="00D34084" w:rsidRDefault="00C52C03" w:rsidP="00D34084">
      <w:pPr>
        <w:pStyle w:val="ListParagraph"/>
        <w:numPr>
          <w:ilvl w:val="1"/>
          <w:numId w:val="25"/>
        </w:numPr>
      </w:pPr>
      <w:r>
        <w:t>Help (h)</w:t>
      </w:r>
    </w:p>
    <w:p w:rsidR="00C52C03" w:rsidRDefault="00C52C03" w:rsidP="00D34084">
      <w:pPr>
        <w:pStyle w:val="ListParagraph"/>
        <w:numPr>
          <w:ilvl w:val="1"/>
          <w:numId w:val="25"/>
        </w:numPr>
      </w:pPr>
      <w:r>
        <w:t>Show (w)</w:t>
      </w:r>
    </w:p>
    <w:p w:rsidR="00C52C03" w:rsidRDefault="00C52C03" w:rsidP="00D34084">
      <w:pPr>
        <w:pStyle w:val="ListParagraph"/>
        <w:numPr>
          <w:ilvl w:val="1"/>
          <w:numId w:val="25"/>
        </w:numPr>
      </w:pPr>
      <w:r>
        <w:t>View (v)</w:t>
      </w:r>
    </w:p>
    <w:p w:rsidR="00C52C03" w:rsidRDefault="00C52C03" w:rsidP="00D34084">
      <w:pPr>
        <w:pStyle w:val="ListParagraph"/>
        <w:numPr>
          <w:ilvl w:val="1"/>
          <w:numId w:val="25"/>
        </w:numPr>
      </w:pPr>
      <w:r>
        <w:t>List (l)</w:t>
      </w:r>
    </w:p>
    <w:p w:rsidR="00C52C03" w:rsidRDefault="00C52C03" w:rsidP="00D34084">
      <w:pPr>
        <w:pStyle w:val="ListParagraph"/>
        <w:numPr>
          <w:ilvl w:val="1"/>
          <w:numId w:val="25"/>
        </w:numPr>
      </w:pPr>
      <w:r>
        <w:t>Insert (</w:t>
      </w:r>
      <w:proofErr w:type="spellStart"/>
      <w:r>
        <w:t>i</w:t>
      </w:r>
      <w:proofErr w:type="spellEnd"/>
      <w:r>
        <w:t>)</w:t>
      </w:r>
    </w:p>
    <w:p w:rsidR="00C52C03" w:rsidRDefault="00C52C03" w:rsidP="00C52C03">
      <w:pPr>
        <w:pStyle w:val="ListParagraph"/>
        <w:numPr>
          <w:ilvl w:val="2"/>
          <w:numId w:val="25"/>
        </w:numPr>
      </w:pPr>
      <w:r>
        <w:t>Sub-command (string)</w:t>
      </w:r>
    </w:p>
    <w:p w:rsidR="00C52C03" w:rsidRDefault="00C52C03" w:rsidP="00D34084">
      <w:pPr>
        <w:pStyle w:val="ListParagraph"/>
        <w:numPr>
          <w:ilvl w:val="1"/>
          <w:numId w:val="25"/>
        </w:numPr>
      </w:pPr>
      <w:r>
        <w:t>Delete (d)</w:t>
      </w:r>
    </w:p>
    <w:p w:rsidR="00C52C03" w:rsidRDefault="00C52C03" w:rsidP="00C52C03">
      <w:pPr>
        <w:pStyle w:val="ListParagraph"/>
        <w:numPr>
          <w:ilvl w:val="2"/>
          <w:numId w:val="25"/>
        </w:numPr>
      </w:pPr>
      <w:r>
        <w:t>Sub-command (integer)</w:t>
      </w:r>
    </w:p>
    <w:p w:rsidR="00C52C03" w:rsidRDefault="00C52C03" w:rsidP="00D34084">
      <w:pPr>
        <w:pStyle w:val="ListParagraph"/>
        <w:numPr>
          <w:ilvl w:val="1"/>
          <w:numId w:val="25"/>
        </w:numPr>
      </w:pPr>
      <w:r>
        <w:t>Set (e)</w:t>
      </w:r>
    </w:p>
    <w:p w:rsidR="00C52C03" w:rsidRDefault="00C52C03" w:rsidP="00C52C03">
      <w:pPr>
        <w:pStyle w:val="ListParagraph"/>
        <w:numPr>
          <w:ilvl w:val="2"/>
          <w:numId w:val="25"/>
        </w:numPr>
      </w:pPr>
      <w:r>
        <w:t>Sub-command (integer)</w:t>
      </w:r>
    </w:p>
    <w:p w:rsidR="00C52C03" w:rsidRDefault="00C52C03" w:rsidP="00D34084">
      <w:pPr>
        <w:pStyle w:val="ListParagraph"/>
        <w:numPr>
          <w:ilvl w:val="1"/>
          <w:numId w:val="25"/>
        </w:numPr>
      </w:pPr>
      <w:r>
        <w:t>Truncate (t)</w:t>
      </w:r>
    </w:p>
    <w:p w:rsidR="00C52C03" w:rsidRDefault="00C52C03" w:rsidP="00C52C03">
      <w:pPr>
        <w:pStyle w:val="ListParagraph"/>
        <w:numPr>
          <w:ilvl w:val="2"/>
          <w:numId w:val="25"/>
        </w:numPr>
      </w:pPr>
      <w:r>
        <w:t>Sub-command (integer)</w:t>
      </w:r>
    </w:p>
    <w:p w:rsidR="00C52C03" w:rsidRDefault="00C52C03" w:rsidP="00D34084">
      <w:pPr>
        <w:pStyle w:val="ListParagraph"/>
        <w:numPr>
          <w:ilvl w:val="1"/>
          <w:numId w:val="25"/>
        </w:numPr>
      </w:pPr>
      <w:r>
        <w:t>Run (r)</w:t>
      </w:r>
    </w:p>
    <w:p w:rsidR="00A31DD0" w:rsidRDefault="00A31DD0" w:rsidP="00A31DD0">
      <w:pPr>
        <w:pStyle w:val="ListParagraph"/>
        <w:numPr>
          <w:ilvl w:val="2"/>
          <w:numId w:val="25"/>
        </w:numPr>
      </w:pPr>
      <w:r>
        <w:t>Sub-command (integer)</w:t>
      </w:r>
    </w:p>
    <w:p w:rsidR="00C52C03" w:rsidRDefault="00C52C03" w:rsidP="00D34084">
      <w:pPr>
        <w:pStyle w:val="ListParagraph"/>
        <w:numPr>
          <w:ilvl w:val="1"/>
          <w:numId w:val="25"/>
        </w:numPr>
      </w:pPr>
      <w:r>
        <w:t>Quit (q)</w:t>
      </w:r>
    </w:p>
    <w:p w:rsidR="00C52C03" w:rsidRDefault="00C52C03" w:rsidP="00D34084">
      <w:pPr>
        <w:pStyle w:val="ListParagraph"/>
        <w:numPr>
          <w:ilvl w:val="1"/>
          <w:numId w:val="25"/>
        </w:numPr>
      </w:pPr>
      <w:r>
        <w:t>Exit (x)</w:t>
      </w:r>
    </w:p>
    <w:p w:rsidR="00D34084" w:rsidRDefault="00D34084" w:rsidP="00D34084"/>
    <w:p w:rsidR="000164B3" w:rsidRDefault="000164B3" w:rsidP="003B042E">
      <w:pPr>
        <w:pStyle w:val="Heading1"/>
      </w:pPr>
      <w:r w:rsidRPr="00666FB2">
        <w:t xml:space="preserve">Features to be </w:t>
      </w:r>
      <w:proofErr w:type="gramStart"/>
      <w:r w:rsidR="00B344D3">
        <w:t>T</w:t>
      </w:r>
      <w:r w:rsidRPr="00666FB2">
        <w:t>ested</w:t>
      </w:r>
      <w:proofErr w:type="gramEnd"/>
    </w:p>
    <w:p w:rsidR="001A1248" w:rsidRDefault="001A1248" w:rsidP="001A1248"/>
    <w:p w:rsidR="001A1248" w:rsidRDefault="001A1248" w:rsidP="001A1248">
      <w:pPr>
        <w:pStyle w:val="ListParagraph"/>
        <w:numPr>
          <w:ilvl w:val="0"/>
          <w:numId w:val="26"/>
        </w:numPr>
      </w:pPr>
      <w:r>
        <w:t>The method of reading a text upon program execution.</w:t>
      </w:r>
    </w:p>
    <w:p w:rsidR="001A1248" w:rsidRDefault="001A1248" w:rsidP="001A1248"/>
    <w:p w:rsidR="001A1248" w:rsidRDefault="001A1248" w:rsidP="001A1248">
      <w:pPr>
        <w:pStyle w:val="ListParagraph"/>
        <w:numPr>
          <w:ilvl w:val="0"/>
          <w:numId w:val="26"/>
        </w:numPr>
      </w:pPr>
      <w:r>
        <w:t xml:space="preserve">Ensure that each section of the text file is being handled properly by the parsing algorithm. </w:t>
      </w:r>
    </w:p>
    <w:p w:rsidR="001A1248" w:rsidRDefault="001A1248" w:rsidP="001A1248">
      <w:pPr>
        <w:pStyle w:val="ListParagraph"/>
      </w:pPr>
    </w:p>
    <w:p w:rsidR="001A1248" w:rsidRDefault="001A1248" w:rsidP="001A1248">
      <w:pPr>
        <w:pStyle w:val="ListParagraph"/>
        <w:numPr>
          <w:ilvl w:val="0"/>
          <w:numId w:val="26"/>
        </w:numPr>
      </w:pPr>
      <w:r>
        <w:t>Test user controlled actions, all menu commands and their subcommands.</w:t>
      </w:r>
    </w:p>
    <w:p w:rsidR="001A1248" w:rsidRPr="001A1248" w:rsidRDefault="001A1248" w:rsidP="001A1248"/>
    <w:p w:rsidR="00817EC3" w:rsidRPr="00666FB2" w:rsidRDefault="00817EC3" w:rsidP="00144F06">
      <w:pPr>
        <w:rPr>
          <w:rFonts w:cs="Arial"/>
        </w:rPr>
      </w:pPr>
    </w:p>
    <w:p w:rsidR="00B136CB" w:rsidRDefault="0076313C" w:rsidP="0000154D">
      <w:pPr>
        <w:pStyle w:val="Heading1"/>
        <w:tabs>
          <w:tab w:val="left" w:pos="6315"/>
        </w:tabs>
      </w:pPr>
      <w:r w:rsidRPr="00666FB2">
        <w:lastRenderedPageBreak/>
        <w:t>Approach</w:t>
      </w:r>
      <w:r w:rsidR="0000154D">
        <w:tab/>
      </w:r>
    </w:p>
    <w:p w:rsidR="00B136CB" w:rsidRDefault="00B136CB" w:rsidP="00B136CB"/>
    <w:p w:rsidR="005C6899" w:rsidRDefault="005C6899" w:rsidP="00B136CB">
      <w:r>
        <w:t>For the approach bullet one above, we will have a series of state</w:t>
      </w:r>
      <w:r w:rsidR="001A5EA9">
        <w:t xml:space="preserve">s to test validity of the input.  </w:t>
      </w:r>
      <w:proofErr w:type="gramStart"/>
      <w:r w:rsidR="001A5EA9">
        <w:t>Waiting for code to further detail this approach.</w:t>
      </w:r>
      <w:proofErr w:type="gramEnd"/>
    </w:p>
    <w:p w:rsidR="001A5EA9" w:rsidRDefault="001A5EA9" w:rsidP="00B136CB"/>
    <w:p w:rsidR="001A5EA9" w:rsidRDefault="001A5EA9" w:rsidP="00B136CB"/>
    <w:p w:rsidR="001A5EA9" w:rsidRDefault="00346393" w:rsidP="00B136CB">
      <w:r>
        <w:t xml:space="preserve">For the user input commands we will test using black-box approach to test menu functions. </w:t>
      </w:r>
    </w:p>
    <w:p w:rsidR="00346393" w:rsidRDefault="00346393" w:rsidP="00B136CB"/>
    <w:p w:rsidR="00346393" w:rsidRDefault="00346393" w:rsidP="00B136CB"/>
    <w:p w:rsidR="00346393" w:rsidRDefault="00346393" w:rsidP="00B136CB"/>
    <w:p w:rsidR="00346393" w:rsidRDefault="00346393" w:rsidP="00B136CB"/>
    <w:p w:rsidR="00346393" w:rsidRDefault="00346393" w:rsidP="00B136CB"/>
    <w:p w:rsidR="00346393" w:rsidRDefault="00346393" w:rsidP="00B136CB">
      <w:bookmarkStart w:id="0" w:name="_GoBack"/>
      <w:bookmarkEnd w:id="0"/>
    </w:p>
    <w:p w:rsidR="0000154D" w:rsidRPr="00B136CB" w:rsidRDefault="0000154D" w:rsidP="00B136CB"/>
    <w:p w:rsidR="0076313C" w:rsidRPr="00666FB2" w:rsidRDefault="0076313C" w:rsidP="0076313C">
      <w:pPr>
        <w:rPr>
          <w:rFonts w:cs="Arial"/>
        </w:rPr>
      </w:pPr>
      <w:r w:rsidRPr="00666FB2">
        <w:rPr>
          <w:rFonts w:cs="Arial"/>
        </w:rPr>
        <w:t>Describe the overall approach to testing</w:t>
      </w:r>
      <w:r w:rsidR="00A023B7" w:rsidRPr="00666FB2">
        <w:rPr>
          <w:rFonts w:cs="Arial"/>
        </w:rPr>
        <w:t xml:space="preserve">: </w:t>
      </w:r>
      <w:r w:rsidR="00554B5F" w:rsidRPr="00666FB2">
        <w:rPr>
          <w:rFonts w:cs="Arial"/>
        </w:rPr>
        <w:t xml:space="preserve"> </w:t>
      </w:r>
      <w:r w:rsidR="0000605C" w:rsidRPr="00666FB2">
        <w:rPr>
          <w:rFonts w:cs="Arial"/>
        </w:rPr>
        <w:t xml:space="preserve">extent of verification of requirements, use of test methods, </w:t>
      </w:r>
      <w:r w:rsidR="00A023B7" w:rsidRPr="00666FB2">
        <w:rPr>
          <w:rFonts w:cs="Arial"/>
        </w:rPr>
        <w:t>use of test input files, simulated versus actual</w:t>
      </w:r>
      <w:r w:rsidR="00554B5F" w:rsidRPr="00666FB2">
        <w:rPr>
          <w:rFonts w:cs="Arial"/>
        </w:rPr>
        <w:t xml:space="preserve"> use scenarios, differences between test environment and actual use environment, </w:t>
      </w:r>
    </w:p>
    <w:p w:rsidR="00817EC3" w:rsidRPr="00666FB2" w:rsidRDefault="00817EC3" w:rsidP="0076313C">
      <w:pPr>
        <w:rPr>
          <w:rFonts w:cs="Arial"/>
        </w:rPr>
      </w:pPr>
    </w:p>
    <w:p w:rsidR="000164B3" w:rsidRPr="00666FB2" w:rsidRDefault="000164B3" w:rsidP="003B042E">
      <w:pPr>
        <w:pStyle w:val="Heading1"/>
      </w:pPr>
      <w:r w:rsidRPr="00666FB2">
        <w:t xml:space="preserve">Item </w:t>
      </w:r>
      <w:r w:rsidR="00B344D3">
        <w:t>P</w:t>
      </w:r>
      <w:r w:rsidRPr="00666FB2">
        <w:t>ass/</w:t>
      </w:r>
      <w:r w:rsidR="00B344D3">
        <w:t>F</w:t>
      </w:r>
      <w:r w:rsidRPr="00666FB2">
        <w:t xml:space="preserve">ail </w:t>
      </w:r>
      <w:r w:rsidR="00B344D3">
        <w:t>C</w:t>
      </w:r>
      <w:r w:rsidRPr="00666FB2">
        <w:t>riteria</w:t>
      </w:r>
      <w:r w:rsidR="00544A6B" w:rsidRPr="00666FB2">
        <w:t xml:space="preserve"> (optional based on risk level)</w:t>
      </w:r>
    </w:p>
    <w:p w:rsidR="000164B3" w:rsidRDefault="000164B3" w:rsidP="00144F06">
      <w:pPr>
        <w:rPr>
          <w:rFonts w:cs="Arial"/>
        </w:rPr>
      </w:pPr>
      <w:r w:rsidRPr="00666FB2">
        <w:rPr>
          <w:rFonts w:cs="Arial"/>
        </w:rPr>
        <w:t xml:space="preserve">Specify the criteria to be used to determine whether each </w:t>
      </w:r>
      <w:r w:rsidR="008279F0" w:rsidRPr="00666FB2">
        <w:rPr>
          <w:rFonts w:cs="Arial"/>
        </w:rPr>
        <w:t>feature</w:t>
      </w:r>
      <w:r w:rsidRPr="00666FB2">
        <w:rPr>
          <w:rFonts w:cs="Arial"/>
        </w:rPr>
        <w:t xml:space="preserve"> has passed or failed testing.</w:t>
      </w:r>
    </w:p>
    <w:p w:rsidR="00666FB2" w:rsidRPr="00666FB2" w:rsidRDefault="00666FB2" w:rsidP="00144F06">
      <w:pPr>
        <w:rPr>
          <w:rFonts w:cs="Arial"/>
        </w:rPr>
      </w:pPr>
    </w:p>
    <w:p w:rsidR="00072BDC" w:rsidRPr="00666FB2" w:rsidRDefault="0076313C" w:rsidP="00826AB6">
      <w:pPr>
        <w:pStyle w:val="Heading1"/>
      </w:pPr>
      <w:r w:rsidRPr="00666FB2">
        <w:t>Test Deliverables</w:t>
      </w:r>
      <w:r w:rsidR="00544A6B" w:rsidRPr="00666FB2">
        <w:t xml:space="preserve"> (optional based on risk level)</w:t>
      </w:r>
    </w:p>
    <w:p w:rsidR="00072BDC" w:rsidRPr="00666FB2" w:rsidRDefault="00A023B7" w:rsidP="00072BDC">
      <w:pPr>
        <w:rPr>
          <w:rFonts w:cs="Arial"/>
        </w:rPr>
      </w:pPr>
      <w:r w:rsidRPr="00666FB2">
        <w:rPr>
          <w:rFonts w:cs="Arial"/>
        </w:rPr>
        <w:t xml:space="preserve">Minimum </w:t>
      </w:r>
      <w:r w:rsidR="00072BDC" w:rsidRPr="00666FB2">
        <w:rPr>
          <w:rFonts w:cs="Arial"/>
        </w:rPr>
        <w:t>deliverables:</w:t>
      </w:r>
    </w:p>
    <w:p w:rsidR="00072BDC" w:rsidRPr="00666FB2" w:rsidRDefault="00072BDC" w:rsidP="001D08B8">
      <w:pPr>
        <w:pStyle w:val="ListBullet"/>
      </w:pPr>
      <w:r w:rsidRPr="00666FB2">
        <w:t>This document</w:t>
      </w:r>
    </w:p>
    <w:p w:rsidR="00072BDC" w:rsidRDefault="00826AB6" w:rsidP="001D08B8">
      <w:pPr>
        <w:pStyle w:val="ListBullet"/>
      </w:pPr>
      <w:r w:rsidRPr="00666FB2">
        <w:t>Actual t</w:t>
      </w:r>
      <w:r w:rsidR="00072BDC" w:rsidRPr="00666FB2">
        <w:t>est results</w:t>
      </w:r>
    </w:p>
    <w:p w:rsidR="00A43AB8" w:rsidRPr="00666FB2" w:rsidRDefault="00A43AB8" w:rsidP="00A43AB8"/>
    <w:p w:rsidR="00735972" w:rsidRPr="00666FB2" w:rsidRDefault="00735972" w:rsidP="003B042E">
      <w:pPr>
        <w:pStyle w:val="Heading1"/>
      </w:pPr>
      <w:r w:rsidRPr="00666FB2">
        <w:t xml:space="preserve">Procedure </w:t>
      </w:r>
      <w:r w:rsidR="00B344D3">
        <w:t>S</w:t>
      </w:r>
      <w:r w:rsidRPr="00666FB2">
        <w:t>teps</w:t>
      </w:r>
      <w:r w:rsidR="00246549" w:rsidRPr="00666FB2">
        <w:t xml:space="preserve"> (optional based on risk level)</w:t>
      </w:r>
    </w:p>
    <w:p w:rsidR="00A325DA" w:rsidRDefault="00A325DA" w:rsidP="00144F06">
      <w:pPr>
        <w:rPr>
          <w:rFonts w:cs="Arial"/>
        </w:rPr>
      </w:pPr>
      <w:r>
        <w:rPr>
          <w:rFonts w:cs="Arial"/>
        </w:rPr>
        <w:t>The s</w:t>
      </w:r>
      <w:r w:rsidR="006C5958" w:rsidRPr="00666FB2">
        <w:rPr>
          <w:rFonts w:cs="Arial"/>
        </w:rPr>
        <w:t xml:space="preserve">teps required to </w:t>
      </w:r>
      <w:r>
        <w:rPr>
          <w:rFonts w:cs="Arial"/>
        </w:rPr>
        <w:t xml:space="preserve">perform </w:t>
      </w:r>
      <w:r w:rsidR="006C5958" w:rsidRPr="00666FB2">
        <w:rPr>
          <w:rFonts w:cs="Arial"/>
        </w:rPr>
        <w:t xml:space="preserve">the testing. </w:t>
      </w:r>
      <w:r>
        <w:rPr>
          <w:rFonts w:cs="Arial"/>
        </w:rPr>
        <w:t xml:space="preserve"> Typically documents in a checklist.  See the </w:t>
      </w:r>
      <w:r w:rsidR="00B344D3">
        <w:rPr>
          <w:rFonts w:cs="Arial"/>
        </w:rPr>
        <w:t xml:space="preserve">attached </w:t>
      </w:r>
      <w:r>
        <w:rPr>
          <w:rFonts w:cs="Arial"/>
        </w:rPr>
        <w:t>table below as one example.</w:t>
      </w:r>
    </w:p>
    <w:p w:rsidR="00B344D3" w:rsidRDefault="00B344D3" w:rsidP="00144F06">
      <w:pPr>
        <w:rPr>
          <w:rFonts w:cs="Arial"/>
        </w:rPr>
      </w:pPr>
    </w:p>
    <w:p w:rsidR="00B344D3" w:rsidRPr="00666FB2" w:rsidRDefault="00B344D3" w:rsidP="00B344D3">
      <w:pPr>
        <w:pStyle w:val="Heading1"/>
      </w:pPr>
      <w:r w:rsidRPr="00666FB2">
        <w:t>Test Log</w:t>
      </w:r>
    </w:p>
    <w:p w:rsidR="00B344D3" w:rsidRDefault="00B344D3" w:rsidP="00B344D3">
      <w:pPr>
        <w:rPr>
          <w:rFonts w:cs="Arial"/>
        </w:rPr>
      </w:pPr>
      <w:r w:rsidRPr="00666FB2">
        <w:rPr>
          <w:rFonts w:cs="Arial"/>
        </w:rPr>
        <w:t>Provide an entry for each test run including the version of the software tested, date, tester, associated files used or generated.</w:t>
      </w:r>
    </w:p>
    <w:p w:rsidR="00B344D3" w:rsidRPr="00666FB2" w:rsidRDefault="00B344D3" w:rsidP="00B344D3">
      <w:pPr>
        <w:rPr>
          <w:rFonts w:cs="Arial"/>
        </w:rPr>
      </w:pPr>
    </w:p>
    <w:p w:rsidR="00B344D3" w:rsidRPr="00666FB2" w:rsidRDefault="00B344D3" w:rsidP="00B344D3">
      <w:pPr>
        <w:pStyle w:val="Heading1"/>
      </w:pPr>
      <w:r w:rsidRPr="00666FB2">
        <w:t>Test Summary</w:t>
      </w:r>
    </w:p>
    <w:p w:rsidR="005724CC" w:rsidRDefault="00B344D3" w:rsidP="00144F06">
      <w:pPr>
        <w:rPr>
          <w:rFonts w:cs="Arial"/>
        </w:rPr>
      </w:pPr>
      <w:proofErr w:type="gramStart"/>
      <w:r w:rsidRPr="00666FB2">
        <w:rPr>
          <w:rFonts w:cs="Arial"/>
        </w:rPr>
        <w:t>Summary of results with reference</w:t>
      </w:r>
      <w:r w:rsidR="00907875">
        <w:rPr>
          <w:rFonts w:cs="Arial"/>
        </w:rPr>
        <w:t>s</w:t>
      </w:r>
      <w:r w:rsidRPr="00666FB2">
        <w:rPr>
          <w:rFonts w:cs="Arial"/>
        </w:rPr>
        <w:t xml:space="preserve"> to any unresolved problem reports.</w:t>
      </w:r>
      <w:proofErr w:type="gramEnd"/>
    </w:p>
    <w:sectPr w:rsidR="005724CC" w:rsidSect="00D76A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9F423DE"/>
    <w:lvl w:ilvl="0">
      <w:start w:val="1"/>
      <w:numFmt w:val="decimal"/>
      <w:lvlText w:val="%1."/>
      <w:lvlJc w:val="left"/>
      <w:pPr>
        <w:tabs>
          <w:tab w:val="num" w:pos="1800"/>
        </w:tabs>
        <w:ind w:left="1800" w:hanging="360"/>
      </w:pPr>
    </w:lvl>
  </w:abstractNum>
  <w:abstractNum w:abstractNumId="1">
    <w:nsid w:val="FFFFFF7D"/>
    <w:multiLevelType w:val="singleLevel"/>
    <w:tmpl w:val="CDC0E9BA"/>
    <w:lvl w:ilvl="0">
      <w:start w:val="1"/>
      <w:numFmt w:val="decimal"/>
      <w:lvlText w:val="%1."/>
      <w:lvlJc w:val="left"/>
      <w:pPr>
        <w:tabs>
          <w:tab w:val="num" w:pos="1440"/>
        </w:tabs>
        <w:ind w:left="1440" w:hanging="360"/>
      </w:pPr>
    </w:lvl>
  </w:abstractNum>
  <w:abstractNum w:abstractNumId="2">
    <w:nsid w:val="FFFFFF7E"/>
    <w:multiLevelType w:val="singleLevel"/>
    <w:tmpl w:val="ECE6BF62"/>
    <w:lvl w:ilvl="0">
      <w:start w:val="1"/>
      <w:numFmt w:val="decimal"/>
      <w:lvlText w:val="%1."/>
      <w:lvlJc w:val="left"/>
      <w:pPr>
        <w:tabs>
          <w:tab w:val="num" w:pos="1080"/>
        </w:tabs>
        <w:ind w:left="1080" w:hanging="360"/>
      </w:pPr>
    </w:lvl>
  </w:abstractNum>
  <w:abstractNum w:abstractNumId="3">
    <w:nsid w:val="FFFFFF7F"/>
    <w:multiLevelType w:val="singleLevel"/>
    <w:tmpl w:val="F94EE252"/>
    <w:lvl w:ilvl="0">
      <w:start w:val="1"/>
      <w:numFmt w:val="decimal"/>
      <w:lvlText w:val="%1."/>
      <w:lvlJc w:val="left"/>
      <w:pPr>
        <w:tabs>
          <w:tab w:val="num" w:pos="720"/>
        </w:tabs>
        <w:ind w:left="720" w:hanging="360"/>
      </w:pPr>
    </w:lvl>
  </w:abstractNum>
  <w:abstractNum w:abstractNumId="4">
    <w:nsid w:val="FFFFFF80"/>
    <w:multiLevelType w:val="singleLevel"/>
    <w:tmpl w:val="84F8801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5FCB7B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9B72EF7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4B8415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351857EE"/>
    <w:lvl w:ilvl="0">
      <w:start w:val="1"/>
      <w:numFmt w:val="decimal"/>
      <w:pStyle w:val="ListNumber"/>
      <w:lvlText w:val="%1."/>
      <w:lvlJc w:val="left"/>
      <w:pPr>
        <w:tabs>
          <w:tab w:val="num" w:pos="360"/>
        </w:tabs>
        <w:ind w:left="360" w:hanging="360"/>
      </w:pPr>
    </w:lvl>
  </w:abstractNum>
  <w:abstractNum w:abstractNumId="9">
    <w:nsid w:val="FFFFFF89"/>
    <w:multiLevelType w:val="singleLevel"/>
    <w:tmpl w:val="F6E429F4"/>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918642CE"/>
    <w:lvl w:ilvl="0">
      <w:numFmt w:val="bullet"/>
      <w:lvlText w:val="*"/>
      <w:lvlJc w:val="left"/>
      <w:pPr>
        <w:ind w:left="0" w:firstLine="0"/>
      </w:pPr>
    </w:lvl>
  </w:abstractNum>
  <w:abstractNum w:abstractNumId="11">
    <w:nsid w:val="12EE7867"/>
    <w:multiLevelType w:val="hybridMultilevel"/>
    <w:tmpl w:val="AC305C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A265C0F"/>
    <w:multiLevelType w:val="hybridMultilevel"/>
    <w:tmpl w:val="E5D604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D705C4A"/>
    <w:multiLevelType w:val="hybridMultilevel"/>
    <w:tmpl w:val="D75C9854"/>
    <w:lvl w:ilvl="0" w:tplc="6AAA576C">
      <w:start w:val="1"/>
      <w:numFmt w:val="bullet"/>
      <w:pStyle w:val="ListBullet2"/>
      <w:lvlText w:val="–"/>
      <w:lvlJc w:val="left"/>
      <w:pPr>
        <w:tabs>
          <w:tab w:val="num" w:pos="720"/>
        </w:tabs>
        <w:ind w:left="720" w:hanging="360"/>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DD1610D"/>
    <w:multiLevelType w:val="hybridMultilevel"/>
    <w:tmpl w:val="018EF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1B1F40"/>
    <w:multiLevelType w:val="hybridMultilevel"/>
    <w:tmpl w:val="CE007D88"/>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6">
    <w:nsid w:val="3D4531B1"/>
    <w:multiLevelType w:val="hybridMultilevel"/>
    <w:tmpl w:val="2402A8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FE27B07"/>
    <w:multiLevelType w:val="hybridMultilevel"/>
    <w:tmpl w:val="C8A27C80"/>
    <w:lvl w:ilvl="0" w:tplc="C4BE4072">
      <w:start w:val="1"/>
      <w:numFmt w:val="bullet"/>
      <w:pStyle w:val="ListBullet"/>
      <w:lvlText w:val=""/>
      <w:lvlJc w:val="left"/>
      <w:pPr>
        <w:tabs>
          <w:tab w:val="num" w:pos="475"/>
        </w:tabs>
        <w:ind w:left="475"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4F05CA8"/>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nsid w:val="50187616"/>
    <w:multiLevelType w:val="hybridMultilevel"/>
    <w:tmpl w:val="EA625CC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5FF342E3"/>
    <w:multiLevelType w:val="hybridMultilevel"/>
    <w:tmpl w:val="8160AC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49046AD"/>
    <w:multiLevelType w:val="hybridMultilevel"/>
    <w:tmpl w:val="3F6805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65144C4"/>
    <w:multiLevelType w:val="multilevel"/>
    <w:tmpl w:val="A8AE9902"/>
    <w:lvl w:ilvl="0">
      <w:start w:val="1"/>
      <w:numFmt w:val="upperLetter"/>
      <w:pStyle w:val="Appendix"/>
      <w:suff w:val="space"/>
      <w:lvlText w:val="Appendix %1"/>
      <w:lvlJc w:val="left"/>
      <w:pPr>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nsid w:val="7F6E6B25"/>
    <w:multiLevelType w:val="hybridMultilevel"/>
    <w:tmpl w:val="90ACAF4A"/>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4">
    <w:nsid w:val="7F983D43"/>
    <w:multiLevelType w:val="hybridMultilevel"/>
    <w:tmpl w:val="F07423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lvlOverride w:ilvl="0">
      <w:lvl w:ilvl="0">
        <w:numFmt w:val="bullet"/>
        <w:lvlText w:val=""/>
        <w:legacy w:legacy="1" w:legacySpace="0" w:legacyIndent="0"/>
        <w:lvlJc w:val="left"/>
        <w:pPr>
          <w:ind w:left="0" w:firstLine="0"/>
        </w:pPr>
        <w:rPr>
          <w:rFonts w:ascii="Symbol" w:hAnsi="Symbol" w:hint="default"/>
        </w:rPr>
      </w:lvl>
    </w:lvlOverride>
  </w:num>
  <w:num w:numId="2">
    <w:abstractNumId w:val="18"/>
  </w:num>
  <w:num w:numId="3">
    <w:abstractNumId w:val="20"/>
  </w:num>
  <w:num w:numId="4">
    <w:abstractNumId w:val="23"/>
  </w:num>
  <w:num w:numId="5">
    <w:abstractNumId w:val="11"/>
  </w:num>
  <w:num w:numId="6">
    <w:abstractNumId w:val="12"/>
  </w:num>
  <w:num w:numId="7">
    <w:abstractNumId w:val="21"/>
  </w:num>
  <w:num w:numId="8">
    <w:abstractNumId w:val="24"/>
  </w:num>
  <w:num w:numId="9">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2"/>
  </w:num>
  <w:num w:numId="11">
    <w:abstractNumId w:val="9"/>
  </w:num>
  <w:num w:numId="12">
    <w:abstractNumId w:val="17"/>
  </w:num>
  <w:num w:numId="13">
    <w:abstractNumId w:val="7"/>
  </w:num>
  <w:num w:numId="14">
    <w:abstractNumId w:val="13"/>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8"/>
    <w:lvlOverride w:ilvl="0">
      <w:startOverride w:val="1"/>
    </w:lvlOverride>
  </w:num>
  <w:num w:numId="24">
    <w:abstractNumId w:val="19"/>
  </w:num>
  <w:num w:numId="25">
    <w:abstractNumId w:val="16"/>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12E"/>
    <w:rsid w:val="0000154D"/>
    <w:rsid w:val="0000605C"/>
    <w:rsid w:val="000164B3"/>
    <w:rsid w:val="000407D5"/>
    <w:rsid w:val="000460F5"/>
    <w:rsid w:val="00072BDC"/>
    <w:rsid w:val="000876D2"/>
    <w:rsid w:val="000A13C2"/>
    <w:rsid w:val="00124DB0"/>
    <w:rsid w:val="00144F06"/>
    <w:rsid w:val="0014744A"/>
    <w:rsid w:val="001A1248"/>
    <w:rsid w:val="001A5EA9"/>
    <w:rsid w:val="001C3F48"/>
    <w:rsid w:val="001D08B8"/>
    <w:rsid w:val="0020360E"/>
    <w:rsid w:val="002231F9"/>
    <w:rsid w:val="00223D3C"/>
    <w:rsid w:val="002439A9"/>
    <w:rsid w:val="00246549"/>
    <w:rsid w:val="00246910"/>
    <w:rsid w:val="00281489"/>
    <w:rsid w:val="002A37B3"/>
    <w:rsid w:val="002C100A"/>
    <w:rsid w:val="002C36E9"/>
    <w:rsid w:val="002E526C"/>
    <w:rsid w:val="003037B7"/>
    <w:rsid w:val="003345EF"/>
    <w:rsid w:val="00346393"/>
    <w:rsid w:val="0036124E"/>
    <w:rsid w:val="0039032B"/>
    <w:rsid w:val="003B042E"/>
    <w:rsid w:val="003C5D93"/>
    <w:rsid w:val="003D3189"/>
    <w:rsid w:val="003F1863"/>
    <w:rsid w:val="00411B0C"/>
    <w:rsid w:val="00420124"/>
    <w:rsid w:val="00443554"/>
    <w:rsid w:val="004527B3"/>
    <w:rsid w:val="00494DB3"/>
    <w:rsid w:val="004950FE"/>
    <w:rsid w:val="004C4806"/>
    <w:rsid w:val="004C4CAB"/>
    <w:rsid w:val="004C6C37"/>
    <w:rsid w:val="004D6E71"/>
    <w:rsid w:val="004F3B95"/>
    <w:rsid w:val="005021C2"/>
    <w:rsid w:val="0053712E"/>
    <w:rsid w:val="00544A6B"/>
    <w:rsid w:val="00554B5F"/>
    <w:rsid w:val="005724CC"/>
    <w:rsid w:val="005A7604"/>
    <w:rsid w:val="005C6899"/>
    <w:rsid w:val="005E09EC"/>
    <w:rsid w:val="005E15D0"/>
    <w:rsid w:val="005E7DD3"/>
    <w:rsid w:val="00605470"/>
    <w:rsid w:val="00650029"/>
    <w:rsid w:val="006559EC"/>
    <w:rsid w:val="006641E8"/>
    <w:rsid w:val="00664F83"/>
    <w:rsid w:val="00666FB2"/>
    <w:rsid w:val="006C247E"/>
    <w:rsid w:val="006C5958"/>
    <w:rsid w:val="00703021"/>
    <w:rsid w:val="00703B9C"/>
    <w:rsid w:val="00735972"/>
    <w:rsid w:val="0076313C"/>
    <w:rsid w:val="00774ED8"/>
    <w:rsid w:val="00792746"/>
    <w:rsid w:val="007D3C01"/>
    <w:rsid w:val="007D40CD"/>
    <w:rsid w:val="007E0514"/>
    <w:rsid w:val="00817EC3"/>
    <w:rsid w:val="00826AB6"/>
    <w:rsid w:val="008279F0"/>
    <w:rsid w:val="00840EA3"/>
    <w:rsid w:val="00874782"/>
    <w:rsid w:val="00907875"/>
    <w:rsid w:val="00915C9A"/>
    <w:rsid w:val="00935043"/>
    <w:rsid w:val="00977426"/>
    <w:rsid w:val="009A5550"/>
    <w:rsid w:val="009A655A"/>
    <w:rsid w:val="009D1EDB"/>
    <w:rsid w:val="00A023B7"/>
    <w:rsid w:val="00A31DD0"/>
    <w:rsid w:val="00A325DA"/>
    <w:rsid w:val="00A43AB8"/>
    <w:rsid w:val="00A71F8A"/>
    <w:rsid w:val="00A73282"/>
    <w:rsid w:val="00AE350E"/>
    <w:rsid w:val="00B136CB"/>
    <w:rsid w:val="00B25450"/>
    <w:rsid w:val="00B344D3"/>
    <w:rsid w:val="00B42B6F"/>
    <w:rsid w:val="00BD12D3"/>
    <w:rsid w:val="00BE116D"/>
    <w:rsid w:val="00BF6CB7"/>
    <w:rsid w:val="00C52C03"/>
    <w:rsid w:val="00C74ED0"/>
    <w:rsid w:val="00CF0070"/>
    <w:rsid w:val="00D2746A"/>
    <w:rsid w:val="00D34084"/>
    <w:rsid w:val="00D62620"/>
    <w:rsid w:val="00D76A90"/>
    <w:rsid w:val="00DE6385"/>
    <w:rsid w:val="00DF65AB"/>
    <w:rsid w:val="00E3444F"/>
    <w:rsid w:val="00E4263C"/>
    <w:rsid w:val="00EA4980"/>
    <w:rsid w:val="00EE54F6"/>
    <w:rsid w:val="00F11553"/>
    <w:rsid w:val="00F1693A"/>
    <w:rsid w:val="00F1725A"/>
    <w:rsid w:val="00F2345A"/>
    <w:rsid w:val="00F432A5"/>
    <w:rsid w:val="00F714DF"/>
    <w:rsid w:val="00FC0393"/>
    <w:rsid w:val="00FC2A4E"/>
    <w:rsid w:val="00FC6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D93"/>
    <w:rPr>
      <w:rFonts w:ascii="Arial" w:hAnsi="Arial"/>
    </w:rPr>
  </w:style>
  <w:style w:type="paragraph" w:styleId="Heading1">
    <w:name w:val="heading 1"/>
    <w:basedOn w:val="Normal"/>
    <w:next w:val="Normal"/>
    <w:link w:val="Heading1Char"/>
    <w:uiPriority w:val="9"/>
    <w:qFormat/>
    <w:rsid w:val="003C5D93"/>
    <w:pPr>
      <w:keepNext/>
      <w:spacing w:before="240" w:after="60"/>
      <w:outlineLvl w:val="0"/>
    </w:pPr>
    <w:rPr>
      <w:rFonts w:cs="Arial"/>
      <w:b/>
      <w:bCs/>
      <w:kern w:val="32"/>
      <w:sz w:val="28"/>
      <w:szCs w:val="28"/>
    </w:rPr>
  </w:style>
  <w:style w:type="paragraph" w:styleId="Heading2">
    <w:name w:val="heading 2"/>
    <w:basedOn w:val="Normal"/>
    <w:next w:val="Normal"/>
    <w:link w:val="Heading2Char"/>
    <w:uiPriority w:val="9"/>
    <w:qFormat/>
    <w:rsid w:val="003C5D93"/>
    <w:pPr>
      <w:keepNext/>
      <w:spacing w:before="240" w:after="160"/>
      <w:outlineLvl w:val="1"/>
    </w:pPr>
    <w:rPr>
      <w:rFonts w:cs="Arial"/>
      <w:b/>
      <w:bCs/>
      <w:iCs/>
      <w:sz w:val="24"/>
      <w:szCs w:val="28"/>
    </w:rPr>
  </w:style>
  <w:style w:type="paragraph" w:styleId="Heading3">
    <w:name w:val="heading 3"/>
    <w:basedOn w:val="Normal"/>
    <w:next w:val="Normal"/>
    <w:link w:val="Heading3Char"/>
    <w:uiPriority w:val="9"/>
    <w:qFormat/>
    <w:rsid w:val="003C5D93"/>
    <w:pPr>
      <w:keepNext/>
      <w:spacing w:before="160" w:after="120"/>
      <w:outlineLvl w:val="2"/>
    </w:pPr>
    <w:rPr>
      <w:u w:val="single"/>
    </w:rPr>
  </w:style>
  <w:style w:type="paragraph" w:styleId="Heading4">
    <w:name w:val="heading 4"/>
    <w:basedOn w:val="Normal"/>
    <w:next w:val="Normal"/>
    <w:link w:val="Heading4Char"/>
    <w:uiPriority w:val="9"/>
    <w:qFormat/>
    <w:rsid w:val="003B042E"/>
    <w:pPr>
      <w:keepNext/>
      <w:numPr>
        <w:ilvl w:val="3"/>
        <w:numId w:val="2"/>
      </w:numPr>
      <w:spacing w:before="240" w:after="60"/>
      <w:outlineLvl w:val="3"/>
    </w:pPr>
    <w:rPr>
      <w:rFonts w:ascii="Calibri" w:hAnsi="Calibri"/>
      <w:b/>
      <w:bCs/>
      <w:sz w:val="28"/>
      <w:szCs w:val="28"/>
    </w:rPr>
  </w:style>
  <w:style w:type="paragraph" w:styleId="Heading5">
    <w:name w:val="heading 5"/>
    <w:basedOn w:val="Normal"/>
    <w:next w:val="Normal"/>
    <w:link w:val="Heading5Char"/>
    <w:uiPriority w:val="9"/>
    <w:qFormat/>
    <w:rsid w:val="003B042E"/>
    <w:pPr>
      <w:numPr>
        <w:ilvl w:val="4"/>
        <w:numId w:val="2"/>
      </w:num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qFormat/>
    <w:rsid w:val="003B042E"/>
    <w:pPr>
      <w:numPr>
        <w:ilvl w:val="5"/>
        <w:numId w:val="2"/>
      </w:numPr>
      <w:spacing w:before="240" w:after="60"/>
      <w:outlineLvl w:val="5"/>
    </w:pPr>
    <w:rPr>
      <w:rFonts w:ascii="Calibri" w:hAnsi="Calibri"/>
      <w:b/>
      <w:bCs/>
    </w:rPr>
  </w:style>
  <w:style w:type="paragraph" w:styleId="Heading7">
    <w:name w:val="heading 7"/>
    <w:basedOn w:val="Normal"/>
    <w:next w:val="Normal"/>
    <w:link w:val="Heading7Char"/>
    <w:uiPriority w:val="9"/>
    <w:qFormat/>
    <w:rsid w:val="003B042E"/>
    <w:pPr>
      <w:numPr>
        <w:ilvl w:val="6"/>
        <w:numId w:val="2"/>
      </w:numPr>
      <w:spacing w:before="240" w:after="60"/>
      <w:outlineLvl w:val="6"/>
    </w:pPr>
    <w:rPr>
      <w:rFonts w:ascii="Calibri" w:hAnsi="Calibri"/>
      <w:sz w:val="24"/>
      <w:szCs w:val="24"/>
    </w:rPr>
  </w:style>
  <w:style w:type="paragraph" w:styleId="Heading8">
    <w:name w:val="heading 8"/>
    <w:basedOn w:val="Normal"/>
    <w:next w:val="Normal"/>
    <w:link w:val="Heading8Char"/>
    <w:uiPriority w:val="9"/>
    <w:qFormat/>
    <w:rsid w:val="003B042E"/>
    <w:pPr>
      <w:numPr>
        <w:ilvl w:val="7"/>
        <w:numId w:val="2"/>
      </w:numPr>
      <w:spacing w:before="240" w:after="60"/>
      <w:outlineLvl w:val="7"/>
    </w:pPr>
    <w:rPr>
      <w:rFonts w:ascii="Calibri" w:hAnsi="Calibri"/>
      <w:i/>
      <w:iCs/>
      <w:sz w:val="24"/>
      <w:szCs w:val="24"/>
    </w:rPr>
  </w:style>
  <w:style w:type="paragraph" w:styleId="Heading9">
    <w:name w:val="heading 9"/>
    <w:basedOn w:val="Normal"/>
    <w:next w:val="Normal"/>
    <w:link w:val="Heading9Char"/>
    <w:uiPriority w:val="9"/>
    <w:qFormat/>
    <w:rsid w:val="003B042E"/>
    <w:pPr>
      <w:numPr>
        <w:ilvl w:val="8"/>
        <w:numId w:val="2"/>
      </w:numPr>
      <w:spacing w:before="240" w:after="60"/>
      <w:outlineLvl w:val="8"/>
    </w:pPr>
    <w:rPr>
      <w:rFonts w:ascii="Cambria"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B042E"/>
    <w:rPr>
      <w:rFonts w:ascii="Arial" w:hAnsi="Arial" w:cs="Arial"/>
      <w:b/>
      <w:bCs/>
      <w:kern w:val="32"/>
      <w:sz w:val="28"/>
      <w:szCs w:val="28"/>
      <w:lang w:val="en-US" w:eastAsia="en-US" w:bidi="ar-SA"/>
    </w:rPr>
  </w:style>
  <w:style w:type="character" w:customStyle="1" w:styleId="Heading2Char">
    <w:name w:val="Heading 2 Char"/>
    <w:link w:val="Heading2"/>
    <w:uiPriority w:val="9"/>
    <w:rsid w:val="003B042E"/>
    <w:rPr>
      <w:rFonts w:ascii="Arial" w:hAnsi="Arial" w:cs="Arial"/>
      <w:b/>
      <w:bCs/>
      <w:iCs/>
      <w:sz w:val="24"/>
      <w:szCs w:val="28"/>
      <w:lang w:val="en-US" w:eastAsia="en-US" w:bidi="ar-SA"/>
    </w:rPr>
  </w:style>
  <w:style w:type="character" w:customStyle="1" w:styleId="Heading3Char">
    <w:name w:val="Heading 3 Char"/>
    <w:link w:val="Heading3"/>
    <w:uiPriority w:val="9"/>
    <w:semiHidden/>
    <w:rsid w:val="003B042E"/>
    <w:rPr>
      <w:rFonts w:ascii="Arial" w:hAnsi="Arial"/>
      <w:u w:val="single"/>
      <w:lang w:val="en-US" w:eastAsia="en-US" w:bidi="ar-SA"/>
    </w:rPr>
  </w:style>
  <w:style w:type="character" w:customStyle="1" w:styleId="Heading4Char">
    <w:name w:val="Heading 4 Char"/>
    <w:link w:val="Heading4"/>
    <w:uiPriority w:val="9"/>
    <w:semiHidden/>
    <w:rsid w:val="003B042E"/>
    <w:rPr>
      <w:rFonts w:ascii="Calibri" w:eastAsia="Times New Roman" w:hAnsi="Calibri" w:cs="Times New Roman"/>
      <w:b/>
      <w:bCs/>
      <w:sz w:val="28"/>
      <w:szCs w:val="28"/>
    </w:rPr>
  </w:style>
  <w:style w:type="character" w:customStyle="1" w:styleId="Heading5Char">
    <w:name w:val="Heading 5 Char"/>
    <w:link w:val="Heading5"/>
    <w:uiPriority w:val="9"/>
    <w:semiHidden/>
    <w:rsid w:val="003B042E"/>
    <w:rPr>
      <w:rFonts w:ascii="Calibri" w:eastAsia="Times New Roman" w:hAnsi="Calibri" w:cs="Times New Roman"/>
      <w:b/>
      <w:bCs/>
      <w:i/>
      <w:iCs/>
      <w:sz w:val="26"/>
      <w:szCs w:val="26"/>
    </w:rPr>
  </w:style>
  <w:style w:type="character" w:customStyle="1" w:styleId="Heading6Char">
    <w:name w:val="Heading 6 Char"/>
    <w:link w:val="Heading6"/>
    <w:uiPriority w:val="9"/>
    <w:semiHidden/>
    <w:rsid w:val="003B042E"/>
    <w:rPr>
      <w:rFonts w:ascii="Calibri" w:eastAsia="Times New Roman" w:hAnsi="Calibri" w:cs="Times New Roman"/>
      <w:b/>
      <w:bCs/>
      <w:sz w:val="22"/>
      <w:szCs w:val="22"/>
    </w:rPr>
  </w:style>
  <w:style w:type="character" w:customStyle="1" w:styleId="Heading7Char">
    <w:name w:val="Heading 7 Char"/>
    <w:link w:val="Heading7"/>
    <w:uiPriority w:val="9"/>
    <w:semiHidden/>
    <w:rsid w:val="003B042E"/>
    <w:rPr>
      <w:rFonts w:ascii="Calibri" w:eastAsia="Times New Roman" w:hAnsi="Calibri" w:cs="Times New Roman"/>
      <w:sz w:val="24"/>
      <w:szCs w:val="24"/>
    </w:rPr>
  </w:style>
  <w:style w:type="character" w:customStyle="1" w:styleId="Heading8Char">
    <w:name w:val="Heading 8 Char"/>
    <w:link w:val="Heading8"/>
    <w:uiPriority w:val="9"/>
    <w:semiHidden/>
    <w:rsid w:val="003B042E"/>
    <w:rPr>
      <w:rFonts w:ascii="Calibri" w:eastAsia="Times New Roman" w:hAnsi="Calibri" w:cs="Times New Roman"/>
      <w:i/>
      <w:iCs/>
      <w:sz w:val="24"/>
      <w:szCs w:val="24"/>
    </w:rPr>
  </w:style>
  <w:style w:type="character" w:customStyle="1" w:styleId="Heading9Char">
    <w:name w:val="Heading 9 Char"/>
    <w:link w:val="Heading9"/>
    <w:uiPriority w:val="9"/>
    <w:semiHidden/>
    <w:rsid w:val="003B042E"/>
    <w:rPr>
      <w:rFonts w:ascii="Cambria" w:eastAsia="Times New Roman" w:hAnsi="Cambria" w:cs="Times New Roman"/>
      <w:sz w:val="22"/>
      <w:szCs w:val="22"/>
    </w:rPr>
  </w:style>
  <w:style w:type="character" w:styleId="CommentReference">
    <w:name w:val="annotation reference"/>
    <w:uiPriority w:val="99"/>
    <w:semiHidden/>
    <w:unhideWhenUsed/>
    <w:rsid w:val="00977426"/>
    <w:rPr>
      <w:sz w:val="16"/>
      <w:szCs w:val="16"/>
    </w:rPr>
  </w:style>
  <w:style w:type="paragraph" w:styleId="CommentText">
    <w:name w:val="annotation text"/>
    <w:basedOn w:val="Normal"/>
    <w:link w:val="CommentTextChar"/>
    <w:uiPriority w:val="99"/>
    <w:semiHidden/>
    <w:unhideWhenUsed/>
    <w:rsid w:val="00977426"/>
  </w:style>
  <w:style w:type="character" w:customStyle="1" w:styleId="CommentTextChar">
    <w:name w:val="Comment Text Char"/>
    <w:basedOn w:val="DefaultParagraphFont"/>
    <w:link w:val="CommentText"/>
    <w:uiPriority w:val="99"/>
    <w:semiHidden/>
    <w:rsid w:val="00977426"/>
  </w:style>
  <w:style w:type="paragraph" w:styleId="CommentSubject">
    <w:name w:val="annotation subject"/>
    <w:basedOn w:val="CommentText"/>
    <w:next w:val="CommentText"/>
    <w:link w:val="CommentSubjectChar"/>
    <w:uiPriority w:val="99"/>
    <w:semiHidden/>
    <w:unhideWhenUsed/>
    <w:rsid w:val="00977426"/>
    <w:rPr>
      <w:b/>
      <w:bCs/>
    </w:rPr>
  </w:style>
  <w:style w:type="character" w:customStyle="1" w:styleId="CommentSubjectChar">
    <w:name w:val="Comment Subject Char"/>
    <w:link w:val="CommentSubject"/>
    <w:uiPriority w:val="99"/>
    <w:semiHidden/>
    <w:rsid w:val="00977426"/>
    <w:rPr>
      <w:b/>
      <w:bCs/>
    </w:rPr>
  </w:style>
  <w:style w:type="paragraph" w:styleId="BalloonText">
    <w:name w:val="Balloon Text"/>
    <w:basedOn w:val="Normal"/>
    <w:link w:val="BalloonTextChar"/>
    <w:uiPriority w:val="99"/>
    <w:semiHidden/>
    <w:unhideWhenUsed/>
    <w:rsid w:val="00977426"/>
    <w:rPr>
      <w:rFonts w:ascii="Tahoma" w:hAnsi="Tahoma" w:cs="Tahoma"/>
      <w:sz w:val="16"/>
      <w:szCs w:val="16"/>
    </w:rPr>
  </w:style>
  <w:style w:type="character" w:customStyle="1" w:styleId="BalloonTextChar">
    <w:name w:val="Balloon Text Char"/>
    <w:link w:val="BalloonText"/>
    <w:uiPriority w:val="99"/>
    <w:semiHidden/>
    <w:rsid w:val="00977426"/>
    <w:rPr>
      <w:rFonts w:ascii="Tahoma" w:hAnsi="Tahoma" w:cs="Tahoma"/>
      <w:sz w:val="16"/>
      <w:szCs w:val="16"/>
    </w:rPr>
  </w:style>
  <w:style w:type="paragraph" w:styleId="PlainText">
    <w:name w:val="Plain Text"/>
    <w:basedOn w:val="Normal"/>
    <w:unhideWhenUsed/>
    <w:rsid w:val="003345EF"/>
    <w:rPr>
      <w:rFonts w:ascii="Courier New" w:hAnsi="Courier New" w:cs="Courier New"/>
    </w:rPr>
  </w:style>
  <w:style w:type="paragraph" w:customStyle="1" w:styleId="Appendix">
    <w:name w:val="Appendix"/>
    <w:basedOn w:val="Heading1"/>
    <w:next w:val="Normal"/>
    <w:rsid w:val="003C5D93"/>
    <w:pPr>
      <w:numPr>
        <w:numId w:val="10"/>
      </w:numPr>
    </w:pPr>
  </w:style>
  <w:style w:type="paragraph" w:styleId="Caption">
    <w:name w:val="caption"/>
    <w:basedOn w:val="Normal"/>
    <w:next w:val="Normal"/>
    <w:qFormat/>
    <w:rsid w:val="003C5D93"/>
    <w:pPr>
      <w:keepNext/>
      <w:spacing w:before="120"/>
      <w:jc w:val="center"/>
    </w:pPr>
    <w:rPr>
      <w:b/>
      <w:bCs/>
    </w:rPr>
  </w:style>
  <w:style w:type="character" w:styleId="FootnoteReference">
    <w:name w:val="footnote reference"/>
    <w:rsid w:val="003C5D93"/>
    <w:rPr>
      <w:vertAlign w:val="superscript"/>
    </w:rPr>
  </w:style>
  <w:style w:type="paragraph" w:styleId="FootnoteText">
    <w:name w:val="footnote text"/>
    <w:basedOn w:val="Normal"/>
    <w:rsid w:val="003C5D93"/>
  </w:style>
  <w:style w:type="paragraph" w:styleId="Header">
    <w:name w:val="header"/>
    <w:basedOn w:val="Normal"/>
    <w:rsid w:val="003C5D93"/>
    <w:pPr>
      <w:keepNext/>
      <w:spacing w:before="240" w:after="60"/>
      <w:jc w:val="center"/>
    </w:pPr>
    <w:rPr>
      <w:rFonts w:cs="Arial"/>
      <w:b/>
      <w:bCs/>
      <w:kern w:val="32"/>
      <w:sz w:val="28"/>
      <w:szCs w:val="28"/>
    </w:rPr>
  </w:style>
  <w:style w:type="paragraph" w:styleId="ListBullet">
    <w:name w:val="List Bullet"/>
    <w:basedOn w:val="Normal"/>
    <w:autoRedefine/>
    <w:rsid w:val="001D08B8"/>
    <w:pPr>
      <w:numPr>
        <w:numId w:val="12"/>
      </w:numPr>
      <w:tabs>
        <w:tab w:val="clear" w:pos="475"/>
        <w:tab w:val="num" w:pos="245"/>
      </w:tabs>
      <w:spacing w:before="120" w:after="120"/>
      <w:ind w:left="245" w:hanging="245"/>
    </w:pPr>
    <w:rPr>
      <w:sz w:val="18"/>
      <w:szCs w:val="18"/>
    </w:rPr>
  </w:style>
  <w:style w:type="paragraph" w:styleId="ListBullet2">
    <w:name w:val="List Bullet 2"/>
    <w:basedOn w:val="Normal"/>
    <w:autoRedefine/>
    <w:rsid w:val="003C5D93"/>
    <w:pPr>
      <w:numPr>
        <w:numId w:val="14"/>
      </w:numPr>
      <w:tabs>
        <w:tab w:val="left" w:pos="605"/>
      </w:tabs>
    </w:pPr>
  </w:style>
  <w:style w:type="table" w:styleId="TableGrid">
    <w:name w:val="Table Grid"/>
    <w:basedOn w:val="TableNormal"/>
    <w:rsid w:val="003C5D93"/>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semiHidden/>
    <w:rsid w:val="003C5D93"/>
    <w:pPr>
      <w:ind w:left="440" w:hanging="440"/>
    </w:pPr>
  </w:style>
  <w:style w:type="paragraph" w:styleId="Title">
    <w:name w:val="Title"/>
    <w:basedOn w:val="Normal"/>
    <w:qFormat/>
    <w:rsid w:val="003C5D93"/>
    <w:pPr>
      <w:spacing w:before="240" w:after="60"/>
      <w:outlineLvl w:val="0"/>
    </w:pPr>
    <w:rPr>
      <w:rFonts w:ascii="Times New Roman" w:hAnsi="Times New Roman"/>
      <w:b/>
      <w:bCs/>
      <w:kern w:val="28"/>
      <w:sz w:val="36"/>
      <w:szCs w:val="36"/>
    </w:rPr>
  </w:style>
  <w:style w:type="paragraph" w:styleId="TOC1">
    <w:name w:val="toc 1"/>
    <w:basedOn w:val="Normal"/>
    <w:next w:val="Normal"/>
    <w:autoRedefine/>
    <w:semiHidden/>
    <w:rsid w:val="003C5D93"/>
    <w:pPr>
      <w:spacing w:before="120" w:after="120"/>
    </w:pPr>
    <w:rPr>
      <w:b/>
    </w:rPr>
  </w:style>
  <w:style w:type="paragraph" w:styleId="TOC2">
    <w:name w:val="toc 2"/>
    <w:basedOn w:val="Normal"/>
    <w:next w:val="Normal"/>
    <w:autoRedefine/>
    <w:semiHidden/>
    <w:rsid w:val="003C5D93"/>
    <w:pPr>
      <w:ind w:left="220"/>
    </w:pPr>
  </w:style>
  <w:style w:type="paragraph" w:styleId="ListNumber">
    <w:name w:val="List Number"/>
    <w:basedOn w:val="Normal"/>
    <w:rsid w:val="004C4806"/>
    <w:pPr>
      <w:numPr>
        <w:numId w:val="18"/>
      </w:numPr>
      <w:spacing w:after="120"/>
    </w:pPr>
    <w:rPr>
      <w:sz w:val="18"/>
      <w:szCs w:val="18"/>
    </w:rPr>
  </w:style>
  <w:style w:type="paragraph" w:styleId="ListParagraph">
    <w:name w:val="List Paragraph"/>
    <w:basedOn w:val="Normal"/>
    <w:uiPriority w:val="34"/>
    <w:qFormat/>
    <w:rsid w:val="004D6E71"/>
    <w:pPr>
      <w:ind w:left="720"/>
      <w:contextualSpacing/>
    </w:pPr>
  </w:style>
  <w:style w:type="character" w:styleId="PlaceholderText">
    <w:name w:val="Placeholder Text"/>
    <w:basedOn w:val="DefaultParagraphFont"/>
    <w:uiPriority w:val="99"/>
    <w:semiHidden/>
    <w:rsid w:val="00B136C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D93"/>
    <w:rPr>
      <w:rFonts w:ascii="Arial" w:hAnsi="Arial"/>
    </w:rPr>
  </w:style>
  <w:style w:type="paragraph" w:styleId="Heading1">
    <w:name w:val="heading 1"/>
    <w:basedOn w:val="Normal"/>
    <w:next w:val="Normal"/>
    <w:link w:val="Heading1Char"/>
    <w:uiPriority w:val="9"/>
    <w:qFormat/>
    <w:rsid w:val="003C5D93"/>
    <w:pPr>
      <w:keepNext/>
      <w:spacing w:before="240" w:after="60"/>
      <w:outlineLvl w:val="0"/>
    </w:pPr>
    <w:rPr>
      <w:rFonts w:cs="Arial"/>
      <w:b/>
      <w:bCs/>
      <w:kern w:val="32"/>
      <w:sz w:val="28"/>
      <w:szCs w:val="28"/>
    </w:rPr>
  </w:style>
  <w:style w:type="paragraph" w:styleId="Heading2">
    <w:name w:val="heading 2"/>
    <w:basedOn w:val="Normal"/>
    <w:next w:val="Normal"/>
    <w:link w:val="Heading2Char"/>
    <w:uiPriority w:val="9"/>
    <w:qFormat/>
    <w:rsid w:val="003C5D93"/>
    <w:pPr>
      <w:keepNext/>
      <w:spacing w:before="240" w:after="160"/>
      <w:outlineLvl w:val="1"/>
    </w:pPr>
    <w:rPr>
      <w:rFonts w:cs="Arial"/>
      <w:b/>
      <w:bCs/>
      <w:iCs/>
      <w:sz w:val="24"/>
      <w:szCs w:val="28"/>
    </w:rPr>
  </w:style>
  <w:style w:type="paragraph" w:styleId="Heading3">
    <w:name w:val="heading 3"/>
    <w:basedOn w:val="Normal"/>
    <w:next w:val="Normal"/>
    <w:link w:val="Heading3Char"/>
    <w:uiPriority w:val="9"/>
    <w:qFormat/>
    <w:rsid w:val="003C5D93"/>
    <w:pPr>
      <w:keepNext/>
      <w:spacing w:before="160" w:after="120"/>
      <w:outlineLvl w:val="2"/>
    </w:pPr>
    <w:rPr>
      <w:u w:val="single"/>
    </w:rPr>
  </w:style>
  <w:style w:type="paragraph" w:styleId="Heading4">
    <w:name w:val="heading 4"/>
    <w:basedOn w:val="Normal"/>
    <w:next w:val="Normal"/>
    <w:link w:val="Heading4Char"/>
    <w:uiPriority w:val="9"/>
    <w:qFormat/>
    <w:rsid w:val="003B042E"/>
    <w:pPr>
      <w:keepNext/>
      <w:numPr>
        <w:ilvl w:val="3"/>
        <w:numId w:val="2"/>
      </w:numPr>
      <w:spacing w:before="240" w:after="60"/>
      <w:outlineLvl w:val="3"/>
    </w:pPr>
    <w:rPr>
      <w:rFonts w:ascii="Calibri" w:hAnsi="Calibri"/>
      <w:b/>
      <w:bCs/>
      <w:sz w:val="28"/>
      <w:szCs w:val="28"/>
    </w:rPr>
  </w:style>
  <w:style w:type="paragraph" w:styleId="Heading5">
    <w:name w:val="heading 5"/>
    <w:basedOn w:val="Normal"/>
    <w:next w:val="Normal"/>
    <w:link w:val="Heading5Char"/>
    <w:uiPriority w:val="9"/>
    <w:qFormat/>
    <w:rsid w:val="003B042E"/>
    <w:pPr>
      <w:numPr>
        <w:ilvl w:val="4"/>
        <w:numId w:val="2"/>
      </w:num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qFormat/>
    <w:rsid w:val="003B042E"/>
    <w:pPr>
      <w:numPr>
        <w:ilvl w:val="5"/>
        <w:numId w:val="2"/>
      </w:numPr>
      <w:spacing w:before="240" w:after="60"/>
      <w:outlineLvl w:val="5"/>
    </w:pPr>
    <w:rPr>
      <w:rFonts w:ascii="Calibri" w:hAnsi="Calibri"/>
      <w:b/>
      <w:bCs/>
    </w:rPr>
  </w:style>
  <w:style w:type="paragraph" w:styleId="Heading7">
    <w:name w:val="heading 7"/>
    <w:basedOn w:val="Normal"/>
    <w:next w:val="Normal"/>
    <w:link w:val="Heading7Char"/>
    <w:uiPriority w:val="9"/>
    <w:qFormat/>
    <w:rsid w:val="003B042E"/>
    <w:pPr>
      <w:numPr>
        <w:ilvl w:val="6"/>
        <w:numId w:val="2"/>
      </w:numPr>
      <w:spacing w:before="240" w:after="60"/>
      <w:outlineLvl w:val="6"/>
    </w:pPr>
    <w:rPr>
      <w:rFonts w:ascii="Calibri" w:hAnsi="Calibri"/>
      <w:sz w:val="24"/>
      <w:szCs w:val="24"/>
    </w:rPr>
  </w:style>
  <w:style w:type="paragraph" w:styleId="Heading8">
    <w:name w:val="heading 8"/>
    <w:basedOn w:val="Normal"/>
    <w:next w:val="Normal"/>
    <w:link w:val="Heading8Char"/>
    <w:uiPriority w:val="9"/>
    <w:qFormat/>
    <w:rsid w:val="003B042E"/>
    <w:pPr>
      <w:numPr>
        <w:ilvl w:val="7"/>
        <w:numId w:val="2"/>
      </w:numPr>
      <w:spacing w:before="240" w:after="60"/>
      <w:outlineLvl w:val="7"/>
    </w:pPr>
    <w:rPr>
      <w:rFonts w:ascii="Calibri" w:hAnsi="Calibri"/>
      <w:i/>
      <w:iCs/>
      <w:sz w:val="24"/>
      <w:szCs w:val="24"/>
    </w:rPr>
  </w:style>
  <w:style w:type="paragraph" w:styleId="Heading9">
    <w:name w:val="heading 9"/>
    <w:basedOn w:val="Normal"/>
    <w:next w:val="Normal"/>
    <w:link w:val="Heading9Char"/>
    <w:uiPriority w:val="9"/>
    <w:qFormat/>
    <w:rsid w:val="003B042E"/>
    <w:pPr>
      <w:numPr>
        <w:ilvl w:val="8"/>
        <w:numId w:val="2"/>
      </w:numPr>
      <w:spacing w:before="240" w:after="60"/>
      <w:outlineLvl w:val="8"/>
    </w:pPr>
    <w:rPr>
      <w:rFonts w:ascii="Cambria"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B042E"/>
    <w:rPr>
      <w:rFonts w:ascii="Arial" w:hAnsi="Arial" w:cs="Arial"/>
      <w:b/>
      <w:bCs/>
      <w:kern w:val="32"/>
      <w:sz w:val="28"/>
      <w:szCs w:val="28"/>
      <w:lang w:val="en-US" w:eastAsia="en-US" w:bidi="ar-SA"/>
    </w:rPr>
  </w:style>
  <w:style w:type="character" w:customStyle="1" w:styleId="Heading2Char">
    <w:name w:val="Heading 2 Char"/>
    <w:link w:val="Heading2"/>
    <w:uiPriority w:val="9"/>
    <w:rsid w:val="003B042E"/>
    <w:rPr>
      <w:rFonts w:ascii="Arial" w:hAnsi="Arial" w:cs="Arial"/>
      <w:b/>
      <w:bCs/>
      <w:iCs/>
      <w:sz w:val="24"/>
      <w:szCs w:val="28"/>
      <w:lang w:val="en-US" w:eastAsia="en-US" w:bidi="ar-SA"/>
    </w:rPr>
  </w:style>
  <w:style w:type="character" w:customStyle="1" w:styleId="Heading3Char">
    <w:name w:val="Heading 3 Char"/>
    <w:link w:val="Heading3"/>
    <w:uiPriority w:val="9"/>
    <w:semiHidden/>
    <w:rsid w:val="003B042E"/>
    <w:rPr>
      <w:rFonts w:ascii="Arial" w:hAnsi="Arial"/>
      <w:u w:val="single"/>
      <w:lang w:val="en-US" w:eastAsia="en-US" w:bidi="ar-SA"/>
    </w:rPr>
  </w:style>
  <w:style w:type="character" w:customStyle="1" w:styleId="Heading4Char">
    <w:name w:val="Heading 4 Char"/>
    <w:link w:val="Heading4"/>
    <w:uiPriority w:val="9"/>
    <w:semiHidden/>
    <w:rsid w:val="003B042E"/>
    <w:rPr>
      <w:rFonts w:ascii="Calibri" w:eastAsia="Times New Roman" w:hAnsi="Calibri" w:cs="Times New Roman"/>
      <w:b/>
      <w:bCs/>
      <w:sz w:val="28"/>
      <w:szCs w:val="28"/>
    </w:rPr>
  </w:style>
  <w:style w:type="character" w:customStyle="1" w:styleId="Heading5Char">
    <w:name w:val="Heading 5 Char"/>
    <w:link w:val="Heading5"/>
    <w:uiPriority w:val="9"/>
    <w:semiHidden/>
    <w:rsid w:val="003B042E"/>
    <w:rPr>
      <w:rFonts w:ascii="Calibri" w:eastAsia="Times New Roman" w:hAnsi="Calibri" w:cs="Times New Roman"/>
      <w:b/>
      <w:bCs/>
      <w:i/>
      <w:iCs/>
      <w:sz w:val="26"/>
      <w:szCs w:val="26"/>
    </w:rPr>
  </w:style>
  <w:style w:type="character" w:customStyle="1" w:styleId="Heading6Char">
    <w:name w:val="Heading 6 Char"/>
    <w:link w:val="Heading6"/>
    <w:uiPriority w:val="9"/>
    <w:semiHidden/>
    <w:rsid w:val="003B042E"/>
    <w:rPr>
      <w:rFonts w:ascii="Calibri" w:eastAsia="Times New Roman" w:hAnsi="Calibri" w:cs="Times New Roman"/>
      <w:b/>
      <w:bCs/>
      <w:sz w:val="22"/>
      <w:szCs w:val="22"/>
    </w:rPr>
  </w:style>
  <w:style w:type="character" w:customStyle="1" w:styleId="Heading7Char">
    <w:name w:val="Heading 7 Char"/>
    <w:link w:val="Heading7"/>
    <w:uiPriority w:val="9"/>
    <w:semiHidden/>
    <w:rsid w:val="003B042E"/>
    <w:rPr>
      <w:rFonts w:ascii="Calibri" w:eastAsia="Times New Roman" w:hAnsi="Calibri" w:cs="Times New Roman"/>
      <w:sz w:val="24"/>
      <w:szCs w:val="24"/>
    </w:rPr>
  </w:style>
  <w:style w:type="character" w:customStyle="1" w:styleId="Heading8Char">
    <w:name w:val="Heading 8 Char"/>
    <w:link w:val="Heading8"/>
    <w:uiPriority w:val="9"/>
    <w:semiHidden/>
    <w:rsid w:val="003B042E"/>
    <w:rPr>
      <w:rFonts w:ascii="Calibri" w:eastAsia="Times New Roman" w:hAnsi="Calibri" w:cs="Times New Roman"/>
      <w:i/>
      <w:iCs/>
      <w:sz w:val="24"/>
      <w:szCs w:val="24"/>
    </w:rPr>
  </w:style>
  <w:style w:type="character" w:customStyle="1" w:styleId="Heading9Char">
    <w:name w:val="Heading 9 Char"/>
    <w:link w:val="Heading9"/>
    <w:uiPriority w:val="9"/>
    <w:semiHidden/>
    <w:rsid w:val="003B042E"/>
    <w:rPr>
      <w:rFonts w:ascii="Cambria" w:eastAsia="Times New Roman" w:hAnsi="Cambria" w:cs="Times New Roman"/>
      <w:sz w:val="22"/>
      <w:szCs w:val="22"/>
    </w:rPr>
  </w:style>
  <w:style w:type="character" w:styleId="CommentReference">
    <w:name w:val="annotation reference"/>
    <w:uiPriority w:val="99"/>
    <w:semiHidden/>
    <w:unhideWhenUsed/>
    <w:rsid w:val="00977426"/>
    <w:rPr>
      <w:sz w:val="16"/>
      <w:szCs w:val="16"/>
    </w:rPr>
  </w:style>
  <w:style w:type="paragraph" w:styleId="CommentText">
    <w:name w:val="annotation text"/>
    <w:basedOn w:val="Normal"/>
    <w:link w:val="CommentTextChar"/>
    <w:uiPriority w:val="99"/>
    <w:semiHidden/>
    <w:unhideWhenUsed/>
    <w:rsid w:val="00977426"/>
  </w:style>
  <w:style w:type="character" w:customStyle="1" w:styleId="CommentTextChar">
    <w:name w:val="Comment Text Char"/>
    <w:basedOn w:val="DefaultParagraphFont"/>
    <w:link w:val="CommentText"/>
    <w:uiPriority w:val="99"/>
    <w:semiHidden/>
    <w:rsid w:val="00977426"/>
  </w:style>
  <w:style w:type="paragraph" w:styleId="CommentSubject">
    <w:name w:val="annotation subject"/>
    <w:basedOn w:val="CommentText"/>
    <w:next w:val="CommentText"/>
    <w:link w:val="CommentSubjectChar"/>
    <w:uiPriority w:val="99"/>
    <w:semiHidden/>
    <w:unhideWhenUsed/>
    <w:rsid w:val="00977426"/>
    <w:rPr>
      <w:b/>
      <w:bCs/>
    </w:rPr>
  </w:style>
  <w:style w:type="character" w:customStyle="1" w:styleId="CommentSubjectChar">
    <w:name w:val="Comment Subject Char"/>
    <w:link w:val="CommentSubject"/>
    <w:uiPriority w:val="99"/>
    <w:semiHidden/>
    <w:rsid w:val="00977426"/>
    <w:rPr>
      <w:b/>
      <w:bCs/>
    </w:rPr>
  </w:style>
  <w:style w:type="paragraph" w:styleId="BalloonText">
    <w:name w:val="Balloon Text"/>
    <w:basedOn w:val="Normal"/>
    <w:link w:val="BalloonTextChar"/>
    <w:uiPriority w:val="99"/>
    <w:semiHidden/>
    <w:unhideWhenUsed/>
    <w:rsid w:val="00977426"/>
    <w:rPr>
      <w:rFonts w:ascii="Tahoma" w:hAnsi="Tahoma" w:cs="Tahoma"/>
      <w:sz w:val="16"/>
      <w:szCs w:val="16"/>
    </w:rPr>
  </w:style>
  <w:style w:type="character" w:customStyle="1" w:styleId="BalloonTextChar">
    <w:name w:val="Balloon Text Char"/>
    <w:link w:val="BalloonText"/>
    <w:uiPriority w:val="99"/>
    <w:semiHidden/>
    <w:rsid w:val="00977426"/>
    <w:rPr>
      <w:rFonts w:ascii="Tahoma" w:hAnsi="Tahoma" w:cs="Tahoma"/>
      <w:sz w:val="16"/>
      <w:szCs w:val="16"/>
    </w:rPr>
  </w:style>
  <w:style w:type="paragraph" w:styleId="PlainText">
    <w:name w:val="Plain Text"/>
    <w:basedOn w:val="Normal"/>
    <w:unhideWhenUsed/>
    <w:rsid w:val="003345EF"/>
    <w:rPr>
      <w:rFonts w:ascii="Courier New" w:hAnsi="Courier New" w:cs="Courier New"/>
    </w:rPr>
  </w:style>
  <w:style w:type="paragraph" w:customStyle="1" w:styleId="Appendix">
    <w:name w:val="Appendix"/>
    <w:basedOn w:val="Heading1"/>
    <w:next w:val="Normal"/>
    <w:rsid w:val="003C5D93"/>
    <w:pPr>
      <w:numPr>
        <w:numId w:val="10"/>
      </w:numPr>
    </w:pPr>
  </w:style>
  <w:style w:type="paragraph" w:styleId="Caption">
    <w:name w:val="caption"/>
    <w:basedOn w:val="Normal"/>
    <w:next w:val="Normal"/>
    <w:qFormat/>
    <w:rsid w:val="003C5D93"/>
    <w:pPr>
      <w:keepNext/>
      <w:spacing w:before="120"/>
      <w:jc w:val="center"/>
    </w:pPr>
    <w:rPr>
      <w:b/>
      <w:bCs/>
    </w:rPr>
  </w:style>
  <w:style w:type="character" w:styleId="FootnoteReference">
    <w:name w:val="footnote reference"/>
    <w:rsid w:val="003C5D93"/>
    <w:rPr>
      <w:vertAlign w:val="superscript"/>
    </w:rPr>
  </w:style>
  <w:style w:type="paragraph" w:styleId="FootnoteText">
    <w:name w:val="footnote text"/>
    <w:basedOn w:val="Normal"/>
    <w:rsid w:val="003C5D93"/>
  </w:style>
  <w:style w:type="paragraph" w:styleId="Header">
    <w:name w:val="header"/>
    <w:basedOn w:val="Normal"/>
    <w:rsid w:val="003C5D93"/>
    <w:pPr>
      <w:keepNext/>
      <w:spacing w:before="240" w:after="60"/>
      <w:jc w:val="center"/>
    </w:pPr>
    <w:rPr>
      <w:rFonts w:cs="Arial"/>
      <w:b/>
      <w:bCs/>
      <w:kern w:val="32"/>
      <w:sz w:val="28"/>
      <w:szCs w:val="28"/>
    </w:rPr>
  </w:style>
  <w:style w:type="paragraph" w:styleId="ListBullet">
    <w:name w:val="List Bullet"/>
    <w:basedOn w:val="Normal"/>
    <w:autoRedefine/>
    <w:rsid w:val="001D08B8"/>
    <w:pPr>
      <w:numPr>
        <w:numId w:val="12"/>
      </w:numPr>
      <w:tabs>
        <w:tab w:val="clear" w:pos="475"/>
        <w:tab w:val="num" w:pos="245"/>
      </w:tabs>
      <w:spacing w:before="120" w:after="120"/>
      <w:ind w:left="245" w:hanging="245"/>
    </w:pPr>
    <w:rPr>
      <w:sz w:val="18"/>
      <w:szCs w:val="18"/>
    </w:rPr>
  </w:style>
  <w:style w:type="paragraph" w:styleId="ListBullet2">
    <w:name w:val="List Bullet 2"/>
    <w:basedOn w:val="Normal"/>
    <w:autoRedefine/>
    <w:rsid w:val="003C5D93"/>
    <w:pPr>
      <w:numPr>
        <w:numId w:val="14"/>
      </w:numPr>
      <w:tabs>
        <w:tab w:val="left" w:pos="605"/>
      </w:tabs>
    </w:pPr>
  </w:style>
  <w:style w:type="table" w:styleId="TableGrid">
    <w:name w:val="Table Grid"/>
    <w:basedOn w:val="TableNormal"/>
    <w:rsid w:val="003C5D93"/>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semiHidden/>
    <w:rsid w:val="003C5D93"/>
    <w:pPr>
      <w:ind w:left="440" w:hanging="440"/>
    </w:pPr>
  </w:style>
  <w:style w:type="paragraph" w:styleId="Title">
    <w:name w:val="Title"/>
    <w:basedOn w:val="Normal"/>
    <w:qFormat/>
    <w:rsid w:val="003C5D93"/>
    <w:pPr>
      <w:spacing w:before="240" w:after="60"/>
      <w:outlineLvl w:val="0"/>
    </w:pPr>
    <w:rPr>
      <w:rFonts w:ascii="Times New Roman" w:hAnsi="Times New Roman"/>
      <w:b/>
      <w:bCs/>
      <w:kern w:val="28"/>
      <w:sz w:val="36"/>
      <w:szCs w:val="36"/>
    </w:rPr>
  </w:style>
  <w:style w:type="paragraph" w:styleId="TOC1">
    <w:name w:val="toc 1"/>
    <w:basedOn w:val="Normal"/>
    <w:next w:val="Normal"/>
    <w:autoRedefine/>
    <w:semiHidden/>
    <w:rsid w:val="003C5D93"/>
    <w:pPr>
      <w:spacing w:before="120" w:after="120"/>
    </w:pPr>
    <w:rPr>
      <w:b/>
    </w:rPr>
  </w:style>
  <w:style w:type="paragraph" w:styleId="TOC2">
    <w:name w:val="toc 2"/>
    <w:basedOn w:val="Normal"/>
    <w:next w:val="Normal"/>
    <w:autoRedefine/>
    <w:semiHidden/>
    <w:rsid w:val="003C5D93"/>
    <w:pPr>
      <w:ind w:left="220"/>
    </w:pPr>
  </w:style>
  <w:style w:type="paragraph" w:styleId="ListNumber">
    <w:name w:val="List Number"/>
    <w:basedOn w:val="Normal"/>
    <w:rsid w:val="004C4806"/>
    <w:pPr>
      <w:numPr>
        <w:numId w:val="18"/>
      </w:numPr>
      <w:spacing w:after="120"/>
    </w:pPr>
    <w:rPr>
      <w:sz w:val="18"/>
      <w:szCs w:val="18"/>
    </w:rPr>
  </w:style>
  <w:style w:type="paragraph" w:styleId="ListParagraph">
    <w:name w:val="List Paragraph"/>
    <w:basedOn w:val="Normal"/>
    <w:uiPriority w:val="34"/>
    <w:qFormat/>
    <w:rsid w:val="004D6E71"/>
    <w:pPr>
      <w:ind w:left="720"/>
      <w:contextualSpacing/>
    </w:pPr>
  </w:style>
  <w:style w:type="character" w:styleId="PlaceholderText">
    <w:name w:val="Placeholder Text"/>
    <w:basedOn w:val="DefaultParagraphFont"/>
    <w:uiPriority w:val="99"/>
    <w:semiHidden/>
    <w:rsid w:val="00B136C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8195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6315D6-2E8B-4F50-A796-ED9766616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2</Pages>
  <Words>370</Words>
  <Characters>2111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Use IEEE Std 829-1998, Standard for Software Test Documentation, as the foundation body of knowledge</vt:lpstr>
    </vt:vector>
  </TitlesOfParts>
  <Company>Pacific Northwest Versions panel</Company>
  <LinksUpToDate>false</LinksUpToDate>
  <CharactersWithSpaces>2477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IEEE Std 829-1998, Standard for Software Test Documentation, as the foundation body of knowledge</dc:title>
  <dc:creator>John McCoy</dc:creator>
  <cp:lastModifiedBy>Jason</cp:lastModifiedBy>
  <cp:revision>9</cp:revision>
  <cp:lastPrinted>2007-06-25T16:20:00Z</cp:lastPrinted>
  <dcterms:created xsi:type="dcterms:W3CDTF">2014-10-10T01:15:00Z</dcterms:created>
  <dcterms:modified xsi:type="dcterms:W3CDTF">2014-10-10T03:49:00Z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Owner">
    <vt:lpwstr/>
  </property>
  <property fmtid="{D5CDD505-2E9C-101B-9397-08002B2CF9AE}" pid="4" name="SPSDescription">
    <vt:lpwstr/>
  </property>
  <property fmtid="{D5CDD505-2E9C-101B-9397-08002B2CF9AE}" pid="5" name="Status">
    <vt:lpwstr/>
  </property>
</Properties>
</file>