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E5D" w:rsidRDefault="00E35E5D" w:rsidP="006C0EE7">
      <w:pPr>
        <w:pStyle w:val="21bc9c4b-6a32-43e5-beaa-fd2d792c5735"/>
      </w:pPr>
      <w:r>
        <w:rPr>
          <w:rFonts w:hint="eastAsia"/>
        </w:rPr>
        <w:t>量子蒙特卡洛</w:t>
      </w:r>
    </w:p>
    <w:p w:rsidR="00CC7D75" w:rsidRDefault="00D16C8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在量子力学的发展和原子分子研究中，解决多体问题的薛定谔方程是至关重要的。在过去，有不同的近似方法来解决这个问题：从哈特里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福克理论到构型相互作用。这些方法大多依赖于对波函数的物理近似来解决薛定谔方程。量子蒙特卡罗使用一个试探波函数来建模整个积分空间的采样，从而近似求解多体波函数。在变分量子蒙特卡罗中，薛定谔方程被修改为给出局部能量的积分和概率密度，然后通过</w:t>
      </w:r>
      <w:r>
        <w:rPr>
          <w:rFonts w:ascii="Segoe UI" w:hAnsi="Segoe UI" w:cs="Segoe UI"/>
          <w:color w:val="0D0D0D"/>
          <w:shd w:val="clear" w:color="auto" w:fill="FFFFFF"/>
        </w:rPr>
        <w:t>Metropolis</w:t>
      </w:r>
      <w:r>
        <w:rPr>
          <w:rFonts w:ascii="Segoe UI" w:hAnsi="Segoe UI" w:cs="Segoe UI"/>
          <w:color w:val="0D0D0D"/>
          <w:shd w:val="clear" w:color="auto" w:fill="FFFFFF"/>
        </w:rPr>
        <w:t>算法求解。在扩散蒙特卡罗分支中，薛定谔方程被写成一个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虚时间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的扩散方程，通过在这个时间的高值处取渐近极限来得到解。在这项工作中，从不同的量子蒙特卡罗方法（引用）获得的一些结果与其他方法获得的结果进行了比较。</w:t>
      </w:r>
    </w:p>
    <w:p w:rsidR="00B83E7B" w:rsidRDefault="00B83E7B">
      <w:pPr>
        <w:rPr>
          <w:rFonts w:ascii="Segoe UI" w:hAnsi="Segoe UI" w:cs="Segoe UI"/>
          <w:color w:val="0D0D0D"/>
          <w:shd w:val="clear" w:color="auto" w:fill="FFFFFF"/>
        </w:rPr>
      </w:pPr>
    </w:p>
    <w:p w:rsidR="00B83E7B" w:rsidRDefault="00B83E7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本文的目的是描述一种适用于快速电子计算机的通用方法，用于计算任何可以被视为由相互作用的单个分子组成的物质的性质。假定采用经典统计学，仅考虑双体力，且分子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的势场被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假定为球对称。这些是液体理论中常见的假设。在上述假设条件下，该方法不受温度或密度范围的限制。本文还将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呈现刚球系统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的二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维计算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的初步结果。关于具有</w:t>
      </w:r>
      <w:r>
        <w:rPr>
          <w:rFonts w:ascii="Segoe UI" w:hAnsi="Segoe UI" w:cs="Segoe UI"/>
          <w:color w:val="0D0D0D"/>
          <w:shd w:val="clear" w:color="auto" w:fill="FFFFFF"/>
        </w:rPr>
        <w:t>Lennard-Jones</w:t>
      </w:r>
      <w:r>
        <w:rPr>
          <w:rFonts w:ascii="Segoe UI" w:hAnsi="Segoe UI" w:cs="Segoe UI"/>
          <w:color w:val="0D0D0D"/>
          <w:shd w:val="clear" w:color="auto" w:fill="FFFFFF"/>
        </w:rPr>
        <w:t>势的二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维情况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的工作正在进行中，并将在以后的论文中报告。此外，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三维情况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正在进行中。</w:t>
      </w:r>
    </w:p>
    <w:p w:rsidR="006C0EE7" w:rsidRDefault="006C0EE7">
      <w:pPr>
        <w:rPr>
          <w:rFonts w:ascii="Segoe UI" w:hAnsi="Segoe UI" w:cs="Segoe UI"/>
          <w:color w:val="0D0D0D"/>
          <w:shd w:val="clear" w:color="auto" w:fill="FFFFFF"/>
        </w:rPr>
      </w:pPr>
    </w:p>
    <w:p w:rsidR="006C0EE7" w:rsidRPr="006C0EE7" w:rsidRDefault="006C0EE7" w:rsidP="006C0EE7">
      <w:pPr>
        <w:pStyle w:val="21bc9c4b-6a32-43e5-beaa-fd2d792c5735"/>
        <w:rPr>
          <w:rFonts w:hint="eastAsia"/>
        </w:rPr>
      </w:pPr>
      <w:r w:rsidRPr="006C0EE7">
        <w:rPr>
          <w:rFonts w:hint="eastAsia"/>
        </w:rPr>
        <w:t>Hartree Fock</w:t>
      </w:r>
    </w:p>
    <w:p w:rsidR="006C0EE7" w:rsidRDefault="006C0EE7">
      <w:pPr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在这里和接下来的章节中，我们将讨论处理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多电子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问题的两种不同方法：</w:t>
      </w:r>
      <w:r>
        <w:rPr>
          <w:rFonts w:ascii="Segoe UI" w:hAnsi="Segoe UI" w:cs="Segoe UI"/>
          <w:color w:val="0D0D0D"/>
          <w:shd w:val="clear" w:color="auto" w:fill="FFFFFF"/>
        </w:rPr>
        <w:t>Hartree–Fock</w:t>
      </w:r>
      <w:r>
        <w:rPr>
          <w:rFonts w:ascii="Segoe UI" w:hAnsi="Segoe UI" w:cs="Segoe UI"/>
          <w:color w:val="0D0D0D"/>
          <w:shd w:val="clear" w:color="auto" w:fill="FFFFFF"/>
        </w:rPr>
        <w:t>理论和密度泛函理论。这两种理论都是对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多电子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在势场中运动的完整问题的简化。事实上，我们想要研究的物理系统，如原子、分子和固体，不仅包括电子，还包括核，而每个粒子都在其他粒子生成的场中运动。第一个近似是将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核固定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不动，然后在静态核的场中求解电子系统的薛定谔方程。这种方法被称为波恩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奥本海默近似，其合理性在于核比电子重得多，因此它们的运动速度要慢得多。然后就是要解决电子结构问题了。</w:t>
      </w:r>
      <w:r>
        <w:rPr>
          <w:rFonts w:ascii="Segoe UI" w:hAnsi="Segoe UI" w:cs="Segoe UI"/>
          <w:color w:val="0D0D0D"/>
          <w:shd w:val="clear" w:color="auto" w:fill="FFFFFF"/>
        </w:rPr>
        <w:t xml:space="preserve"> Hartree–Fock</w:t>
      </w:r>
      <w:r>
        <w:rPr>
          <w:rFonts w:ascii="Segoe UI" w:hAnsi="Segoe UI" w:cs="Segoe UI"/>
          <w:color w:val="0D0D0D"/>
          <w:shd w:val="clear" w:color="auto" w:fill="FFFFFF"/>
        </w:rPr>
        <w:t>方法可以看作是一种变分方法，其中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多电子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系统的波函数具有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电子波函数（由于电子的费米特性，反对称化是必要的）的反对称化乘积形式。这种限制导致了一个有效的薛定谔方程，用于单个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电子波函数（称为轨道），其势由其他电子占据的轨道确定。通过势的轨道之间的耦合使得所得方程在轨道中变得非线性，必须通过自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洽程序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迭代地求解。</w:t>
      </w:r>
      <w:r>
        <w:rPr>
          <w:rFonts w:ascii="Segoe UI" w:hAnsi="Segoe UI" w:cs="Segoe UI"/>
          <w:color w:val="0D0D0D"/>
          <w:shd w:val="clear" w:color="auto" w:fill="FFFFFF"/>
        </w:rPr>
        <w:t>Hartree–Fock</w:t>
      </w:r>
      <w:r>
        <w:rPr>
          <w:rFonts w:ascii="Segoe UI" w:hAnsi="Segoe UI" w:cs="Segoe UI"/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）程序在精神上接近于统计力学中的平均场方法。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我们将看到，在这种变分方法中，电子之间的相关性在某种程度上被忽略。特别是，电子之间的库仑排斥以一种平均化的方式表示。然而，由于电子是遵循泡利原理的费米子，因此它们避免相互作用，如果它们具有相同的自旋，则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方法中准确地包括了由此产生的有效相互作用。存在几种方法可以改进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方法中所做的近似。</w:t>
      </w:r>
      <w:r>
        <w:rPr>
          <w:rFonts w:ascii="Segoe UI" w:hAnsi="Segoe UI" w:cs="Segoe UI"/>
          <w:color w:val="0D0D0D"/>
          <w:shd w:val="clear" w:color="auto" w:fill="FFFFFF"/>
        </w:rPr>
        <w:t xml:space="preserve"> Hartree–Fock</w:t>
      </w:r>
      <w:r>
        <w:rPr>
          <w:rFonts w:ascii="Segoe UI" w:hAnsi="Segoe UI" w:cs="Segoe UI"/>
          <w:color w:val="0D0D0D"/>
          <w:shd w:val="clear" w:color="auto" w:fill="FFFFFF"/>
        </w:rPr>
        <w:t>方法在化学家中非常流行，并且也被应用于固体。在本章中，我们将介绍</w:t>
      </w:r>
      <w:r>
        <w:rPr>
          <w:rFonts w:ascii="Segoe UI" w:hAnsi="Segoe UI" w:cs="Segoe UI"/>
          <w:color w:val="0D0D0D"/>
          <w:shd w:val="clear" w:color="auto" w:fill="FFFFFF"/>
        </w:rPr>
        <w:t>Hartree–Fock</w:t>
      </w:r>
      <w:r>
        <w:rPr>
          <w:rFonts w:ascii="Segoe UI" w:hAnsi="Segoe UI" w:cs="Segoe UI"/>
          <w:color w:val="0D0D0D"/>
          <w:shd w:val="clear" w:color="auto" w:fill="FFFFFF"/>
        </w:rPr>
        <w:t>方法，并将其应用于简单的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双电子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系统：氦原子和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氢分子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。我们将在下一节中稍微详细地描述波恩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奥本海默方法和独立粒子方法（其中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是一个例子）。在</w:t>
      </w:r>
      <w:r>
        <w:rPr>
          <w:rFonts w:ascii="Segoe UI" w:hAnsi="Segoe UI" w:cs="Segoe UI"/>
          <w:color w:val="0D0D0D"/>
          <w:shd w:val="clear" w:color="auto" w:fill="FFFFFF"/>
        </w:rPr>
        <w:t>4.3</w:t>
      </w:r>
      <w:r>
        <w:rPr>
          <w:rFonts w:ascii="Segoe UI" w:hAnsi="Segoe UI" w:cs="Segoe UI"/>
          <w:color w:val="0D0D0D"/>
          <w:shd w:val="clear" w:color="auto" w:fill="FFFFFF"/>
        </w:rPr>
        <w:t>节中，我们将推导一个两电子系统（氦原子）的</w:t>
      </w:r>
      <w:r>
        <w:rPr>
          <w:rFonts w:ascii="Segoe UI" w:hAnsi="Segoe UI" w:cs="Segoe UI"/>
          <w:color w:val="0D0D0D"/>
          <w:shd w:val="clear" w:color="auto" w:fill="FFFFFF"/>
        </w:rPr>
        <w:t>Hartree</w:t>
      </w:r>
      <w:r>
        <w:rPr>
          <w:rFonts w:ascii="Segoe UI" w:hAnsi="Segoe UI" w:cs="Segoe UI"/>
          <w:color w:val="0D0D0D"/>
          <w:shd w:val="clear" w:color="auto" w:fill="FFFFFF"/>
        </w:rPr>
        <w:t>方法。在</w:t>
      </w:r>
      <w:r>
        <w:rPr>
          <w:rFonts w:ascii="Segoe UI" w:hAnsi="Segoe UI" w:cs="Segoe UI"/>
          <w:color w:val="0D0D0D"/>
          <w:shd w:val="clear" w:color="auto" w:fill="FFFFFF"/>
        </w:rPr>
        <w:t>4.3.2</w:t>
      </w:r>
      <w:r>
        <w:rPr>
          <w:rFonts w:ascii="Segoe UI" w:hAnsi="Segoe UI" w:cs="Segoe UI"/>
          <w:color w:val="0D0D0D"/>
          <w:shd w:val="clear" w:color="auto" w:fill="FFFFFF"/>
        </w:rPr>
        <w:t>节中，描述了用于计算氦原子基态的程序。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在</w:t>
      </w:r>
      <w:r>
        <w:rPr>
          <w:rFonts w:ascii="Segoe UI" w:hAnsi="Segoe UI" w:cs="Segoe UI"/>
          <w:color w:val="0D0D0D"/>
          <w:shd w:val="clear" w:color="auto" w:fill="FFFFFF"/>
        </w:rPr>
        <w:t>4.4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4.5</w:t>
      </w:r>
      <w:r>
        <w:rPr>
          <w:rFonts w:ascii="Segoe UI" w:hAnsi="Segoe UI" w:cs="Segoe UI"/>
          <w:color w:val="0D0D0D"/>
          <w:shd w:val="clear" w:color="auto" w:fill="FFFFFF"/>
        </w:rPr>
        <w:t>节中，详细描述了包含多于两个电子的系统的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方法，在</w:t>
      </w:r>
      <w:r>
        <w:rPr>
          <w:rFonts w:ascii="Segoe UI" w:hAnsi="Segoe UI" w:cs="Segoe UI"/>
          <w:color w:val="0D0D0D"/>
          <w:shd w:val="clear" w:color="auto" w:fill="FFFFFF"/>
        </w:rPr>
        <w:t>4.6</w:t>
      </w:r>
      <w:r>
        <w:rPr>
          <w:rFonts w:ascii="Segoe UI" w:hAnsi="Segoe UI" w:cs="Segoe UI"/>
          <w:color w:val="0D0D0D"/>
          <w:shd w:val="clear" w:color="auto" w:fill="FFFFFF"/>
        </w:rPr>
        <w:t>节中描述了用于分子系统的基函数。在</w:t>
      </w:r>
      <w:r>
        <w:rPr>
          <w:rFonts w:ascii="Segoe UI" w:hAnsi="Segoe UI" w:cs="Segoe UI"/>
          <w:color w:val="0D0D0D"/>
          <w:shd w:val="clear" w:color="auto" w:fill="FFFFFF"/>
        </w:rPr>
        <w:t>4.7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4.8</w:t>
      </w:r>
      <w:r>
        <w:rPr>
          <w:rFonts w:ascii="Segoe UI" w:hAnsi="Segoe UI" w:cs="Segoe UI"/>
          <w:color w:val="0D0D0D"/>
          <w:shd w:val="clear" w:color="auto" w:fill="FFFFFF"/>
        </w:rPr>
        <w:t>节中，考虑了有关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方法实现的一些细节。在</w:t>
      </w:r>
      <w:r>
        <w:rPr>
          <w:rFonts w:ascii="Segoe UI" w:hAnsi="Segoe UI" w:cs="Segoe UI"/>
          <w:color w:val="0D0D0D"/>
          <w:shd w:val="clear" w:color="auto" w:fill="FFFFFF"/>
        </w:rPr>
        <w:t>4.9</w:t>
      </w:r>
      <w:r>
        <w:rPr>
          <w:rFonts w:ascii="Segoe UI" w:hAnsi="Segoe UI" w:cs="Segoe UI"/>
          <w:color w:val="0D0D0D"/>
          <w:shd w:val="clear" w:color="auto" w:fill="FFFFFF"/>
        </w:rPr>
        <w:t>节中，介绍了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方法的结果，在</w:t>
      </w:r>
      <w:r>
        <w:rPr>
          <w:rFonts w:ascii="Segoe UI" w:hAnsi="Segoe UI" w:cs="Segoe UI"/>
          <w:color w:val="0D0D0D"/>
          <w:shd w:val="clear" w:color="auto" w:fill="FFFFFF"/>
        </w:rPr>
        <w:t>4.10</w:t>
      </w:r>
      <w:r>
        <w:rPr>
          <w:rFonts w:ascii="Segoe UI" w:hAnsi="Segoe UI" w:cs="Segoe UI"/>
          <w:color w:val="0D0D0D"/>
          <w:shd w:val="clear" w:color="auto" w:fill="FFFFFF"/>
        </w:rPr>
        <w:t>节中描述了改进</w:t>
      </w:r>
      <w:r>
        <w:rPr>
          <w:rFonts w:ascii="Segoe UI" w:hAnsi="Segoe UI" w:cs="Segoe UI"/>
          <w:color w:val="0D0D0D"/>
          <w:shd w:val="clear" w:color="auto" w:fill="FFFFFF"/>
        </w:rPr>
        <w:t>HF</w:t>
      </w:r>
      <w:r>
        <w:rPr>
          <w:rFonts w:ascii="Segoe UI" w:hAnsi="Segoe UI" w:cs="Segoe UI"/>
          <w:color w:val="0D0D0D"/>
          <w:shd w:val="clear" w:color="auto" w:fill="FFFFFF"/>
        </w:rPr>
        <w:t>方法的配置相互作用（</w:t>
      </w:r>
      <w:r>
        <w:rPr>
          <w:rFonts w:ascii="Segoe UI" w:hAnsi="Segoe UI" w:cs="Segoe UI"/>
          <w:color w:val="0D0D0D"/>
          <w:shd w:val="clear" w:color="auto" w:fill="FFFFFF"/>
        </w:rPr>
        <w:t>CI</w:t>
      </w:r>
      <w:r>
        <w:rPr>
          <w:rFonts w:ascii="Segoe UI" w:hAnsi="Segoe UI" w:cs="Segoe UI"/>
          <w:color w:val="0D0D0D"/>
          <w:shd w:val="clear" w:color="auto" w:fill="FFFFFF"/>
        </w:rPr>
        <w:t>）方法。</w:t>
      </w:r>
    </w:p>
    <w:sectPr w:rsidR="006C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8F"/>
    <w:rsid w:val="002B31C5"/>
    <w:rsid w:val="006C0EE7"/>
    <w:rsid w:val="00B83E7B"/>
    <w:rsid w:val="00CC7D75"/>
    <w:rsid w:val="00D16C8F"/>
    <w:rsid w:val="00E3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9104"/>
  <w15:chartTrackingRefBased/>
  <w15:docId w15:val="{4D189F42-E49A-4A08-9DB6-5F8E892F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6C0EE7"/>
    <w:pPr>
      <w:adjustRightInd w:val="0"/>
      <w:spacing w:before="0" w:after="0" w:line="288" w:lineRule="auto"/>
      <w:jc w:val="left"/>
    </w:pPr>
    <w:rPr>
      <w:rFonts w:ascii="微软雅黑" w:eastAsia="微软雅黑" w:hAnsi="微软雅黑" w:cs="Segoe UI"/>
      <w:color w:val="000000"/>
      <w:sz w:val="32"/>
      <w:szCs w:val="24"/>
      <w:shd w:val="clear" w:color="auto" w:fill="FFFFFF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6C0EE7"/>
    <w:rPr>
      <w:rFonts w:ascii="微软雅黑" w:eastAsia="微软雅黑" w:hAnsi="微软雅黑" w:cs="Segoe UI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6C0EE7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6C0EE7"/>
    <w:pPr>
      <w:adjustRightInd w:val="0"/>
      <w:spacing w:after="0" w:line="288" w:lineRule="auto"/>
      <w:jc w:val="left"/>
    </w:pPr>
    <w:rPr>
      <w:rFonts w:ascii="微软雅黑" w:eastAsia="微软雅黑" w:hAnsi="微软雅黑" w:cs="Segoe UI"/>
      <w:color w:val="000000"/>
      <w:sz w:val="22"/>
      <w:szCs w:val="24"/>
      <w:shd w:val="clear" w:color="auto" w:fill="FFFFFF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C0EE7"/>
    <w:rPr>
      <w:rFonts w:ascii="微软雅黑" w:eastAsia="微软雅黑" w:hAnsi="微软雅黑" w:cs="Segoe UI"/>
      <w:color w:val="000000"/>
      <w:sz w:val="22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6C0EE7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6C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兰</dc:creator>
  <cp:keywords/>
  <dc:description/>
  <cp:lastModifiedBy>森 兰</cp:lastModifiedBy>
  <cp:revision>2</cp:revision>
  <dcterms:created xsi:type="dcterms:W3CDTF">2024-04-17T05:04:00Z</dcterms:created>
  <dcterms:modified xsi:type="dcterms:W3CDTF">2024-04-17T09:56:00Z</dcterms:modified>
</cp:coreProperties>
</file>