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什么是ORM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编程的时候一般采用面向对象的方式，而数据库就是数据库，它可不懂什么是面向对象。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比如我要查一个用户名下的所有文章；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2F3640"/>
        <w:tabs>
          <w:tab w:val="left" w:pos="720"/>
        </w:tabs>
        <w:spacing w:before="0" w:beforeAutospacing="1" w:after="0" w:afterAutospacing="1" w:line="360" w:lineRule="atLeast"/>
        <w:ind w:left="720" w:hanging="360"/>
        <w:jc w:val="left"/>
      </w:pPr>
      <w:r>
        <w:rPr>
          <w:rFonts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$user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-&gt;posts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这就是面向对象的思维，可数据库可不知道这是什么意思，它只知道我这里有n条数据，要拿哪些数据你自己看着办。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要拿哪些数据，我们自然是知道的，写几个sql查询就拿出来了，可是如果下次又有需求要查询 例如一个用户名下的所有的评论，又或是一个用户名下的所有关注，那我们又得把这个sql的查询逻辑写一遍，可不可以不写这个查询的过程，你直接按照我的方式给我数据，而不是按照你数据库的方式。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ORM就是这样一个东西，它代替你去写SQL，作为一个中介的角色，让面向对象和数据库能够和谐共处。就好比你到商店买东西，售货员会帮你到仓库提货，你只需要告诉她需要什么就可以了。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ORM 不仅可以帮你取数据，增删改查都可以。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实现ORM有两种流行的模式，一种是Active Record，另一种叫做Data Mapper。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Active Record和Data Mapper的区别很简单，看了下面的解释可以秒懂。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bookmarkStart w:id="0" w:name="Active Record 模式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Active Record 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Laravel和Ruby On Rails框架都是用Active Record 模式来实现ORM的。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比如Laravel，它有一个Model对象，它继承了一个基类，这个基类就是Active Record的实现，它里面包含了完整的数据库操作方法。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于是你可以这样写：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2F3640"/>
        <w:tabs>
          <w:tab w:val="left" w:pos="720"/>
        </w:tabs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 xml:space="preserve">$user =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4FC1E9"/>
          <w:spacing w:val="0"/>
          <w:sz w:val="21"/>
          <w:szCs w:val="21"/>
          <w:bdr w:val="none" w:color="auto" w:sz="0" w:space="0"/>
          <w:shd w:val="clear" w:fill="2F3640"/>
        </w:rPr>
        <w:t>new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 xml:space="preserve">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4FC1E9"/>
          <w:spacing w:val="0"/>
          <w:sz w:val="21"/>
          <w:szCs w:val="21"/>
          <w:bdr w:val="none" w:color="auto" w:sz="0" w:space="0"/>
          <w:shd w:val="clear" w:fill="2F3640"/>
        </w:rPr>
        <w:t>User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2F3640"/>
        <w:tabs>
          <w:tab w:val="left" w:pos="720"/>
        </w:tabs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 xml:space="preserve">$user-&gt;username =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FFCE54"/>
          <w:spacing w:val="0"/>
          <w:sz w:val="21"/>
          <w:szCs w:val="21"/>
          <w:bdr w:val="none" w:color="auto" w:sz="0" w:space="0"/>
          <w:shd w:val="clear" w:fill="2F3640"/>
        </w:rPr>
        <w:t>'Woody'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2F3640"/>
        <w:tabs>
          <w:tab w:val="left" w:pos="720"/>
        </w:tabs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$user-&gt;save();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你看，首先$user的属性和数据库的字段是一一对应的，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333333"/>
          <w:spacing w:val="0"/>
          <w:sz w:val="22"/>
          <w:szCs w:val="22"/>
          <w:bdr w:val="single" w:color="DDDDDD" w:sz="6" w:space="0"/>
          <w:shd w:val="clear" w:fill="F6F6F6"/>
        </w:rPr>
        <w:t>save()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这个方法就是模型User继承的基类里来的，它里面包含一整套数据库操作方法。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用过Laravel Eloquent的人都会理解，这种写法是非常简单易懂，也非常符合直觉的。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bookmarkStart w:id="1" w:name="Data Mapper 模式"/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Data Mapper 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大型框架Sympony 采用Doctrine2 ORM引擎，它是一种Data Mapper模式实现的ORM。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Data Mapper和Active Record的区别其实非常简单，我们看下面的例子：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hd w:val="clear" w:fill="2F3640"/>
        <w:tabs>
          <w:tab w:val="left" w:pos="720"/>
        </w:tabs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 xml:space="preserve">$user =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4FC1E9"/>
          <w:spacing w:val="0"/>
          <w:sz w:val="21"/>
          <w:szCs w:val="21"/>
          <w:bdr w:val="none" w:color="auto" w:sz="0" w:space="0"/>
          <w:shd w:val="clear" w:fill="2F3640"/>
        </w:rPr>
        <w:t>new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 xml:space="preserve">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4FC1E9"/>
          <w:spacing w:val="0"/>
          <w:sz w:val="21"/>
          <w:szCs w:val="21"/>
          <w:bdr w:val="none" w:color="auto" w:sz="0" w:space="0"/>
          <w:shd w:val="clear" w:fill="2F3640"/>
        </w:rPr>
        <w:t>User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hd w:val="clear" w:fill="2F3640"/>
        <w:tabs>
          <w:tab w:val="left" w:pos="720"/>
        </w:tabs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 xml:space="preserve">$user-&gt;username =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FFCE54"/>
          <w:spacing w:val="0"/>
          <w:sz w:val="21"/>
          <w:szCs w:val="21"/>
          <w:bdr w:val="none" w:color="auto" w:sz="0" w:space="0"/>
          <w:shd w:val="clear" w:fill="2F3640"/>
        </w:rPr>
        <w:t>'Woody'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hd w:val="clear" w:fill="2F3640"/>
        <w:tabs>
          <w:tab w:val="left" w:pos="720"/>
        </w:tabs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4FC1E9"/>
          <w:spacing w:val="0"/>
          <w:sz w:val="21"/>
          <w:szCs w:val="21"/>
          <w:bdr w:val="none" w:color="auto" w:sz="0" w:space="0"/>
          <w:shd w:val="clear" w:fill="2F3640"/>
        </w:rPr>
        <w:t>EntityManager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E6E9ED"/>
          <w:spacing w:val="0"/>
          <w:sz w:val="21"/>
          <w:szCs w:val="21"/>
          <w:bdr w:val="none" w:color="auto" w:sz="0" w:space="0"/>
          <w:shd w:val="clear" w:fill="2F3640"/>
        </w:rPr>
        <w:t>::persist($user);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我们看到它在存数据的时候，没有用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333333"/>
          <w:spacing w:val="0"/>
          <w:sz w:val="22"/>
          <w:szCs w:val="22"/>
          <w:bdr w:val="single" w:color="DDDDDD" w:sz="6" w:space="0"/>
          <w:shd w:val="clear" w:fill="F6F6F6"/>
        </w:rPr>
        <w:t>$user-&gt;save()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去存，而是用了另一个类</w:t>
      </w:r>
      <w:r>
        <w:rPr>
          <w:rStyle w:val="6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333333"/>
          <w:spacing w:val="0"/>
          <w:sz w:val="22"/>
          <w:szCs w:val="22"/>
          <w:bdr w:val="single" w:color="DDDDDD" w:sz="6" w:space="0"/>
          <w:shd w:val="clear" w:fill="F6F6F6"/>
        </w:rPr>
        <w:t>EntityManager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去存。也就是说，它的模型$user没有继承一个数据库操作类，$user和数据库完全是分离开的。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它这样做有什么好处呢？$user没有继承一个庞大的基类，变得轻便多了。就好像蜗牛甩掉了重重的壳，变成了蛞蝓。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这是反Active Record人士最重要的攻击点，他们会嫌Active Record性能差。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另外一个就是在Data Mapper模式下，模型，数据操作层，数据库这三者是完全分开的，所以不必一一对应，这样在某些情况下是很灵活的。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bookmarkStart w:id="2" w:name="我该选谁"/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我该选谁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显然，第一个发明ORM的人，他最先想到的应该是Data Mapper模式，他使用了一段时间后，发现其实大多数场景是Active Record模式的设定就够了，于是就发明了Active Record模式（这些都是我瞎掰的）。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也就是说，Active Record模式是一种适合大多数场景的简化配置。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但是在某些情况下，你想更充分，更灵活的使用ORM的全部威力，比如别人留给你的一个烂摊子，让你改，这个时候就数据库和模型对象层分开解耦岂不是更好？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Active Record模式简单易用，Data Mapper模式更强大，灵活，高性能，所以更专业，代价就是难用一点。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看个人喜好，哪个其实都可以。</w:t>
      </w: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769781">
    <w:nsid w:val="5AF16635"/>
    <w:multiLevelType w:val="multilevel"/>
    <w:tmpl w:val="5AF166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769770">
    <w:nsid w:val="5AF1662A"/>
    <w:multiLevelType w:val="multilevel"/>
    <w:tmpl w:val="5AF166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769759">
    <w:nsid w:val="5AF1661F"/>
    <w:multiLevelType w:val="multilevel"/>
    <w:tmpl w:val="5AF166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769759"/>
    <w:lvlOverride w:ilvl="0">
      <w:startOverride w:val="1"/>
    </w:lvlOverride>
  </w:num>
  <w:num w:numId="2">
    <w:abstractNumId w:val="1525769770"/>
    <w:lvlOverride w:ilvl="0">
      <w:startOverride w:val="1"/>
    </w:lvlOverride>
  </w:num>
  <w:num w:numId="3">
    <w:abstractNumId w:val="152576978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5FF89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2018-05-08T16:53:42Z</dcterms:created>
  <dc:creator>duoyi</dc:creator>
  <cp:lastModifiedBy>duoyi</cp:lastModifiedBy>
  <dcterms:modified xsi:type="dcterms:W3CDTF">2018-05-08T16:54:05Z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