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fldChar w:fldCharType="begin"/>
            </w:r>
            <w:r>
              <w:instrText xml:space="preserve"> HYPERLINK "http://blog.51cto.com/speakingbaicai/1707637" </w:instrText>
            </w:r>
            <w:r>
              <w:fldChar w:fldCharType="separate"/>
            </w:r>
            <w:r>
              <w:rPr>
                <w:rStyle w:val="6"/>
                <w:color w:val="FF0000"/>
              </w:rPr>
              <w:t>http://blog.51cto.com/speakingbaicai/1707637</w:t>
            </w:r>
            <w:r>
              <w:rPr>
                <w:rStyle w:val="6"/>
                <w:color w:val="FF000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fldChar w:fldCharType="begin"/>
            </w:r>
            <w:r>
              <w:instrText xml:space="preserve"> HYPERLINK "https://www.jianshu.com/p/53adb1e92710" </w:instrText>
            </w:r>
            <w:r>
              <w:fldChar w:fldCharType="separate"/>
            </w:r>
            <w:r>
              <w:rPr>
                <w:rStyle w:val="6"/>
              </w:rPr>
              <w:t>https://www.jianshu.com/p/53adb1e92710</w:t>
            </w:r>
            <w:r>
              <w:rPr>
                <w:rStyle w:val="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https://studygolang.com/articles/6324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  <w:color w:val="FF0000"/>
              </w:rPr>
              <w:t>https://studygolang.com/articles/12348#reply3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Golang反射reflect性能：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golang反射很慢，主要与其API设计有关，在java中我们一般使用反射都是这样来处理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Field field = clazz.getField(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hello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field.get(obj1)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field.get(obj2)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这个取得的反射对象类型时 java.lang.reflect.Field 它是可以服用的，传入不同的obj，就可以取得这个obj上对应的field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Golang的反射是：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type_  := reflect.Typeof(obj)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field, _ := type_.FieldByName(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这里取出的field对象是 reflect.StructField类型，但是它没有办法取得对应对象上的值，如果要取值，得用另外一套object，而不是type的反射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type_ := reflect.Valueof(obj)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fieldValue  := type_.FieldByName(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这里取出来的fieldValue类型时reflect.Value，它是一个具体的值，而不是一个可复用的反射对象了，每次反射都需要malloc这个reflect.Value结构体，并且涉及到GC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Glang feflcet慢主要两个原因：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涉及到内存分配以及后续的GC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Reflect实现里面有大量的枚举，也就是for循环，比如类型之类的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反射可以大大提高程序的灵活性，使得interface{}有更大的发挥余地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反射必须结合interface才行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变量的type要是concrete type的类型才有反射一说(也就是interface变量)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反射可以将“接口类型变量”转换成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反射类型对象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反射使用Typeof和Valueof函数从接口中获取目标对象信息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反射可以将“反射类型对象”转换为“接口类型变量”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Reflect.value.Interface().(已知类型)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遍历reflect.Type的Field获取其Field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反射可以修改反射类型对象，但是其值必须是“addressable”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想要利用反射修改对象状态，前提是interface.data时settable,即pointer-interface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通过反射可以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动态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调用方法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Golang本身不支持模版，因此以往需要使用模版的场景下往往就需要使用反射来实现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r>
        <w:tab/>
      </w:r>
      <w:r>
        <w:rPr>
          <w:rFonts w:hint="eastAsia"/>
        </w:rPr>
        <w:t>本质上说，反射是一种检查接口变量的类型和值的机制。最基本的有r</w:t>
      </w:r>
      <w:r>
        <w:t xml:space="preserve">eflect.Type </w:t>
      </w:r>
      <w:r>
        <w:rPr>
          <w:rFonts w:hint="eastAsia"/>
        </w:rPr>
        <w:t xml:space="preserve">和 </w:t>
      </w:r>
      <w:r>
        <w:t>reflect.Value</w:t>
      </w:r>
      <w:r>
        <w:rPr>
          <w:rFonts w:hint="eastAsia"/>
        </w:rPr>
        <w:t>。可以通过r</w:t>
      </w:r>
      <w:r>
        <w:t>eflect.Type()</w:t>
      </w:r>
      <w:r>
        <w:rPr>
          <w:rFonts w:hint="eastAsia"/>
        </w:rPr>
        <w:t>和r</w:t>
      </w:r>
      <w:r>
        <w:t>eflect.Value()</w:t>
      </w:r>
      <w:r>
        <w:rPr>
          <w:rFonts w:hint="eastAsia"/>
        </w:rPr>
        <w:t>来得到接口变量的T</w:t>
      </w:r>
      <w:r>
        <w:t>ype</w:t>
      </w:r>
      <w:r>
        <w:rPr>
          <w:rFonts w:hint="eastAsia"/>
        </w:rPr>
        <w:t>和Value</w:t>
      </w:r>
    </w:p>
    <w:p/>
    <w:p>
      <w:r>
        <w:tab/>
      </w:r>
      <w:r>
        <w:rPr>
          <w:rFonts w:hint="eastAsia"/>
        </w:rPr>
        <w:t>反射是在g</w:t>
      </w:r>
      <w:r>
        <w:t>olang</w:t>
      </w:r>
      <w:r>
        <w:rPr>
          <w:rFonts w:hint="eastAsia"/>
        </w:rPr>
        <w:t>程序运行时检查变量所具有类型的一种机制。由于反射可以得出关于变量结构的数据（即 关于数据的数据 ），所以这被认为是g</w:t>
      </w:r>
      <w:r>
        <w:t>olang</w:t>
      </w:r>
      <w:r>
        <w:rPr>
          <w:rFonts w:hint="eastAsia"/>
        </w:rPr>
        <w:t>元编程的基础。</w:t>
      </w:r>
    </w:p>
    <w:p/>
    <w:p>
      <w:r>
        <w:tab/>
      </w:r>
      <w:r>
        <w:rPr>
          <w:rFonts w:hint="eastAsia"/>
        </w:rPr>
        <w:t>反射三原则：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从接口值到反射对象的反射</w:t>
      </w:r>
    </w:p>
    <w:p>
      <w:pPr>
        <w:pStyle w:val="12"/>
        <w:ind w:left="1260" w:firstLine="0" w:firstLineChars="0"/>
        <w:rPr>
          <w:rFonts w:hint="eastAsia"/>
        </w:rPr>
      </w:pPr>
      <w:r>
        <w:rPr>
          <w:rFonts w:hint="eastAsia"/>
        </w:rPr>
        <w:t xml:space="preserve">代表方法 </w:t>
      </w:r>
      <w:r>
        <w:t xml:space="preserve">reflect.valueof </w:t>
      </w:r>
      <w:r>
        <w:rPr>
          <w:rFonts w:hint="eastAsia"/>
        </w:rPr>
        <w:t xml:space="preserve">和 </w:t>
      </w:r>
      <w:r>
        <w:t>reflect.typeof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从反射对象到接口值的反射</w:t>
      </w:r>
    </w:p>
    <w:p>
      <w:pPr>
        <w:pStyle w:val="12"/>
        <w:ind w:left="1260" w:firstLine="0" w:firstLineChars="0"/>
      </w:pPr>
      <w:r>
        <w:rPr>
          <w:rFonts w:hint="eastAsia"/>
        </w:rPr>
        <w:t>从</w:t>
      </w:r>
      <w:r>
        <w:t>reflect.value</w:t>
      </w:r>
      <w:r>
        <w:rPr>
          <w:rFonts w:hint="eastAsia"/>
        </w:rPr>
        <w:t>可以使用i</w:t>
      </w:r>
      <w:r>
        <w:t>nterface</w:t>
      </w:r>
      <w:r>
        <w:rPr>
          <w:rFonts w:hint="eastAsia"/>
        </w:rPr>
        <w:t xml:space="preserve">方法还原接口值 </w:t>
      </w:r>
      <w:r>
        <w:t>y := v.Interface().(float64)</w:t>
      </w:r>
    </w:p>
    <w:tbl>
      <w:tblPr>
        <w:tblStyle w:val="9"/>
        <w:tblW w:w="7036" w:type="dxa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6" w:type="dxa"/>
          </w:tcPr>
          <w:p>
            <w:pPr>
              <w:widowControl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func main() {</w:t>
            </w:r>
          </w:p>
          <w:p>
            <w:pPr>
              <w:widowControl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   var x float64 = 1.1</w:t>
            </w:r>
          </w:p>
          <w:p>
            <w:pPr>
              <w:widowControl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   fmt.Println("reflect.Value:", reflect.ValueOf(x))</w:t>
            </w:r>
          </w:p>
          <w:p>
            <w:pPr>
              <w:widowControl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   fmt.Println("reflect.Type:", reflect.TypeOf(x))</w:t>
            </w:r>
          </w:p>
          <w:p>
            <w:pPr>
              <w:widowControl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   v := (reflect.ValueOf(x))</w:t>
            </w:r>
          </w:p>
          <w:p>
            <w:pPr>
              <w:widowControl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   fmt.Println("reflect.Type:", v.Type())</w:t>
            </w:r>
          </w:p>
          <w:p>
            <w:pPr>
              <w:widowControl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   fmt.Println("actual value(interface):", v.Interface())</w:t>
            </w:r>
          </w:p>
          <w:p>
            <w:pPr>
              <w:widowControl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   fmt.Println("kind is float64?", v.Kind() == reflect.Float64)</w:t>
            </w:r>
          </w:p>
          <w:p>
            <w:pPr>
              <w:widowControl/>
              <w:jc w:val="left"/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drawing>
                <wp:inline distT="0" distB="0" distL="0" distR="0">
                  <wp:extent cx="7637145" cy="1045845"/>
                  <wp:effectExtent l="0" t="0" r="1905" b="1905"/>
                  <wp:docPr id="1" name="图片 1" descr="wKioL1YxpHGgRbc8AACqUduMpKM2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wKioL1YxpHGgRbc8AACqUduMpKM2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7145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6" w:type="dxa"/>
          </w:tcPr>
          <w:p>
            <w:pPr>
              <w:widowControl/>
              <w:jc w:val="left"/>
            </w:pPr>
            <w:r>
              <w:drawing>
                <wp:inline distT="0" distB="0" distL="0" distR="0">
                  <wp:extent cx="4354195" cy="1459230"/>
                  <wp:effectExtent l="0" t="0" r="8255" b="7620"/>
                  <wp:docPr id="2" name="图片 2" descr="wKiom1Yx5KyB-6Y_AAEc8sb5uKQ7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wKiom1Yx5KyB-6Y_AAEc8sb5uKQ7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9306" cy="1491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2"/>
        <w:ind w:left="1260" w:firstLine="0" w:firstLineChars="0"/>
        <w:rPr>
          <w:rFonts w:hint="eastAsia"/>
        </w:rPr>
      </w:pP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为了修改反射对象，其值必须可设置</w:t>
      </w:r>
    </w:p>
    <w:tbl>
      <w:tblPr>
        <w:tblStyle w:val="9"/>
        <w:tblW w:w="7036" w:type="dxa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import (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    "fmt"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    "reflect"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func main() 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    var x float64 = 1.1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    v := reflect.ValueOf(x)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    fmt.Println("settability of v:",v.CanSet())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    v.SetFloat(1.2)</w:t>
            </w:r>
          </w:p>
          <w:p>
            <w:pPr>
              <w:widowControl/>
              <w:jc w:val="left"/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</w:pPr>
            <w:r>
              <w:drawing>
                <wp:inline distT="0" distB="0" distL="0" distR="0">
                  <wp:extent cx="4395470" cy="1116330"/>
                  <wp:effectExtent l="0" t="0" r="5080" b="7620"/>
                  <wp:docPr id="3" name="图片 3" descr="wKioL1YxpQrBY-onAAIabYSpE_Q0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wKioL1YxpQrBY-onAAIabYSpE_Q0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8149" cy="1167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2"/>
        <w:ind w:left="1260" w:firstLine="0" w:firstLineChars="0"/>
      </w:pPr>
      <w:r>
        <w:tab/>
      </w:r>
      <w:r>
        <w:t xml:space="preserve">v := reflect.valueof(x) </w:t>
      </w:r>
      <w:r>
        <w:rPr>
          <w:rFonts w:hint="eastAsia"/>
        </w:rPr>
        <w:t>这个函数为值传递，因此不能被真正的修改</w:t>
      </w:r>
    </w:p>
    <w:p>
      <w:pPr>
        <w:pStyle w:val="12"/>
        <w:ind w:left="1260" w:firstLine="0" w:firstLineChars="0"/>
      </w:pPr>
    </w:p>
    <w:tbl>
      <w:tblPr>
        <w:tblStyle w:val="9"/>
        <w:tblW w:w="7036" w:type="dxa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6" w:type="dxa"/>
          </w:tcPr>
          <w:p>
            <w:pPr>
              <w:widowControl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func main() {</w:t>
            </w:r>
          </w:p>
          <w:p>
            <w:pPr>
              <w:widowControl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    var x float64 = 1.1</w:t>
            </w:r>
          </w:p>
          <w:p>
            <w:pPr>
              <w:widowControl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    p := reflect.ValueOf(&amp;x)</w:t>
            </w:r>
          </w:p>
          <w:p>
            <w:pPr>
              <w:widowControl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    fmt.Println("type of p:",p.Type())</w:t>
            </w:r>
          </w:p>
          <w:p>
            <w:pPr>
              <w:widowControl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    fmt.Println("settability of p:",p.CanSet())</w:t>
            </w:r>
          </w:p>
          <w:p>
            <w:pPr>
              <w:widowControl/>
              <w:jc w:val="left"/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</w:pPr>
            <w:r>
              <w:drawing>
                <wp:inline distT="0" distB="0" distL="0" distR="0">
                  <wp:extent cx="5629910" cy="337185"/>
                  <wp:effectExtent l="0" t="0" r="0" b="5715"/>
                  <wp:docPr id="4" name="图片 4" descr="wKiom1YxpTOB-8JJAAB6QfJi1gA7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wKiom1YxpTOB-8JJAAB6QfJi1gA7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772" cy="399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2"/>
        <w:ind w:left="1260" w:firstLine="0" w:firstLineChars="0"/>
      </w:pPr>
      <w:r>
        <w:tab/>
      </w:r>
      <w:r>
        <w:t>P</w:t>
      </w:r>
      <w:r>
        <w:rPr>
          <w:rFonts w:hint="eastAsia"/>
        </w:rPr>
        <w:t xml:space="preserve">的实际类型是 </w:t>
      </w:r>
      <w:r>
        <w:t>*float64</w:t>
      </w:r>
      <w:r>
        <w:rPr>
          <w:rFonts w:hint="eastAsia"/>
        </w:rPr>
        <w:t>，而非f</w:t>
      </w:r>
      <w:r>
        <w:t>loat64</w:t>
      </w:r>
      <w:r>
        <w:rPr>
          <w:rFonts w:hint="eastAsia"/>
        </w:rPr>
        <w:t>，这样修改相当于要直接修改地址了</w:t>
      </w:r>
    </w:p>
    <w:p>
      <w:pPr>
        <w:pStyle w:val="12"/>
        <w:ind w:left="1260" w:firstLine="0" w:firstLineChars="0"/>
      </w:pPr>
    </w:p>
    <w:p>
      <w:pPr>
        <w:pStyle w:val="12"/>
        <w:ind w:left="1260" w:firstLine="0" w:firstLineChars="0"/>
        <w:rPr>
          <w:color w:val="00000A"/>
          <w:shd w:val="clear" w:color="auto" w:fill="FFFFFF"/>
        </w:rPr>
      </w:pPr>
      <w:r>
        <w:tab/>
      </w:r>
      <w:r>
        <w:rPr>
          <w:rFonts w:hint="eastAsia"/>
          <w:color w:val="00000A"/>
          <w:shd w:val="clear" w:color="auto" w:fill="FFFFFF"/>
        </w:rPr>
        <w:t>我们可以借助</w:t>
      </w:r>
      <w:r>
        <w:rPr>
          <w:rFonts w:ascii="Times New Roman" w:hAnsi="Times New Roman" w:cs="Times New Roman"/>
          <w:color w:val="00000A"/>
          <w:shd w:val="clear" w:color="auto" w:fill="FFFFFF"/>
        </w:rPr>
        <w:t>Elem</w:t>
      </w:r>
      <w:r>
        <w:rPr>
          <w:rFonts w:hint="eastAsia"/>
          <w:color w:val="00000A"/>
          <w:shd w:val="clear" w:color="auto" w:fill="FFFFFF"/>
        </w:rPr>
        <w:t>方法，通过指针来修改指针指向的具体值。</w:t>
      </w:r>
    </w:p>
    <w:tbl>
      <w:tblPr>
        <w:tblStyle w:val="9"/>
        <w:tblW w:w="7036" w:type="dxa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6" w:type="dxa"/>
          </w:tcPr>
          <w:p>
            <w:pPr>
              <w:widowControl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func main() {</w:t>
            </w:r>
          </w:p>
          <w:p>
            <w:pPr>
              <w:widowControl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    var x float64 = 1.1</w:t>
            </w:r>
          </w:p>
          <w:p>
            <w:pPr>
              <w:widowControl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    p := reflect.ValueOf(&amp;x)</w:t>
            </w:r>
          </w:p>
          <w:p>
            <w:pPr>
              <w:widowControl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    fmt.Println("type of p:",p.Type())</w:t>
            </w:r>
          </w:p>
          <w:p>
            <w:pPr>
              <w:widowControl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    v := p.Elem()</w:t>
            </w:r>
          </w:p>
          <w:p>
            <w:pPr>
              <w:widowControl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    fmt.Println("type of v:",v.Type())</w:t>
            </w:r>
          </w:p>
          <w:p>
            <w:pPr>
              <w:widowControl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    fmt.Println("settability of v:",v.CanSet())</w:t>
            </w:r>
          </w:p>
          <w:p>
            <w:pPr>
              <w:widowControl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}</w:t>
            </w:r>
          </w:p>
          <w:p>
            <w:pPr>
              <w:pStyle w:val="12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</w:pPr>
            <w:r>
              <w:drawing>
                <wp:inline distT="0" distB="0" distL="0" distR="0">
                  <wp:extent cx="5549900" cy="492125"/>
                  <wp:effectExtent l="0" t="0" r="0" b="3175"/>
                  <wp:docPr id="5" name="图片 5" descr="wKioL1YxpeaQJjobAACWdkY8w_E2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wKioL1YxpeaQJjobAACWdkY8w_E2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268" cy="603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2"/>
        <w:ind w:left="1260" w:firstLine="0" w:firstLineChars="0"/>
      </w:pPr>
    </w:p>
    <w:p>
      <w:pPr>
        <w:pStyle w:val="12"/>
        <w:ind w:left="1260" w:firstLine="0" w:firstLineChars="0"/>
      </w:pPr>
    </w:p>
    <w:p>
      <w:pPr>
        <w:pStyle w:val="12"/>
        <w:ind w:left="1260" w:firstLine="0" w:firstLineChars="0"/>
      </w:pPr>
      <w:r>
        <w:rPr>
          <w:rFonts w:hint="eastAsia"/>
        </w:rPr>
        <w:t>结构体操作：</w:t>
      </w:r>
    </w:p>
    <w:p>
      <w:pPr>
        <w:pStyle w:val="12"/>
        <w:ind w:left="1260" w:firstLine="0" w:firstLineChars="0"/>
      </w:pPr>
      <w:r>
        <w:tab/>
      </w:r>
      <w:r>
        <w:rPr>
          <w:rFonts w:hint="eastAsia"/>
        </w:rPr>
        <w:t>当使用反射改动结构体的字段的时候，也就是当有结构体的地址的时候，能够改动它的字段。</w:t>
      </w:r>
    </w:p>
    <w:p>
      <w:pPr>
        <w:pStyle w:val="12"/>
        <w:ind w:left="1260" w:firstLine="0" w:firstLineChars="0"/>
      </w:pPr>
    </w:p>
    <w:p>
      <w:pPr>
        <w:pStyle w:val="12"/>
        <w:ind w:left="1260" w:firstLine="0" w:firstLineChars="0"/>
      </w:pPr>
      <w:r>
        <w:tab/>
      </w:r>
      <w:r>
        <w:rPr>
          <w:rFonts w:hint="eastAsia"/>
        </w:rPr>
        <w:t>因为希望对结构体进行改动，所以从它的地址创建了反射对象。设置了type</w:t>
      </w:r>
      <w:r>
        <w:t>of T</w:t>
      </w:r>
      <w:r>
        <w:rPr>
          <w:rFonts w:hint="eastAsia"/>
        </w:rPr>
        <w:t xml:space="preserve">为其类型。然后遍历其字段，注意从结构类型中解析了字段名字，可是字段本身是原始的 </w:t>
      </w:r>
      <w:r>
        <w:t xml:space="preserve">reflect.value </w:t>
      </w:r>
      <w:r>
        <w:rPr>
          <w:rFonts w:hint="eastAsia"/>
        </w:rPr>
        <w:t>对象</w:t>
      </w:r>
    </w:p>
    <w:p>
      <w:pPr>
        <w:pStyle w:val="12"/>
        <w:ind w:left="1260" w:firstLine="0" w:firstLineChars="0"/>
      </w:pPr>
    </w:p>
    <w:tbl>
      <w:tblPr>
        <w:tblStyle w:val="9"/>
        <w:tblW w:w="7036" w:type="dxa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36" w:type="dxa"/>
          </w:tcPr>
          <w:p>
            <w:pPr>
              <w:widowControl/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type T struct {</w:t>
            </w:r>
          </w:p>
          <w:p>
            <w:pPr>
              <w:widowControl/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 xml:space="preserve">  A int</w:t>
            </w:r>
          </w:p>
          <w:p>
            <w:pPr>
              <w:widowControl/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 xml:space="preserve">  B string</w:t>
            </w:r>
          </w:p>
          <w:p>
            <w:pPr>
              <w:widowControl/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t := T{23, "skidoo"}</w:t>
            </w:r>
          </w:p>
          <w:p>
            <w:pPr>
              <w:widowControl/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s := reflect.ValueOf(&amp;t).Elem()</w:t>
            </w:r>
          </w:p>
          <w:p>
            <w:pPr>
              <w:widowControl/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typeOfT := s.Type()</w:t>
            </w:r>
          </w:p>
          <w:p>
            <w:pPr>
              <w:widowControl/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for i := 0; i &lt; s.NumField(); i++ {</w:t>
            </w:r>
          </w:p>
          <w:p>
            <w:pPr>
              <w:widowControl/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 xml:space="preserve">    f := s.Field(i)</w:t>
            </w:r>
          </w:p>
          <w:p>
            <w:pPr>
              <w:widowControl/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 xml:space="preserve">    fmt.Printf("%d: %s %s = %v\n", i,</w:t>
            </w:r>
          </w:p>
          <w:p>
            <w:pPr>
              <w:widowControl/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 xml:space="preserve">    typeOfT.Field(i).Name, f.Type(), f.Interface())</w:t>
            </w:r>
          </w:p>
          <w:p>
            <w:pPr>
              <w:widowControl/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}</w:t>
            </w:r>
          </w:p>
          <w:p>
            <w:pPr>
              <w:pStyle w:val="12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6" w:type="dxa"/>
          </w:tcPr>
          <w:p>
            <w:pPr>
              <w:pStyle w:val="4"/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shd w:val="clear" w:color="auto" w:fill="F5F5F5"/>
              <w:wordWrap w:val="0"/>
              <w:spacing w:after="158"/>
              <w:rPr>
                <w:rStyle w:val="7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7"/>
                <w:rFonts w:ascii="Consolas" w:hAnsi="Consolas"/>
                <w:color w:val="333333"/>
                <w:sz w:val="18"/>
                <w:szCs w:val="18"/>
              </w:rPr>
              <w:t>0: A int = 23</w:t>
            </w:r>
          </w:p>
          <w:p>
            <w:pPr>
              <w:pStyle w:val="4"/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shd w:val="clear" w:color="auto" w:fill="F5F5F5"/>
              <w:wordWrap w:val="0"/>
              <w:spacing w:after="158"/>
              <w:rPr>
                <w:rFonts w:hint="eastAsia" w:ascii="Consolas" w:hAnsi="Consolas"/>
                <w:color w:val="333333"/>
                <w:sz w:val="18"/>
                <w:szCs w:val="18"/>
              </w:rPr>
            </w:pPr>
            <w:r>
              <w:rPr>
                <w:rStyle w:val="7"/>
                <w:rFonts w:ascii="Consolas" w:hAnsi="Consolas"/>
                <w:color w:val="333333"/>
                <w:sz w:val="18"/>
                <w:szCs w:val="18"/>
              </w:rPr>
              <w:t>1: B string = skidoo</w:t>
            </w:r>
          </w:p>
        </w:tc>
      </w:tr>
    </w:tbl>
    <w:p>
      <w:pPr>
        <w:pStyle w:val="12"/>
        <w:ind w:left="1260" w:firstLine="0" w:firstLineChars="0"/>
        <w:rPr>
          <w:rFonts w:hint="eastAsia"/>
        </w:rPr>
      </w:pPr>
    </w:p>
    <w:p>
      <w:pPr>
        <w:pStyle w:val="12"/>
        <w:ind w:left="1260" w:firstLine="0" w:firstLineChars="0"/>
      </w:pPr>
    </w:p>
    <w:p>
      <w:pPr>
        <w:pStyle w:val="12"/>
        <w:ind w:left="1260" w:firstLineChars="0"/>
        <w:rPr>
          <w:color w:val="FF0000"/>
        </w:rPr>
      </w:pPr>
      <w:r>
        <w:rPr>
          <w:rFonts w:hint="eastAsia"/>
          <w:color w:val="FF0000"/>
        </w:rPr>
        <w:t>设置性的要点：T的字段名要大写（可导出），由于仅仅是可导出的字段是可设置的。</w:t>
      </w:r>
    </w:p>
    <w:p>
      <w:pPr>
        <w:pStyle w:val="12"/>
        <w:ind w:left="126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由于s包括可设置的反射对象，所以能够改动结构体的字段</w:t>
      </w:r>
    </w:p>
    <w:tbl>
      <w:tblPr>
        <w:tblStyle w:val="9"/>
        <w:tblW w:w="7036" w:type="dxa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6" w:type="dxa"/>
          </w:tcPr>
          <w:p>
            <w:pPr>
              <w:pStyle w:val="4"/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shd w:val="clear" w:color="auto" w:fill="F5F5F5"/>
              <w:wordWrap w:val="0"/>
              <w:spacing w:after="158"/>
              <w:rPr>
                <w:rStyle w:val="7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7"/>
                <w:rFonts w:ascii="Consolas" w:hAnsi="Consolas"/>
                <w:color w:val="333333"/>
                <w:sz w:val="18"/>
                <w:szCs w:val="18"/>
              </w:rPr>
              <w:t>s.Field(0).SetInt(77)</w:t>
            </w:r>
          </w:p>
          <w:p>
            <w:pPr>
              <w:pStyle w:val="4"/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shd w:val="clear" w:color="auto" w:fill="F5F5F5"/>
              <w:wordWrap w:val="0"/>
              <w:spacing w:after="158"/>
              <w:rPr>
                <w:rStyle w:val="7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7"/>
                <w:rFonts w:ascii="Consolas" w:hAnsi="Consolas"/>
                <w:color w:val="333333"/>
                <w:sz w:val="18"/>
                <w:szCs w:val="18"/>
              </w:rPr>
              <w:t>s.Field(1).SetString("Sunset Strip")</w:t>
            </w:r>
          </w:p>
          <w:p>
            <w:pPr>
              <w:pStyle w:val="4"/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shd w:val="clear" w:color="auto" w:fill="F5F5F5"/>
              <w:wordWrap w:val="0"/>
              <w:spacing w:after="158"/>
              <w:rPr>
                <w:rFonts w:hint="eastAsia" w:ascii="Consolas" w:hAnsi="Consolas"/>
                <w:color w:val="333333"/>
                <w:sz w:val="18"/>
                <w:szCs w:val="18"/>
              </w:rPr>
            </w:pPr>
            <w:r>
              <w:rPr>
                <w:rStyle w:val="7"/>
                <w:rFonts w:ascii="Consolas" w:hAnsi="Consolas"/>
                <w:color w:val="333333"/>
                <w:sz w:val="18"/>
                <w:szCs w:val="18"/>
              </w:rPr>
              <w:t>fmt.Println("t is now", 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6" w:type="dxa"/>
          </w:tcPr>
          <w:p>
            <w:pPr>
              <w:pStyle w:val="4"/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shd w:val="clear" w:color="auto" w:fill="F5F5F5"/>
              <w:wordWrap w:val="0"/>
              <w:spacing w:after="158"/>
              <w:rPr>
                <w:rStyle w:val="7"/>
                <w:rFonts w:hint="eastAsia" w:ascii="Consolas" w:hAnsi="Consolas"/>
                <w:color w:val="333333"/>
                <w:sz w:val="18"/>
                <w:szCs w:val="18"/>
              </w:rPr>
            </w:pPr>
            <w:r>
              <w:rPr>
                <w:rStyle w:val="7"/>
                <w:rFonts w:ascii="Consolas" w:hAnsi="Consolas"/>
                <w:color w:val="333333"/>
                <w:sz w:val="18"/>
                <w:szCs w:val="18"/>
              </w:rPr>
              <w:t>t is now {77 Sunset Strip}</w:t>
            </w:r>
          </w:p>
        </w:tc>
      </w:tr>
    </w:tbl>
    <w:p>
      <w:pPr>
        <w:pStyle w:val="12"/>
        <w:ind w:left="126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AE5D46"/>
    <w:multiLevelType w:val="singleLevel"/>
    <w:tmpl w:val="ABAE5D4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53F1606"/>
    <w:multiLevelType w:val="multilevel"/>
    <w:tmpl w:val="253F1606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8D3"/>
    <w:rsid w:val="0000371A"/>
    <w:rsid w:val="00030BD4"/>
    <w:rsid w:val="00056B04"/>
    <w:rsid w:val="00073E8E"/>
    <w:rsid w:val="000856DD"/>
    <w:rsid w:val="000B3D11"/>
    <w:rsid w:val="000E724A"/>
    <w:rsid w:val="000F4BDA"/>
    <w:rsid w:val="001530CB"/>
    <w:rsid w:val="00164384"/>
    <w:rsid w:val="001652CC"/>
    <w:rsid w:val="001F6A43"/>
    <w:rsid w:val="001F6FC1"/>
    <w:rsid w:val="00277923"/>
    <w:rsid w:val="002A4FD8"/>
    <w:rsid w:val="002F3058"/>
    <w:rsid w:val="00316081"/>
    <w:rsid w:val="00321877"/>
    <w:rsid w:val="003366AB"/>
    <w:rsid w:val="003C75E0"/>
    <w:rsid w:val="004159B6"/>
    <w:rsid w:val="004466E2"/>
    <w:rsid w:val="004A125B"/>
    <w:rsid w:val="004C468A"/>
    <w:rsid w:val="00514448"/>
    <w:rsid w:val="00583C14"/>
    <w:rsid w:val="005B54C2"/>
    <w:rsid w:val="005D3B89"/>
    <w:rsid w:val="005E4D78"/>
    <w:rsid w:val="005F4999"/>
    <w:rsid w:val="006136AA"/>
    <w:rsid w:val="006251CB"/>
    <w:rsid w:val="00644752"/>
    <w:rsid w:val="00665AED"/>
    <w:rsid w:val="006B3E8F"/>
    <w:rsid w:val="006C77C5"/>
    <w:rsid w:val="006F76CE"/>
    <w:rsid w:val="0071265F"/>
    <w:rsid w:val="007C05A2"/>
    <w:rsid w:val="007F0489"/>
    <w:rsid w:val="007F1583"/>
    <w:rsid w:val="00846A39"/>
    <w:rsid w:val="00891D88"/>
    <w:rsid w:val="008B35A8"/>
    <w:rsid w:val="0092441A"/>
    <w:rsid w:val="00983A35"/>
    <w:rsid w:val="009C4764"/>
    <w:rsid w:val="00A525B5"/>
    <w:rsid w:val="00A71D99"/>
    <w:rsid w:val="00AB39B9"/>
    <w:rsid w:val="00AF1187"/>
    <w:rsid w:val="00B178D3"/>
    <w:rsid w:val="00B52DDE"/>
    <w:rsid w:val="00BD7ABF"/>
    <w:rsid w:val="00BF7AFE"/>
    <w:rsid w:val="00CA2D1D"/>
    <w:rsid w:val="00CD1D02"/>
    <w:rsid w:val="00CE1862"/>
    <w:rsid w:val="00CE3289"/>
    <w:rsid w:val="00CE751B"/>
    <w:rsid w:val="00CF5E4C"/>
    <w:rsid w:val="00D5487E"/>
    <w:rsid w:val="00D5597C"/>
    <w:rsid w:val="00D72E23"/>
    <w:rsid w:val="00E158B3"/>
    <w:rsid w:val="00E92BA6"/>
    <w:rsid w:val="00F37A97"/>
    <w:rsid w:val="00FC05A1"/>
    <w:rsid w:val="00FC088B"/>
    <w:rsid w:val="00FF3837"/>
    <w:rsid w:val="018C3395"/>
    <w:rsid w:val="03FA6832"/>
    <w:rsid w:val="044A7F45"/>
    <w:rsid w:val="04511449"/>
    <w:rsid w:val="04A029C0"/>
    <w:rsid w:val="05630103"/>
    <w:rsid w:val="07EA06F0"/>
    <w:rsid w:val="0A4A157C"/>
    <w:rsid w:val="0B7257A9"/>
    <w:rsid w:val="0C823D28"/>
    <w:rsid w:val="0CC35C0F"/>
    <w:rsid w:val="10726208"/>
    <w:rsid w:val="131E235C"/>
    <w:rsid w:val="13C003A9"/>
    <w:rsid w:val="18F457D2"/>
    <w:rsid w:val="1945725E"/>
    <w:rsid w:val="1FF9548F"/>
    <w:rsid w:val="204E2FD1"/>
    <w:rsid w:val="20677320"/>
    <w:rsid w:val="20FB3E77"/>
    <w:rsid w:val="25963C76"/>
    <w:rsid w:val="26865245"/>
    <w:rsid w:val="297F56CC"/>
    <w:rsid w:val="2B2C609D"/>
    <w:rsid w:val="2BA9623F"/>
    <w:rsid w:val="2CAD7092"/>
    <w:rsid w:val="2E0756B4"/>
    <w:rsid w:val="2E803B0E"/>
    <w:rsid w:val="2F903A03"/>
    <w:rsid w:val="32D1379C"/>
    <w:rsid w:val="333D1667"/>
    <w:rsid w:val="39320635"/>
    <w:rsid w:val="39B667BF"/>
    <w:rsid w:val="3BE669CC"/>
    <w:rsid w:val="3C7F4149"/>
    <w:rsid w:val="3CE10AFB"/>
    <w:rsid w:val="3F3101D3"/>
    <w:rsid w:val="46765F31"/>
    <w:rsid w:val="4680574F"/>
    <w:rsid w:val="48403738"/>
    <w:rsid w:val="49893BAD"/>
    <w:rsid w:val="51901D73"/>
    <w:rsid w:val="520100F8"/>
    <w:rsid w:val="526962C0"/>
    <w:rsid w:val="53202BB9"/>
    <w:rsid w:val="5366112A"/>
    <w:rsid w:val="537B7CA6"/>
    <w:rsid w:val="53BB792E"/>
    <w:rsid w:val="586773FA"/>
    <w:rsid w:val="591F2346"/>
    <w:rsid w:val="5AD9679F"/>
    <w:rsid w:val="5B7D0D6C"/>
    <w:rsid w:val="5CA15CED"/>
    <w:rsid w:val="5ED81899"/>
    <w:rsid w:val="5F3F4322"/>
    <w:rsid w:val="63686893"/>
    <w:rsid w:val="69797723"/>
    <w:rsid w:val="6C9757AB"/>
    <w:rsid w:val="6E2E00D7"/>
    <w:rsid w:val="70CD1CD0"/>
    <w:rsid w:val="71363876"/>
    <w:rsid w:val="726B24BB"/>
    <w:rsid w:val="74D969DD"/>
    <w:rsid w:val="7ACD2B4B"/>
    <w:rsid w:val="7C4772A3"/>
    <w:rsid w:val="7D2A7C5F"/>
    <w:rsid w:val="7E193F32"/>
    <w:rsid w:val="7E6135F7"/>
    <w:rsid w:val="7F5B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Code"/>
    <w:basedOn w:val="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2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TML 预设格式 字符"/>
    <w:basedOn w:val="5"/>
    <w:link w:val="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335</Words>
  <Characters>1911</Characters>
  <Lines>15</Lines>
  <Paragraphs>4</Paragraphs>
  <TotalTime>231</TotalTime>
  <ScaleCrop>false</ScaleCrop>
  <LinksUpToDate>false</LinksUpToDate>
  <CharactersWithSpaces>2242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2018-06-04T09:08:00Z</dcterms:created>
  <dc:creator>duoyi</dc:creator>
  <cp:lastModifiedBy>duoyi</cp:lastModifiedBy>
  <dcterms:modified xsi:type="dcterms:W3CDTF">2018-11-06T05:45:03Z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