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7F58" w:rsidTr="00F27F58">
        <w:tc>
          <w:tcPr>
            <w:tcW w:w="8296" w:type="dxa"/>
          </w:tcPr>
          <w:p w:rsidR="00F27F58" w:rsidRDefault="00293057">
            <w:hyperlink r:id="rId7" w:history="1">
              <w:r w:rsidRPr="00DE5C4A">
                <w:rPr>
                  <w:rStyle w:val="a9"/>
                </w:rPr>
                <w:t>http://blog.51cto.com/speakingbaicai/1703249</w:t>
              </w:r>
            </w:hyperlink>
          </w:p>
        </w:tc>
      </w:tr>
      <w:tr w:rsidR="00293057" w:rsidTr="00F27F58">
        <w:tc>
          <w:tcPr>
            <w:tcW w:w="8296" w:type="dxa"/>
          </w:tcPr>
          <w:p w:rsidR="00293057" w:rsidRDefault="00293057">
            <w:bookmarkStart w:id="0" w:name="_GoBack"/>
            <w:bookmarkEnd w:id="0"/>
          </w:p>
        </w:tc>
      </w:tr>
    </w:tbl>
    <w:p w:rsidR="00F134AF" w:rsidRDefault="00F134AF"/>
    <w:p w:rsidR="00F27F58" w:rsidRDefault="00F27F58">
      <w:pPr>
        <w:rPr>
          <w:rFonts w:hint="eastAsia"/>
        </w:rPr>
      </w:pPr>
    </w:p>
    <w:p w:rsidR="001C12F2" w:rsidRDefault="001C12F2">
      <w:r>
        <w:tab/>
      </w:r>
      <w:r>
        <w:rPr>
          <w:rFonts w:hint="eastAsia"/>
        </w:rPr>
        <w:t>接口是一个自定义类型，</w:t>
      </w:r>
      <w:r w:rsidR="00A02FAE">
        <w:rPr>
          <w:rFonts w:hint="eastAsia"/>
        </w:rPr>
        <w:t>它是一组方法的集合。</w:t>
      </w:r>
      <w:r w:rsidR="002A21CF">
        <w:rPr>
          <w:rFonts w:hint="eastAsia"/>
        </w:rPr>
        <w:t>接口两个特点：1、接口本质是一种自定义类型，因此不要将g</w:t>
      </w:r>
      <w:r w:rsidR="002A21CF">
        <w:t>olang</w:t>
      </w:r>
      <w:r w:rsidR="002A21CF">
        <w:rPr>
          <w:rFonts w:hint="eastAsia"/>
        </w:rPr>
        <w:t>中的接口</w:t>
      </w:r>
      <w:r w:rsidR="00344CFB">
        <w:rPr>
          <w:rFonts w:hint="eastAsia"/>
        </w:rPr>
        <w:t>简单的理解未c</w:t>
      </w:r>
      <w:r w:rsidR="00344CFB">
        <w:t>++/</w:t>
      </w:r>
      <w:r w:rsidR="00344CFB">
        <w:rPr>
          <w:rFonts w:hint="eastAsia"/>
        </w:rPr>
        <w:t>ja</w:t>
      </w:r>
      <w:r w:rsidR="00344CFB">
        <w:t>va</w:t>
      </w:r>
      <w:r w:rsidR="00344CFB">
        <w:rPr>
          <w:rFonts w:hint="eastAsia"/>
        </w:rPr>
        <w:t>中的接口，</w:t>
      </w:r>
      <w:r w:rsidR="003A2DE1">
        <w:rPr>
          <w:rFonts w:hint="eastAsia"/>
        </w:rPr>
        <w:t>后者仅用于声明方法签名</w:t>
      </w:r>
      <w:r w:rsidR="00632A59">
        <w:rPr>
          <w:rFonts w:hint="eastAsia"/>
        </w:rPr>
        <w:t xml:space="preserve"> </w:t>
      </w:r>
      <w:r w:rsidR="00632A59">
        <w:t>2</w:t>
      </w:r>
      <w:r w:rsidR="00632A59">
        <w:rPr>
          <w:rFonts w:hint="eastAsia"/>
        </w:rPr>
        <w:t>、接口是一种特殊的自定义类型，其中没有数据成员，只有方法（也可以为空）</w:t>
      </w:r>
    </w:p>
    <w:p w:rsidR="00654CA2" w:rsidRDefault="00654CA2"/>
    <w:p w:rsidR="00654CA2" w:rsidRDefault="00654CA2">
      <w:r>
        <w:tab/>
      </w:r>
    </w:p>
    <w:p w:rsidR="00654CA2" w:rsidRDefault="00654CA2">
      <w:r>
        <w:tab/>
      </w:r>
      <w:r>
        <w:rPr>
          <w:rFonts w:hint="eastAsia"/>
        </w:rPr>
        <w:t>接口是完全抽象的，</w:t>
      </w:r>
      <w:r w:rsidR="00662E83">
        <w:rPr>
          <w:rFonts w:hint="eastAsia"/>
        </w:rPr>
        <w:t>因此不能将其实例化。</w:t>
      </w:r>
      <w:r w:rsidR="00EE7970">
        <w:rPr>
          <w:rFonts w:hint="eastAsia"/>
        </w:rPr>
        <w:t>然而，可以创建一个其类型未接口的</w:t>
      </w:r>
      <w:r w:rsidR="00443157">
        <w:rPr>
          <w:rFonts w:hint="eastAsia"/>
        </w:rPr>
        <w:t>变量，</w:t>
      </w:r>
      <w:r w:rsidR="006F384E">
        <w:rPr>
          <w:rFonts w:hint="eastAsia"/>
        </w:rPr>
        <w:t>它可以被赋值为任何满足该接口类型的实际类型的值。</w:t>
      </w:r>
    </w:p>
    <w:p w:rsidR="00475054" w:rsidRDefault="00475054"/>
    <w:p w:rsidR="00475054" w:rsidRDefault="00475054"/>
    <w:p w:rsidR="00475054" w:rsidRDefault="00475054">
      <w:r>
        <w:tab/>
      </w:r>
      <w:r>
        <w:rPr>
          <w:rFonts w:hint="eastAsia"/>
        </w:rPr>
        <w:t>接口的特性：</w:t>
      </w:r>
    </w:p>
    <w:p w:rsidR="00475054" w:rsidRDefault="003B4623" w:rsidP="00A110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只有某个类型实现了接口的方法，那么我们说该类型实现了此接口。</w:t>
      </w:r>
      <w:r w:rsidR="007C54A8">
        <w:rPr>
          <w:rFonts w:hint="eastAsia"/>
        </w:rPr>
        <w:t>该类型的值可以赋值给该接口的变量</w:t>
      </w:r>
      <w:r w:rsidR="00786EA7">
        <w:rPr>
          <w:rFonts w:hint="eastAsia"/>
        </w:rPr>
        <w:t>。</w:t>
      </w:r>
    </w:p>
    <w:p w:rsidR="00A110F4" w:rsidRDefault="00A110F4" w:rsidP="00A110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任何类型的值都可以赋值给空接口 </w:t>
      </w:r>
      <w:r>
        <w:t>interface{}</w:t>
      </w:r>
    </w:p>
    <w:p w:rsidR="00EB5306" w:rsidRDefault="00880183" w:rsidP="00EB5306">
      <w:pPr>
        <w:ind w:left="420"/>
      </w:pPr>
      <w:r>
        <w:rPr>
          <w:rFonts w:hint="eastAsia"/>
        </w:rPr>
        <w:t>接口的特性是g</w:t>
      </w:r>
      <w:r>
        <w:t>olang</w:t>
      </w:r>
      <w:r>
        <w:rPr>
          <w:rFonts w:hint="eastAsia"/>
        </w:rPr>
        <w:t>支持鸭子类型的基础，即如果它走起来像鸭子，叫起来像鸭子（实现了接口里的方法），它就是一只鸭子（可以被赋值给接口的值）</w:t>
      </w:r>
      <w:r w:rsidR="00EB5306">
        <w:rPr>
          <w:rFonts w:hint="eastAsia"/>
        </w:rPr>
        <w:t>。由此go</w:t>
      </w:r>
      <w:r w:rsidR="00EB5306">
        <w:t>lang</w:t>
      </w:r>
      <w:r w:rsidR="00EB5306">
        <w:rPr>
          <w:rFonts w:hint="eastAsia"/>
        </w:rPr>
        <w:t>提供了一种游离于 类、</w:t>
      </w:r>
      <w:r w:rsidR="00273F7D">
        <w:rPr>
          <w:rFonts w:hint="eastAsia"/>
        </w:rPr>
        <w:t>继承、模版之外更加灵活强大的选择。</w:t>
      </w:r>
    </w:p>
    <w:p w:rsidR="00D95C2D" w:rsidRDefault="00D95C2D" w:rsidP="00EB5306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5C2D" w:rsidTr="00D95C2D">
        <w:tc>
          <w:tcPr>
            <w:tcW w:w="8296" w:type="dxa"/>
          </w:tcPr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type Exchanger interface {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exchange()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D95C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type StringPair struct</w:t>
            </w:r>
            <w:r w:rsidRPr="00D95C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{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first, second string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D95C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type Point[2]int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D95C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(sp *StringPair) exchange() {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sp.first, sp.second = sp.second, sp.first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D95C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(p *Point) exchange() {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p[0], p[1] = p[1], p[0]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D95C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exchangeThese(exchangers ...Exchanger) {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for</w:t>
            </w:r>
            <w:r w:rsidRPr="00D95C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_, exchanger := range exchangers {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      exchanger.exchange()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}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 </w:t>
            </w:r>
            <w:r w:rsidRPr="00D95C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pair1 := StringPair{"abc","def"}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pair2 := StringPair{"ghi","jkl"}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point := Point{5, 7}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D95C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fmt.Println(pair1, pair2, point)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pair1.exchange()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pair2.exchange()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point.exchange()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fmt.Println(pair1, pair2, point)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D95C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// exchangeThese(pair1, pair2) //wrong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exchangeThese(&amp;pair1, &amp;pair2)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fmt.Println(pair1, pair2)</w:t>
            </w:r>
          </w:p>
          <w:p w:rsidR="00D95C2D" w:rsidRPr="00D95C2D" w:rsidRDefault="00D95C2D" w:rsidP="00D95C2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D95C2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D95C2D" w:rsidRDefault="00D95C2D" w:rsidP="00EB5306">
            <w:pPr>
              <w:rPr>
                <w:rFonts w:hint="eastAsia"/>
              </w:rPr>
            </w:pPr>
          </w:p>
        </w:tc>
      </w:tr>
      <w:tr w:rsidR="00FC1180" w:rsidTr="00D95C2D">
        <w:tc>
          <w:tcPr>
            <w:tcW w:w="8296" w:type="dxa"/>
          </w:tcPr>
          <w:p w:rsidR="00FC1180" w:rsidRPr="00D95C2D" w:rsidRDefault="00DE1AE2" w:rsidP="00D95C2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359942" cy="573689"/>
                  <wp:effectExtent l="0" t="0" r="3175" b="0"/>
                  <wp:docPr id="1" name="图片 1" descr="wKioL1YfYriDNBSMAACXshVCpYE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KioL1YfYriDNBSMAACXshVCpYE0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6612" cy="5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5C2D" w:rsidRDefault="00D95C2D" w:rsidP="00EB5306">
      <w:pPr>
        <w:ind w:left="420"/>
      </w:pPr>
    </w:p>
    <w:p w:rsidR="008E4887" w:rsidRDefault="008E4887" w:rsidP="00EB5306">
      <w:pPr>
        <w:ind w:left="420"/>
      </w:pPr>
    </w:p>
    <w:p w:rsidR="008E4887" w:rsidRDefault="008E4887" w:rsidP="00EB5306">
      <w:pPr>
        <w:ind w:left="420"/>
        <w:rPr>
          <w:rFonts w:hint="eastAsia"/>
        </w:rPr>
      </w:pPr>
      <w:r>
        <w:rPr>
          <w:rFonts w:hint="eastAsia"/>
        </w:rPr>
        <w:t>上述例子中，自定义类型Str</w:t>
      </w:r>
      <w:r>
        <w:t xml:space="preserve">ingPair </w:t>
      </w:r>
      <w:r>
        <w:rPr>
          <w:rFonts w:hint="eastAsia"/>
        </w:rPr>
        <w:t xml:space="preserve">和 </w:t>
      </w:r>
      <w:r>
        <w:t>P</w:t>
      </w:r>
      <w:r>
        <w:rPr>
          <w:rFonts w:hint="eastAsia"/>
        </w:rPr>
        <w:t>oint</w:t>
      </w:r>
      <w:r>
        <w:t xml:space="preserve"> </w:t>
      </w:r>
      <w:r>
        <w:rPr>
          <w:rFonts w:hint="eastAsia"/>
        </w:rPr>
        <w:t>指针实现了接口Ex</w:t>
      </w:r>
      <w:r>
        <w:t>changer</w:t>
      </w:r>
      <w:r>
        <w:rPr>
          <w:rFonts w:hint="eastAsia"/>
        </w:rPr>
        <w:t>所需的方法，因此该类型的值可以被赋值给接口的值</w:t>
      </w:r>
      <w:r w:rsidR="00AB2897">
        <w:rPr>
          <w:rFonts w:hint="eastAsia"/>
        </w:rPr>
        <w:t>。</w:t>
      </w:r>
    </w:p>
    <w:sectPr w:rsidR="008E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CE1" w:rsidRDefault="00262CE1" w:rsidP="001C12F2">
      <w:r>
        <w:separator/>
      </w:r>
    </w:p>
  </w:endnote>
  <w:endnote w:type="continuationSeparator" w:id="0">
    <w:p w:rsidR="00262CE1" w:rsidRDefault="00262CE1" w:rsidP="001C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CE1" w:rsidRDefault="00262CE1" w:rsidP="001C12F2">
      <w:r>
        <w:separator/>
      </w:r>
    </w:p>
  </w:footnote>
  <w:footnote w:type="continuationSeparator" w:id="0">
    <w:p w:rsidR="00262CE1" w:rsidRDefault="00262CE1" w:rsidP="001C1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A08"/>
    <w:multiLevelType w:val="hybridMultilevel"/>
    <w:tmpl w:val="8CD8DFAE"/>
    <w:lvl w:ilvl="0" w:tplc="396C6B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9D"/>
    <w:rsid w:val="001C12F2"/>
    <w:rsid w:val="001C78DC"/>
    <w:rsid w:val="00262CE1"/>
    <w:rsid w:val="00273F7D"/>
    <w:rsid w:val="00293057"/>
    <w:rsid w:val="002A21CF"/>
    <w:rsid w:val="002C5B76"/>
    <w:rsid w:val="00344CFB"/>
    <w:rsid w:val="003A2DE1"/>
    <w:rsid w:val="003B4623"/>
    <w:rsid w:val="00443157"/>
    <w:rsid w:val="00475054"/>
    <w:rsid w:val="00632A59"/>
    <w:rsid w:val="00654CA2"/>
    <w:rsid w:val="00662E83"/>
    <w:rsid w:val="006F384E"/>
    <w:rsid w:val="00786EA7"/>
    <w:rsid w:val="007C54A8"/>
    <w:rsid w:val="00880183"/>
    <w:rsid w:val="008A0C9D"/>
    <w:rsid w:val="008E4887"/>
    <w:rsid w:val="00A02FAE"/>
    <w:rsid w:val="00A110F4"/>
    <w:rsid w:val="00AB2897"/>
    <w:rsid w:val="00D95C2D"/>
    <w:rsid w:val="00DE1AE2"/>
    <w:rsid w:val="00EB5306"/>
    <w:rsid w:val="00EE7970"/>
    <w:rsid w:val="00F134AF"/>
    <w:rsid w:val="00F27F58"/>
    <w:rsid w:val="00FC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DBBA8"/>
  <w15:chartTrackingRefBased/>
  <w15:docId w15:val="{D4057A41-1353-43BF-A193-BBAEB3CD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2F2"/>
    <w:rPr>
      <w:sz w:val="18"/>
      <w:szCs w:val="18"/>
    </w:rPr>
  </w:style>
  <w:style w:type="paragraph" w:styleId="a7">
    <w:name w:val="List Paragraph"/>
    <w:basedOn w:val="a"/>
    <w:uiPriority w:val="34"/>
    <w:qFormat/>
    <w:rsid w:val="00A110F4"/>
    <w:pPr>
      <w:ind w:firstLineChars="200" w:firstLine="420"/>
    </w:pPr>
  </w:style>
  <w:style w:type="table" w:styleId="a8">
    <w:name w:val="Table Grid"/>
    <w:basedOn w:val="a1"/>
    <w:uiPriority w:val="39"/>
    <w:rsid w:val="00D95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95C2D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293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log.51cto.com/speakingbaicai/1703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43</cp:revision>
  <dcterms:created xsi:type="dcterms:W3CDTF">2018-06-07T07:18:00Z</dcterms:created>
  <dcterms:modified xsi:type="dcterms:W3CDTF">2018-06-07T11:55:00Z</dcterms:modified>
</cp:coreProperties>
</file>