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35" w:rsidRPr="00DB4068" w:rsidRDefault="00DB4068" w:rsidP="00DB4068">
      <w:pPr>
        <w:spacing w:line="240" w:lineRule="auto"/>
        <w:jc w:val="center"/>
        <w:rPr>
          <w:sz w:val="24"/>
        </w:rPr>
      </w:pPr>
      <w:r w:rsidRPr="00DB4068">
        <w:rPr>
          <w:sz w:val="24"/>
        </w:rPr>
        <w:t>Felhasználói dokumentáció</w:t>
      </w:r>
    </w:p>
    <w:p w:rsidR="00DB4068" w:rsidRDefault="00DB4068" w:rsidP="00DB4068">
      <w:pPr>
        <w:spacing w:line="240" w:lineRule="auto"/>
      </w:pPr>
    </w:p>
    <w:p w:rsidR="00DB4068" w:rsidRPr="00792C7D" w:rsidRDefault="00DB4068" w:rsidP="00DB4068">
      <w:pPr>
        <w:spacing w:line="240" w:lineRule="auto"/>
        <w:rPr>
          <w:b/>
          <w:sz w:val="20"/>
          <w:u w:val="single"/>
        </w:rPr>
      </w:pPr>
      <w:r w:rsidRPr="00792C7D">
        <w:rPr>
          <w:b/>
          <w:u w:val="single"/>
        </w:rPr>
        <w:t>A program célja:</w:t>
      </w:r>
    </w:p>
    <w:p w:rsidR="000C6AD7" w:rsidRDefault="00DB4068" w:rsidP="000C6AD7">
      <w:pPr>
        <w:spacing w:after="0" w:line="240" w:lineRule="auto"/>
        <w:jc w:val="both"/>
      </w:pPr>
      <w:r>
        <w:t>Könnyen átlátható, felhasználóbarát felületet biztosítani egy vállalat és vevői számára. A rendszer fő részei közé tartozik: webes felület, asztali program.</w:t>
      </w:r>
    </w:p>
    <w:p w:rsidR="000C6AD7" w:rsidRDefault="00DB4068" w:rsidP="000C6AD7">
      <w:pPr>
        <w:spacing w:after="0" w:line="240" w:lineRule="auto"/>
        <w:jc w:val="both"/>
      </w:pPr>
      <w:r>
        <w:t>A webes felületen keresztül tudnak a vásárlók termékek között nézelődni, s rendelni közülük regisztráció után.</w:t>
      </w:r>
    </w:p>
    <w:p w:rsidR="00792C7D" w:rsidRDefault="00DB4068" w:rsidP="000C6AD7">
      <w:pPr>
        <w:spacing w:after="0" w:line="240" w:lineRule="auto"/>
        <w:jc w:val="both"/>
      </w:pPr>
      <w:r>
        <w:t>Az asztali alkalmazás segítségével a vállalat vezetője képes termékeket hozzáadni, szerkeszteni és törölni. Továbbá képes a rendeléseket áttekinteni és azokról számlát kiállítani</w:t>
      </w:r>
      <w:r w:rsidR="00792C7D">
        <w:t>.</w:t>
      </w:r>
    </w:p>
    <w:p w:rsidR="00DB4068" w:rsidRPr="00792C7D" w:rsidRDefault="00DB4068" w:rsidP="00DB4068">
      <w:pPr>
        <w:spacing w:line="240" w:lineRule="auto"/>
        <w:rPr>
          <w:b/>
          <w:u w:val="single"/>
        </w:rPr>
      </w:pPr>
      <w:r w:rsidRPr="00792C7D">
        <w:rPr>
          <w:b/>
          <w:u w:val="single"/>
        </w:rPr>
        <w:t>Környezet:</w:t>
      </w:r>
    </w:p>
    <w:p w:rsidR="00DB4068" w:rsidRDefault="00DB4068" w:rsidP="00DB4068">
      <w:pPr>
        <w:pStyle w:val="Listaszerbekezds"/>
        <w:numPr>
          <w:ilvl w:val="0"/>
          <w:numId w:val="1"/>
        </w:numPr>
        <w:spacing w:line="240" w:lineRule="auto"/>
      </w:pPr>
      <w:r>
        <w:t>Az asztali alkalmazás minimum rendszerigénye: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Windows 7 operációs rendszer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1.6Ghz processzor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1gb RAM</w:t>
      </w:r>
    </w:p>
    <w:p w:rsidR="00DB4068" w:rsidRDefault="00DB4068" w:rsidP="00DB4068">
      <w:pPr>
        <w:pStyle w:val="Listaszerbekezds"/>
        <w:numPr>
          <w:ilvl w:val="1"/>
          <w:numId w:val="2"/>
        </w:numPr>
        <w:spacing w:line="240" w:lineRule="auto"/>
      </w:pPr>
      <w:r>
        <w:t>128mb GPU</w:t>
      </w:r>
    </w:p>
    <w:p w:rsidR="00792C7D" w:rsidRDefault="00DB4068" w:rsidP="00792C7D">
      <w:pPr>
        <w:pStyle w:val="Listaszerbekezds"/>
        <w:numPr>
          <w:ilvl w:val="1"/>
          <w:numId w:val="2"/>
        </w:numPr>
        <w:spacing w:line="240" w:lineRule="auto"/>
      </w:pPr>
      <w:r>
        <w:t>10mb szabad hely</w:t>
      </w:r>
    </w:p>
    <w:p w:rsidR="00792C7D" w:rsidRDefault="00DB4068" w:rsidP="00792C7D">
      <w:pPr>
        <w:pStyle w:val="Listaszerbekezds"/>
        <w:numPr>
          <w:ilvl w:val="1"/>
          <w:numId w:val="2"/>
        </w:numPr>
        <w:spacing w:line="240" w:lineRule="auto"/>
      </w:pPr>
      <w:r>
        <w:t>Internetkapcsola</w:t>
      </w:r>
      <w:r w:rsidR="00792C7D">
        <w:t>t</w:t>
      </w:r>
    </w:p>
    <w:p w:rsidR="00792C7D" w:rsidRDefault="00792C7D" w:rsidP="00792C7D">
      <w:pPr>
        <w:pStyle w:val="Listaszerbekezds"/>
        <w:numPr>
          <w:ilvl w:val="1"/>
          <w:numId w:val="2"/>
        </w:numPr>
        <w:spacing w:line="240" w:lineRule="auto"/>
      </w:pPr>
      <w:r>
        <w:t>Billentyűzet, egér</w:t>
      </w:r>
    </w:p>
    <w:p w:rsidR="00792C7D" w:rsidRDefault="00792C7D" w:rsidP="00792C7D">
      <w:pPr>
        <w:spacing w:line="240" w:lineRule="auto"/>
      </w:pPr>
    </w:p>
    <w:p w:rsidR="00792C7D" w:rsidRDefault="00DB4068" w:rsidP="00792C7D">
      <w:pPr>
        <w:pStyle w:val="Listaszerbekezds"/>
        <w:numPr>
          <w:ilvl w:val="0"/>
          <w:numId w:val="3"/>
        </w:numPr>
        <w:spacing w:line="240" w:lineRule="auto"/>
      </w:pPr>
      <w:r>
        <w:t>A webes felület minimum rendszerigénye:</w:t>
      </w:r>
    </w:p>
    <w:p w:rsidR="00DB4068" w:rsidRDefault="00DB4068" w:rsidP="00792C7D">
      <w:pPr>
        <w:pStyle w:val="Listaszerbekezds"/>
        <w:numPr>
          <w:ilvl w:val="1"/>
          <w:numId w:val="4"/>
        </w:numPr>
        <w:spacing w:line="240" w:lineRule="auto"/>
      </w:pPr>
      <w:r>
        <w:t>Webes böngésző (Ajánlott: Firefox, Chrome)</w:t>
      </w:r>
    </w:p>
    <w:p w:rsidR="00792C7D" w:rsidRDefault="00792C7D" w:rsidP="00792C7D">
      <w:pPr>
        <w:pStyle w:val="Listaszerbekezds"/>
        <w:numPr>
          <w:ilvl w:val="1"/>
          <w:numId w:val="4"/>
        </w:numPr>
        <w:spacing w:line="240" w:lineRule="auto"/>
      </w:pPr>
      <w:r>
        <w:t>Internetkapcsolat</w:t>
      </w:r>
    </w:p>
    <w:p w:rsidR="00792C7D" w:rsidRDefault="00792C7D" w:rsidP="00792C7D">
      <w:pPr>
        <w:pStyle w:val="Listaszerbekezds"/>
        <w:numPr>
          <w:ilvl w:val="1"/>
          <w:numId w:val="4"/>
        </w:numPr>
        <w:spacing w:line="240" w:lineRule="auto"/>
      </w:pPr>
      <w:r>
        <w:t>Billentyűzet, egér</w:t>
      </w:r>
    </w:p>
    <w:p w:rsidR="00792C7D" w:rsidRDefault="00792C7D" w:rsidP="00792C7D">
      <w:pPr>
        <w:spacing w:line="240" w:lineRule="auto"/>
        <w:rPr>
          <w:b/>
          <w:u w:val="single"/>
        </w:rPr>
      </w:pPr>
      <w:r w:rsidRPr="00792C7D">
        <w:rPr>
          <w:b/>
          <w:u w:val="single"/>
        </w:rPr>
        <w:t>Használat:</w:t>
      </w:r>
    </w:p>
    <w:p w:rsidR="00962D46" w:rsidRPr="00962D46" w:rsidRDefault="00962D46" w:rsidP="00792C7D">
      <w:pPr>
        <w:spacing w:line="240" w:lineRule="auto"/>
        <w:rPr>
          <w:b/>
        </w:rPr>
      </w:pPr>
      <w:r>
        <w:rPr>
          <w:b/>
        </w:rPr>
        <w:t>1.0</w:t>
      </w:r>
      <w:r w:rsidR="00282615">
        <w:rPr>
          <w:b/>
        </w:rPr>
        <w:t>.</w:t>
      </w:r>
      <w:r>
        <w:rPr>
          <w:b/>
        </w:rPr>
        <w:t xml:space="preserve"> </w:t>
      </w:r>
      <w:r w:rsidRPr="00962D46">
        <w:rPr>
          <w:b/>
        </w:rPr>
        <w:t>Asztali program esetén</w:t>
      </w:r>
    </w:p>
    <w:p w:rsidR="00792C7D" w:rsidRDefault="00962D46" w:rsidP="00792C7D">
      <w:pPr>
        <w:spacing w:line="240" w:lineRule="auto"/>
        <w:rPr>
          <w:i/>
        </w:rPr>
      </w:pPr>
      <w:r>
        <w:rPr>
          <w:i/>
        </w:rPr>
        <w:t>1.1</w:t>
      </w:r>
      <w:r w:rsidR="003761DC">
        <w:rPr>
          <w:i/>
        </w:rPr>
        <w:t>.</w:t>
      </w:r>
      <w:r>
        <w:rPr>
          <w:i/>
        </w:rPr>
        <w:t xml:space="preserve"> </w:t>
      </w:r>
      <w:r w:rsidR="00792C7D" w:rsidRPr="00792C7D">
        <w:rPr>
          <w:i/>
        </w:rPr>
        <w:t>A program indítása</w:t>
      </w:r>
    </w:p>
    <w:p w:rsidR="00792C7D" w:rsidRPr="00792C7D" w:rsidRDefault="00792C7D" w:rsidP="00F44AD3">
      <w:pPr>
        <w:spacing w:line="240" w:lineRule="auto"/>
        <w:jc w:val="both"/>
      </w:pPr>
      <w:r>
        <w:t xml:space="preserve">Kattintsuk duplán a zöld </w:t>
      </w:r>
      <w:proofErr w:type="spellStart"/>
      <w:r>
        <w:t>hátterű</w:t>
      </w:r>
      <w:proofErr w:type="spellEnd"/>
      <w:r>
        <w:t xml:space="preserve"> VIR.exe ikonra. Ekkor a bejelentkezési ablak fog fogadni minket.</w:t>
      </w:r>
    </w:p>
    <w:p w:rsidR="00792C7D" w:rsidRDefault="00792C7D" w:rsidP="00962D4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667375" cy="2085975"/>
            <wp:effectExtent l="0" t="0" r="9525" b="9525"/>
            <wp:docPr id="1" name="Kép 1" descr="C:\Users\P\Desktop\futt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\Desktop\futtat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46" w:rsidRDefault="00962D46">
      <w:r>
        <w:br w:type="page"/>
      </w:r>
    </w:p>
    <w:p w:rsidR="00792C7D" w:rsidRDefault="00962D46" w:rsidP="00792C7D">
      <w:pPr>
        <w:spacing w:line="240" w:lineRule="auto"/>
        <w:rPr>
          <w:i/>
        </w:rPr>
      </w:pPr>
      <w:r w:rsidRPr="00962D46">
        <w:rPr>
          <w:i/>
        </w:rPr>
        <w:lastRenderedPageBreak/>
        <w:t>1.2</w:t>
      </w:r>
      <w:r w:rsidR="003761DC">
        <w:rPr>
          <w:i/>
        </w:rPr>
        <w:t>.</w:t>
      </w:r>
      <w:r w:rsidRPr="00962D46">
        <w:rPr>
          <w:i/>
        </w:rPr>
        <w:t xml:space="preserve"> Bejelentkezés</w:t>
      </w:r>
    </w:p>
    <w:p w:rsidR="00962D46" w:rsidRPr="00962D46" w:rsidRDefault="00962D46" w:rsidP="00F44AD3">
      <w:pPr>
        <w:spacing w:line="240" w:lineRule="auto"/>
        <w:jc w:val="both"/>
      </w:pPr>
      <w:r>
        <w:t>Az alábbi ablakban lehet bejelentkezni az asztali programba. A "Felhasználónév” alatti mezőbe kell a felhasználónevet, a "Jelszó” alatti mezőbe pedig a jelszót beírni.</w:t>
      </w:r>
      <w:r>
        <w:br/>
        <w:t>Ha a megfelelő adato</w:t>
      </w:r>
      <w:r w:rsidR="000730CD">
        <w:t xml:space="preserve">k kerültek </w:t>
      </w:r>
      <w:r>
        <w:t>be, akkor megnyílik külön ablakban a program fő egysége</w:t>
      </w:r>
      <w:r w:rsidR="000730CD">
        <w:t>. A</w:t>
      </w:r>
      <w:r>
        <w:t xml:space="preserve"> beviteli mezők zöld színűvé válnak és a „Sikeres bejelentkezés” üzenet fogad.</w:t>
      </w:r>
      <w:r>
        <w:br/>
        <w:t>Ha ki</w:t>
      </w:r>
      <w:r w:rsidR="000730CD">
        <w:t>marad</w:t>
      </w:r>
      <w:r>
        <w:t xml:space="preserve"> valamelyik mezőt, akkor a megfelelő mező piros színű lesz és legalul egy üzenet figyelmeztet. Ha nem egyeznek az adatok, akkor mindkettő mező piros lesz.</w:t>
      </w:r>
      <w:r>
        <w:br/>
        <w:t>Bejelentkezés után ezen az ablakon is ki</w:t>
      </w:r>
      <w:r w:rsidR="000730CD">
        <w:t xml:space="preserve"> lehet</w:t>
      </w:r>
      <w:r>
        <w:t xml:space="preserve"> jelentkezni, az aktívvá váló </w:t>
      </w:r>
      <w:r w:rsidRPr="000730CD">
        <w:rPr>
          <w:i/>
        </w:rPr>
        <w:t>Kijelentkezés</w:t>
      </w:r>
      <w:r>
        <w:t xml:space="preserve"> gomb segítségével</w:t>
      </w:r>
      <w:r w:rsidR="000730CD">
        <w:t xml:space="preserve"> vagy az egész programot be lehet zárni a jobb felső sarokban lévő piros X-szel</w:t>
      </w:r>
      <w:r>
        <w:t>.</w:t>
      </w:r>
    </w:p>
    <w:p w:rsidR="00962D46" w:rsidRDefault="00962D46" w:rsidP="00962D4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132163" cy="3105150"/>
            <wp:effectExtent l="0" t="0" r="1905" b="0"/>
            <wp:docPr id="2" name="Kép 2" descr="C:\Users\P\Desktop\bejelentk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\Desktop\bejelentkez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69" cy="31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A6" w:rsidRPr="00CF74A6" w:rsidRDefault="00CF74A6" w:rsidP="00CF74A6">
      <w:pPr>
        <w:spacing w:line="240" w:lineRule="auto"/>
        <w:jc w:val="center"/>
        <w:rPr>
          <w:sz w:val="16"/>
        </w:rPr>
      </w:pPr>
      <w:r w:rsidRPr="00CF74A6">
        <w:rPr>
          <w:sz w:val="16"/>
        </w:rPr>
        <w:t>1.</w:t>
      </w:r>
      <w:r>
        <w:rPr>
          <w:sz w:val="16"/>
        </w:rPr>
        <w:t xml:space="preserve"> </w:t>
      </w:r>
      <w:r w:rsidRPr="00CF74A6">
        <w:rPr>
          <w:sz w:val="16"/>
        </w:rPr>
        <w:t>Ké</w:t>
      </w:r>
      <w:r>
        <w:rPr>
          <w:sz w:val="16"/>
        </w:rPr>
        <w:t>p: Bejelentkezés ablak</w:t>
      </w:r>
    </w:p>
    <w:p w:rsidR="000730CD" w:rsidRPr="00CF74A6" w:rsidRDefault="000730CD" w:rsidP="00CF74A6">
      <w:pPr>
        <w:jc w:val="center"/>
      </w:pPr>
      <w:r>
        <w:rPr>
          <w:i/>
        </w:rPr>
        <w:br w:type="page"/>
      </w:r>
    </w:p>
    <w:p w:rsidR="00962D46" w:rsidRDefault="00962D46" w:rsidP="00962D46">
      <w:pPr>
        <w:spacing w:line="240" w:lineRule="auto"/>
        <w:rPr>
          <w:i/>
        </w:rPr>
      </w:pPr>
      <w:r w:rsidRPr="00962D46">
        <w:rPr>
          <w:i/>
        </w:rPr>
        <w:lastRenderedPageBreak/>
        <w:t>1.3</w:t>
      </w:r>
      <w:r w:rsidR="003761DC">
        <w:rPr>
          <w:i/>
        </w:rPr>
        <w:t>.</w:t>
      </w:r>
      <w:r w:rsidRPr="00962D46">
        <w:rPr>
          <w:i/>
        </w:rPr>
        <w:t xml:space="preserve"> Termékek kezelése</w:t>
      </w:r>
    </w:p>
    <w:p w:rsidR="003761DC" w:rsidRDefault="003761DC" w:rsidP="00962D46">
      <w:pPr>
        <w:spacing w:line="240" w:lineRule="auto"/>
        <w:rPr>
          <w:i/>
        </w:rPr>
      </w:pPr>
      <w:r>
        <w:rPr>
          <w:noProof/>
        </w:rPr>
        <w:drawing>
          <wp:inline distT="0" distB="0" distL="0" distR="0" wp14:anchorId="245D2E42" wp14:editId="25C469ED">
            <wp:extent cx="5610225" cy="4599459"/>
            <wp:effectExtent l="0" t="0" r="0" b="0"/>
            <wp:docPr id="4" name="Kép 4" descr="C:\Users\P\Desktop\Termek_adatok_megjelenit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\Desktop\Termek_adatok_megjelenite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25" cy="46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DC" w:rsidRPr="003761DC" w:rsidRDefault="003761DC" w:rsidP="00F1305E">
      <w:pPr>
        <w:tabs>
          <w:tab w:val="left" w:pos="142"/>
        </w:tabs>
        <w:spacing w:line="480" w:lineRule="auto"/>
        <w:ind w:left="142"/>
        <w:jc w:val="center"/>
        <w:rPr>
          <w:sz w:val="18"/>
        </w:rPr>
      </w:pPr>
      <w:r>
        <w:rPr>
          <w:sz w:val="18"/>
        </w:rPr>
        <w:t>2. kép: VIR ablak Készlet fül</w:t>
      </w:r>
    </w:p>
    <w:p w:rsidR="00962D46" w:rsidRDefault="00962D46" w:rsidP="00962D46">
      <w:pPr>
        <w:tabs>
          <w:tab w:val="left" w:pos="142"/>
        </w:tabs>
        <w:spacing w:line="240" w:lineRule="auto"/>
        <w:ind w:left="142"/>
        <w:rPr>
          <w:i/>
        </w:rPr>
      </w:pPr>
      <w:r>
        <w:rPr>
          <w:i/>
        </w:rPr>
        <w:t>1.3.</w:t>
      </w:r>
      <w:r w:rsidR="00206A99">
        <w:rPr>
          <w:i/>
        </w:rPr>
        <w:t>1</w:t>
      </w:r>
      <w:r>
        <w:rPr>
          <w:i/>
        </w:rPr>
        <w:t>. Termék adatainak megtekintése</w:t>
      </w:r>
    </w:p>
    <w:p w:rsidR="000730CD" w:rsidRDefault="00616577" w:rsidP="003761DC">
      <w:pPr>
        <w:tabs>
          <w:tab w:val="left" w:pos="142"/>
        </w:tabs>
        <w:spacing w:line="240" w:lineRule="auto"/>
        <w:ind w:left="142"/>
        <w:jc w:val="both"/>
      </w:pPr>
      <w:r w:rsidRPr="00616577">
        <w:t xml:space="preserve">A </w:t>
      </w:r>
      <w:r w:rsidRPr="00616577">
        <w:rPr>
          <w:i/>
        </w:rPr>
        <w:t xml:space="preserve">VIR </w:t>
      </w:r>
      <w:r w:rsidRPr="00616577">
        <w:t xml:space="preserve">nevű </w:t>
      </w:r>
      <w:proofErr w:type="spellStart"/>
      <w:r w:rsidRPr="00616577">
        <w:t>főablak</w:t>
      </w:r>
      <w:proofErr w:type="spellEnd"/>
      <w:r w:rsidRPr="00616577">
        <w:rPr>
          <w:i/>
        </w:rPr>
        <w:t xml:space="preserve"> ’Készlet’ </w:t>
      </w:r>
      <w:r w:rsidRPr="00616577">
        <w:t xml:space="preserve">fülén </w:t>
      </w:r>
      <w:proofErr w:type="spellStart"/>
      <w:r w:rsidRPr="00616577">
        <w:t>láthatóak</w:t>
      </w:r>
      <w:proofErr w:type="spellEnd"/>
      <w:r w:rsidRPr="00616577">
        <w:t xml:space="preserve"> a</w:t>
      </w:r>
      <w:r w:rsidR="000730CD">
        <w:t xml:space="preserve"> termékek a listában. A főbb adatokat felsorolja a lista, de a részletes adatok, mint a kép, a leírás bővebb megtekintése érdekében rá kell kattintani a </w:t>
      </w:r>
      <w:r w:rsidR="000730CD">
        <w:rPr>
          <w:i/>
        </w:rPr>
        <w:t>T</w:t>
      </w:r>
      <w:r w:rsidR="000730CD" w:rsidRPr="000730CD">
        <w:rPr>
          <w:i/>
        </w:rPr>
        <w:t>ermék</w:t>
      </w:r>
      <w:r w:rsidR="000730CD">
        <w:rPr>
          <w:i/>
        </w:rPr>
        <w:t xml:space="preserve"> nevére</w:t>
      </w:r>
      <w:r w:rsidR="000730CD">
        <w:t xml:space="preserve"> </w:t>
      </w:r>
      <w:r w:rsidR="00206A99">
        <w:t xml:space="preserve">a bal egér gombbal egyszer, </w:t>
      </w:r>
      <w:r w:rsidR="000730CD">
        <w:t xml:space="preserve">a listában. Ezután megjelennek az adott termék adatai jobb alul a </w:t>
      </w:r>
      <w:r w:rsidR="000730CD" w:rsidRPr="000730CD">
        <w:rPr>
          <w:i/>
        </w:rPr>
        <w:t xml:space="preserve">Módosítás </w:t>
      </w:r>
      <w:r w:rsidR="000730CD">
        <w:t>panelben és középen a hozzá tartozó kép.</w:t>
      </w:r>
    </w:p>
    <w:p w:rsidR="000730CD" w:rsidRPr="000730CD" w:rsidRDefault="000730CD" w:rsidP="00962D46">
      <w:pPr>
        <w:tabs>
          <w:tab w:val="left" w:pos="142"/>
        </w:tabs>
        <w:spacing w:line="240" w:lineRule="auto"/>
        <w:ind w:left="142"/>
        <w:rPr>
          <w:i/>
        </w:rPr>
      </w:pPr>
      <w:r w:rsidRPr="000730CD">
        <w:rPr>
          <w:i/>
        </w:rPr>
        <w:t>1.3.</w:t>
      </w:r>
      <w:r w:rsidR="00206A99">
        <w:rPr>
          <w:i/>
        </w:rPr>
        <w:t>2</w:t>
      </w:r>
      <w:r w:rsidRPr="000730CD">
        <w:rPr>
          <w:i/>
        </w:rPr>
        <w:t>. Termék adatainak módosítása</w:t>
      </w:r>
    </w:p>
    <w:p w:rsidR="000C6AD7" w:rsidRDefault="000730CD" w:rsidP="00F44AD3">
      <w:pPr>
        <w:tabs>
          <w:tab w:val="left" w:pos="142"/>
        </w:tabs>
        <w:spacing w:line="240" w:lineRule="auto"/>
        <w:ind w:left="142"/>
        <w:jc w:val="both"/>
      </w:pPr>
      <w:r>
        <w:t xml:space="preserve">Az </w:t>
      </w:r>
      <w:r w:rsidRPr="000730CD">
        <w:rPr>
          <w:i/>
        </w:rPr>
        <w:t>1.3.</w:t>
      </w:r>
      <w:r w:rsidR="00206A99">
        <w:rPr>
          <w:i/>
        </w:rPr>
        <w:t>1</w:t>
      </w:r>
      <w:r>
        <w:rPr>
          <w:i/>
        </w:rPr>
        <w:t>.</w:t>
      </w:r>
      <w:r>
        <w:t xml:space="preserve"> foglaltak szerint a termék nevére történő kattintás után a </w:t>
      </w:r>
      <w:r w:rsidRPr="000730CD">
        <w:rPr>
          <w:i/>
        </w:rPr>
        <w:t>Módosítás</w:t>
      </w:r>
      <w:r>
        <w:t xml:space="preserve"> panelba bekerülnek az adott termék adatai. Itt módosítható a termékhez tartozó fő adatok: név, ár, mennyiség, kategória, leírás, súly, készleten lévő állapot, kép.</w:t>
      </w:r>
    </w:p>
    <w:p w:rsidR="000730CD" w:rsidRDefault="000730CD" w:rsidP="00F44AD3">
      <w:pPr>
        <w:tabs>
          <w:tab w:val="left" w:pos="142"/>
        </w:tabs>
        <w:spacing w:line="240" w:lineRule="auto"/>
        <w:ind w:left="142"/>
        <w:jc w:val="both"/>
      </w:pPr>
      <w:r>
        <w:t>Megszorítások:</w:t>
      </w:r>
    </w:p>
    <w:p w:rsidR="000730CD" w:rsidRDefault="000730CD" w:rsidP="000730CD">
      <w:pPr>
        <w:pStyle w:val="Listaszerbekezds"/>
        <w:numPr>
          <w:ilvl w:val="1"/>
          <w:numId w:val="4"/>
        </w:numPr>
        <w:tabs>
          <w:tab w:val="left" w:pos="142"/>
        </w:tabs>
        <w:spacing w:line="240" w:lineRule="auto"/>
        <w:ind w:left="426" w:hanging="142"/>
      </w:pPr>
      <w:r>
        <w:t>Terméknév nélkül nem lehet feltölteni a módosítást</w:t>
      </w:r>
    </w:p>
    <w:p w:rsidR="000730CD" w:rsidRDefault="000730CD" w:rsidP="000730CD">
      <w:pPr>
        <w:pStyle w:val="Listaszerbekezds"/>
        <w:numPr>
          <w:ilvl w:val="1"/>
          <w:numId w:val="4"/>
        </w:numPr>
        <w:tabs>
          <w:tab w:val="left" w:pos="142"/>
        </w:tabs>
        <w:spacing w:line="240" w:lineRule="auto"/>
        <w:ind w:left="426" w:hanging="142"/>
      </w:pPr>
      <w:r>
        <w:t>Az ár</w:t>
      </w:r>
      <w:r w:rsidR="0050671C">
        <w:t>,</w:t>
      </w:r>
      <w:r>
        <w:t xml:space="preserve"> mennyiség </w:t>
      </w:r>
      <w:r w:rsidR="0050671C">
        <w:t xml:space="preserve">és a súly </w:t>
      </w:r>
      <w:r>
        <w:t>nem lehet negatív szám</w:t>
      </w:r>
      <w:r w:rsidR="0050671C">
        <w:t>.</w:t>
      </w:r>
    </w:p>
    <w:p w:rsidR="0050671C" w:rsidRDefault="0050671C" w:rsidP="0050671C">
      <w:pPr>
        <w:tabs>
          <w:tab w:val="left" w:pos="142"/>
        </w:tabs>
        <w:spacing w:line="240" w:lineRule="auto"/>
        <w:ind w:left="142"/>
      </w:pPr>
      <w:r>
        <w:t xml:space="preserve">A kép módosítását a </w:t>
      </w:r>
      <w:r w:rsidRPr="0050671C">
        <w:rPr>
          <w:i/>
        </w:rPr>
        <w:t>Módosítás</w:t>
      </w:r>
      <w:r>
        <w:t xml:space="preserve"> panelen lévő </w:t>
      </w:r>
      <w:r w:rsidRPr="0050671C">
        <w:rPr>
          <w:i/>
        </w:rPr>
        <w:t>Kép</w:t>
      </w:r>
      <w:r>
        <w:t xml:space="preserve"> felirat melletti </w:t>
      </w:r>
      <w:r w:rsidRPr="0050671C">
        <w:rPr>
          <w:b/>
        </w:rPr>
        <w:t>[Megnyitás]</w:t>
      </w:r>
      <w:r>
        <w:t xml:space="preserve"> gomb megnyomásával kezdhető el. Az előugró ablak segítségével kiválasztható az új kép, majd az </w:t>
      </w:r>
      <w:r w:rsidRPr="0050671C">
        <w:rPr>
          <w:b/>
        </w:rPr>
        <w:t>[Ok]</w:t>
      </w:r>
      <w:r>
        <w:t xml:space="preserve"> gomb megnyomása után betöltődik a kép középre, s a program almappájába.</w:t>
      </w:r>
    </w:p>
    <w:p w:rsidR="0050671C" w:rsidRDefault="0050671C" w:rsidP="0050671C">
      <w:pPr>
        <w:tabs>
          <w:tab w:val="left" w:pos="142"/>
        </w:tabs>
        <w:spacing w:line="240" w:lineRule="auto"/>
        <w:ind w:left="142"/>
      </w:pPr>
      <w:r>
        <w:lastRenderedPageBreak/>
        <w:t xml:space="preserve">A módosított adatok véglegesítése a Módosítás panelen lévő </w:t>
      </w:r>
      <w:r w:rsidRPr="0050671C">
        <w:rPr>
          <w:b/>
        </w:rPr>
        <w:t>[Módosítás]</w:t>
      </w:r>
      <w:r>
        <w:t xml:space="preserve"> gomb megnyomásával történik.</w:t>
      </w:r>
    </w:p>
    <w:p w:rsidR="0050671C" w:rsidRDefault="0050671C" w:rsidP="00F44AD3">
      <w:pPr>
        <w:tabs>
          <w:tab w:val="left" w:pos="142"/>
        </w:tabs>
        <w:spacing w:line="240" w:lineRule="auto"/>
        <w:ind w:left="142"/>
        <w:jc w:val="both"/>
      </w:pPr>
      <w:r>
        <w:t xml:space="preserve">Ha újra kell kezdeni az adatok bevitelét vagy nem szükségesek az ottani adatok, akkor az </w:t>
      </w:r>
      <w:r w:rsidRPr="0050671C">
        <w:rPr>
          <w:b/>
        </w:rPr>
        <w:t>[Ürítés]</w:t>
      </w:r>
      <w:r>
        <w:t xml:space="preserve"> gomb segítségével </w:t>
      </w:r>
      <w:proofErr w:type="spellStart"/>
      <w:r>
        <w:t>kiüríthetőek</w:t>
      </w:r>
      <w:proofErr w:type="spellEnd"/>
      <w:r>
        <w:t xml:space="preserve"> a mezők és a középen lévő termék képe alaphelyzetbe áll. A megnyomása után egy megerősítő üzenet jelenik meg a biztonság érdekében.</w:t>
      </w:r>
    </w:p>
    <w:p w:rsidR="00206A99" w:rsidRDefault="00206A99" w:rsidP="00F44AD3">
      <w:pPr>
        <w:tabs>
          <w:tab w:val="left" w:pos="142"/>
        </w:tabs>
        <w:spacing w:line="240" w:lineRule="auto"/>
        <w:ind w:left="142"/>
        <w:jc w:val="both"/>
        <w:rPr>
          <w:i/>
        </w:rPr>
      </w:pPr>
      <w:r w:rsidRPr="00206A99">
        <w:rPr>
          <w:i/>
        </w:rPr>
        <w:t>1.3.3. Termék törlése</w:t>
      </w:r>
    </w:p>
    <w:p w:rsidR="00206A99" w:rsidRDefault="00206A99" w:rsidP="00F44AD3">
      <w:pPr>
        <w:tabs>
          <w:tab w:val="left" w:pos="142"/>
        </w:tabs>
        <w:spacing w:line="240" w:lineRule="auto"/>
        <w:ind w:left="142"/>
        <w:jc w:val="both"/>
      </w:pPr>
      <w:r>
        <w:t xml:space="preserve">Egy termék törlése érdekében a </w:t>
      </w:r>
      <w:r w:rsidRPr="00206A99">
        <w:rPr>
          <w:i/>
        </w:rPr>
        <w:t xml:space="preserve">VIR </w:t>
      </w:r>
      <w:proofErr w:type="spellStart"/>
      <w:r w:rsidRPr="00206A99">
        <w:rPr>
          <w:i/>
        </w:rPr>
        <w:t>főablak</w:t>
      </w:r>
      <w:proofErr w:type="spellEnd"/>
      <w:r w:rsidRPr="00206A99">
        <w:rPr>
          <w:i/>
        </w:rPr>
        <w:t xml:space="preserve"> Készlet</w:t>
      </w:r>
      <w:r>
        <w:t xml:space="preserve"> fülén lévő terméklistában kell a termék nevére </w:t>
      </w:r>
      <w:r w:rsidRPr="00206A99">
        <w:rPr>
          <w:b/>
        </w:rPr>
        <w:t>jobb egér gombbal</w:t>
      </w:r>
      <w:r>
        <w:t xml:space="preserve"> kattintani egyszer. Ekkor felugrik egy figyelmeztető üzenet, mely megerősítést kér a törlésről. Az </w:t>
      </w:r>
      <w:r w:rsidRPr="00206A99">
        <w:rPr>
          <w:b/>
        </w:rPr>
        <w:t>[Igen]</w:t>
      </w:r>
      <w:r>
        <w:t xml:space="preserve"> gomb megnyomása után a termék törlődik a rendszerből.</w:t>
      </w:r>
    </w:p>
    <w:p w:rsidR="00206A99" w:rsidRDefault="00206A99" w:rsidP="00F44AD3">
      <w:pPr>
        <w:tabs>
          <w:tab w:val="left" w:pos="142"/>
        </w:tabs>
        <w:spacing w:line="240" w:lineRule="auto"/>
        <w:ind w:left="142"/>
        <w:jc w:val="both"/>
        <w:rPr>
          <w:i/>
        </w:rPr>
      </w:pPr>
      <w:r w:rsidRPr="00206A99">
        <w:rPr>
          <w:i/>
        </w:rPr>
        <w:t>1.3.4. Termék feltöltése</w:t>
      </w:r>
    </w:p>
    <w:p w:rsidR="00CF74A6" w:rsidRDefault="00206A99" w:rsidP="00F44AD3">
      <w:pPr>
        <w:tabs>
          <w:tab w:val="left" w:pos="142"/>
        </w:tabs>
        <w:spacing w:line="240" w:lineRule="auto"/>
        <w:ind w:left="142"/>
        <w:jc w:val="both"/>
      </w:pPr>
      <w:r>
        <w:t>A</w:t>
      </w:r>
      <w:r w:rsidR="00CF74A6">
        <w:t xml:space="preserve"> </w:t>
      </w:r>
      <w:r w:rsidR="00CF74A6" w:rsidRPr="00CF74A6">
        <w:rPr>
          <w:b/>
        </w:rPr>
        <w:t>2. Kép</w:t>
      </w:r>
      <w:r w:rsidR="00CF74A6">
        <w:t xml:space="preserve">-en látható bal alul a </w:t>
      </w:r>
      <w:r w:rsidR="00CF74A6">
        <w:rPr>
          <w:i/>
        </w:rPr>
        <w:t>Hozzáadás</w:t>
      </w:r>
      <w:r w:rsidR="00CF74A6">
        <w:t xml:space="preserve"> panel. Ezen panel segítségével új terméket lehet felvinni a rendszerbe. Működési elve megfelel az </w:t>
      </w:r>
      <w:r w:rsidR="00CF74A6" w:rsidRPr="00CF74A6">
        <w:rPr>
          <w:i/>
        </w:rPr>
        <w:t>1.3.2.</w:t>
      </w:r>
      <w:r w:rsidR="00CF74A6">
        <w:t xml:space="preserve"> pontba foglaltakkal azzal a különbséggel, hogy az új termék hozzáadásához a </w:t>
      </w:r>
      <w:r w:rsidR="00CF74A6">
        <w:rPr>
          <w:i/>
        </w:rPr>
        <w:t xml:space="preserve">Hozzáadás </w:t>
      </w:r>
      <w:r w:rsidR="00CF74A6">
        <w:t xml:space="preserve">panel </w:t>
      </w:r>
      <w:r w:rsidR="00CF74A6">
        <w:rPr>
          <w:b/>
        </w:rPr>
        <w:t xml:space="preserve">[Hozzáadás] </w:t>
      </w:r>
      <w:r w:rsidR="00CF74A6">
        <w:t>gomb megnyomásával történik.</w:t>
      </w:r>
    </w:p>
    <w:p w:rsidR="00190C3A" w:rsidRPr="00190ECC" w:rsidRDefault="00190C3A" w:rsidP="0050671C">
      <w:pPr>
        <w:tabs>
          <w:tab w:val="left" w:pos="142"/>
        </w:tabs>
        <w:spacing w:line="240" w:lineRule="auto"/>
        <w:ind w:left="142"/>
        <w:rPr>
          <w:i/>
        </w:rPr>
      </w:pPr>
      <w:r w:rsidRPr="00190ECC">
        <w:rPr>
          <w:i/>
        </w:rPr>
        <w:t>1.3.5. Termék keresése</w:t>
      </w:r>
    </w:p>
    <w:p w:rsidR="00190C3A" w:rsidRDefault="00F44AD3" w:rsidP="003761DC">
      <w:pPr>
        <w:tabs>
          <w:tab w:val="left" w:pos="142"/>
        </w:tabs>
        <w:spacing w:line="240" w:lineRule="auto"/>
        <w:ind w:left="142"/>
        <w:jc w:val="both"/>
      </w:pPr>
      <w:r>
        <w:t xml:space="preserve">A </w:t>
      </w:r>
      <w:r w:rsidRPr="00F44AD3">
        <w:rPr>
          <w:b/>
        </w:rPr>
        <w:t>2. Kép</w:t>
      </w:r>
      <w:r>
        <w:t xml:space="preserve">-en látható jobb felül a </w:t>
      </w:r>
      <w:r w:rsidRPr="00F44AD3">
        <w:rPr>
          <w:i/>
        </w:rPr>
        <w:t>Keresés</w:t>
      </w:r>
      <w:r>
        <w:t xml:space="preserve"> panel. Segítségével lehet keresni a rendszerben lévő termékek között. Keresési feltételnek a bepipálható elemek adhatók meg (név, ár, mennyiség, kategória, leírás, készleten). Egyszerre több feltétel is megadható. Keresési kulcsszó a bevitel mezőben adható meg.</w:t>
      </w:r>
    </w:p>
    <w:p w:rsidR="00F44AD3" w:rsidRDefault="00F44AD3" w:rsidP="003761DC">
      <w:pPr>
        <w:tabs>
          <w:tab w:val="left" w:pos="142"/>
        </w:tabs>
        <w:spacing w:line="240" w:lineRule="auto"/>
        <w:ind w:left="142"/>
        <w:jc w:val="both"/>
      </w:pPr>
      <w:r>
        <w:t xml:space="preserve">Egyszerre több feltétel is bepipálható. A keresés indításához szükséges legalább egy feltétel megadása. A keresett eredményből való visszalépés a </w:t>
      </w:r>
      <w:r>
        <w:rPr>
          <w:i/>
        </w:rPr>
        <w:t xml:space="preserve">Keresés </w:t>
      </w:r>
      <w:r>
        <w:t xml:space="preserve">panelen található </w:t>
      </w:r>
      <w:r>
        <w:rPr>
          <w:i/>
        </w:rPr>
        <w:t>Vissza</w:t>
      </w:r>
      <w:r>
        <w:t xml:space="preserve"> gomb segítségével történik.</w:t>
      </w:r>
    </w:p>
    <w:p w:rsidR="00190ECC" w:rsidRDefault="00190ECC" w:rsidP="003761DC">
      <w:pPr>
        <w:tabs>
          <w:tab w:val="left" w:pos="142"/>
        </w:tabs>
        <w:spacing w:line="240" w:lineRule="auto"/>
        <w:ind w:left="142"/>
        <w:jc w:val="both"/>
      </w:pPr>
      <w:r>
        <w:t>Készleten lévő feltételre való keresés az alábbi módon történhet: Van, Nincs [vagy] 1, 0 kulcsszavak megadásával.</w:t>
      </w:r>
    </w:p>
    <w:p w:rsidR="00190ECC" w:rsidRDefault="00190ECC" w:rsidP="0050671C">
      <w:pPr>
        <w:tabs>
          <w:tab w:val="left" w:pos="142"/>
        </w:tabs>
        <w:spacing w:line="240" w:lineRule="auto"/>
        <w:ind w:left="142"/>
      </w:pPr>
      <w:r>
        <w:t>Megszorítások:</w:t>
      </w:r>
    </w:p>
    <w:p w:rsidR="00190ECC" w:rsidRDefault="00190ECC" w:rsidP="00190ECC">
      <w:pPr>
        <w:pStyle w:val="Listaszerbekezds"/>
        <w:numPr>
          <w:ilvl w:val="0"/>
          <w:numId w:val="6"/>
        </w:numPr>
        <w:tabs>
          <w:tab w:val="left" w:pos="142"/>
        </w:tabs>
        <w:spacing w:line="240" w:lineRule="auto"/>
      </w:pPr>
      <w:r>
        <w:t>0db feltétel megadása esetén a keresés nem fut le</w:t>
      </w:r>
    </w:p>
    <w:p w:rsidR="00190ECC" w:rsidRDefault="00190ECC" w:rsidP="00190ECC">
      <w:pPr>
        <w:pStyle w:val="Listaszerbekezds"/>
        <w:numPr>
          <w:ilvl w:val="0"/>
          <w:numId w:val="6"/>
        </w:numPr>
        <w:tabs>
          <w:tab w:val="left" w:pos="142"/>
        </w:tabs>
        <w:spacing w:line="240" w:lineRule="auto"/>
      </w:pPr>
      <w:r>
        <w:t>Ár, mennyiség feltétel esetén csak szám típusú keresési feltétel lehet megadva. Ellenkező esetben hibaüzenet figyelmeztet.</w:t>
      </w:r>
    </w:p>
    <w:p w:rsidR="003761DC" w:rsidRDefault="00190ECC" w:rsidP="00190ECC">
      <w:pPr>
        <w:pStyle w:val="Listaszerbekezds"/>
        <w:numPr>
          <w:ilvl w:val="0"/>
          <w:numId w:val="6"/>
        </w:numPr>
        <w:tabs>
          <w:tab w:val="left" w:pos="142"/>
        </w:tabs>
        <w:spacing w:line="240" w:lineRule="auto"/>
      </w:pPr>
      <w:r>
        <w:t>Készleten-re való keresés esetén a kulcsszavak: Van, Nincs, 1, 0.</w:t>
      </w:r>
    </w:p>
    <w:p w:rsidR="00190ECC" w:rsidRDefault="003761DC" w:rsidP="003761DC">
      <w:r>
        <w:br w:type="page"/>
      </w:r>
    </w:p>
    <w:p w:rsidR="00190ECC" w:rsidRPr="003761DC" w:rsidRDefault="00190ECC" w:rsidP="00190ECC">
      <w:pPr>
        <w:tabs>
          <w:tab w:val="left" w:pos="142"/>
        </w:tabs>
        <w:spacing w:line="240" w:lineRule="auto"/>
        <w:ind w:left="142"/>
        <w:rPr>
          <w:i/>
        </w:rPr>
      </w:pPr>
      <w:r w:rsidRPr="003761DC">
        <w:rPr>
          <w:i/>
        </w:rPr>
        <w:lastRenderedPageBreak/>
        <w:t>1.3.6. Termékek exportálása táblába</w:t>
      </w:r>
    </w:p>
    <w:p w:rsidR="00190ECC" w:rsidRDefault="00190ECC" w:rsidP="003761DC">
      <w:pPr>
        <w:tabs>
          <w:tab w:val="left" w:pos="142"/>
        </w:tabs>
        <w:spacing w:line="240" w:lineRule="auto"/>
        <w:ind w:left="142"/>
        <w:jc w:val="both"/>
      </w:pPr>
      <w:r>
        <w:t xml:space="preserve">A termékek listáját kilehet exportálni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rPr>
          <w:i/>
        </w:rPr>
        <w:t xml:space="preserve"> </w:t>
      </w:r>
      <w:r>
        <w:t xml:space="preserve">és </w:t>
      </w:r>
      <w:r>
        <w:rPr>
          <w:i/>
        </w:rPr>
        <w:t>.</w:t>
      </w:r>
      <w:proofErr w:type="spellStart"/>
      <w:r>
        <w:rPr>
          <w:i/>
        </w:rPr>
        <w:t>xlsx</w:t>
      </w:r>
      <w:proofErr w:type="spellEnd"/>
      <w:r>
        <w:rPr>
          <w:i/>
        </w:rPr>
        <w:t xml:space="preserve"> </w:t>
      </w:r>
      <w:r>
        <w:t xml:space="preserve">formátumba. A </w:t>
      </w:r>
      <w:r>
        <w:rPr>
          <w:b/>
        </w:rPr>
        <w:t>3. Kép</w:t>
      </w:r>
      <w:r>
        <w:t xml:space="preserve">-en látható </w:t>
      </w:r>
      <w:r>
        <w:rPr>
          <w:i/>
        </w:rPr>
        <w:t>VIR</w:t>
      </w:r>
      <w:r>
        <w:t xml:space="preserve"> ablak </w:t>
      </w:r>
      <w:r>
        <w:rPr>
          <w:i/>
        </w:rPr>
        <w:t>Készlet</w:t>
      </w:r>
      <w:r>
        <w:t xml:space="preserve"> fülén belül megtalálható a </w:t>
      </w:r>
      <w:r>
        <w:rPr>
          <w:b/>
        </w:rPr>
        <w:t xml:space="preserve">[Tábla] </w:t>
      </w:r>
      <w:r>
        <w:t>gomb. Megnyomása után egy tallózó jelenik meg, ahol kiválaszthatjuk a tábla mentési helyét és kiterjesztését.</w:t>
      </w:r>
    </w:p>
    <w:p w:rsidR="00190ECC" w:rsidRDefault="00190ECC" w:rsidP="00190ECC">
      <w:pPr>
        <w:tabs>
          <w:tab w:val="left" w:pos="142"/>
        </w:tabs>
        <w:spacing w:line="240" w:lineRule="auto"/>
        <w:ind w:left="142"/>
        <w:jc w:val="center"/>
      </w:pPr>
      <w:r>
        <w:rPr>
          <w:noProof/>
        </w:rPr>
        <w:drawing>
          <wp:inline distT="0" distB="0" distL="0" distR="0">
            <wp:extent cx="5075337" cy="3067050"/>
            <wp:effectExtent l="0" t="0" r="0" b="0"/>
            <wp:docPr id="5" name="Kép 5" descr="C:\Users\P\Desktop\termekek_exportal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\Desktop\termekek_exportala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22" cy="31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CC" w:rsidRDefault="00190ECC" w:rsidP="00190ECC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  <w:r w:rsidRPr="00190ECC">
        <w:rPr>
          <w:sz w:val="18"/>
          <w:szCs w:val="18"/>
        </w:rPr>
        <w:t>3. Kép: Termékek exportálása táblába</w:t>
      </w:r>
    </w:p>
    <w:p w:rsidR="00190ECC" w:rsidRDefault="00190ECC" w:rsidP="00190ECC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</w:p>
    <w:p w:rsidR="00190ECC" w:rsidRDefault="00190ECC" w:rsidP="00190ECC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1.3.7. Termékek listájának frissítése</w:t>
      </w:r>
    </w:p>
    <w:p w:rsidR="003761DC" w:rsidRDefault="00190ECC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termékeket tartalmazó lista 10 másodpercenként automatikusan frissít. Ha hamarabb van szükség erre, akkor a </w:t>
      </w:r>
      <w:r>
        <w:rPr>
          <w:i/>
          <w:szCs w:val="18"/>
        </w:rPr>
        <w:t>VIR</w:t>
      </w:r>
      <w:r>
        <w:rPr>
          <w:szCs w:val="18"/>
        </w:rPr>
        <w:t xml:space="preserve"> </w:t>
      </w:r>
      <w:r w:rsidR="003761DC">
        <w:rPr>
          <w:szCs w:val="18"/>
        </w:rPr>
        <w:t xml:space="preserve">ablak </w:t>
      </w:r>
      <w:r w:rsidR="003761DC">
        <w:rPr>
          <w:i/>
          <w:szCs w:val="18"/>
        </w:rPr>
        <w:t>Termékek</w:t>
      </w:r>
      <w:r w:rsidR="003761DC">
        <w:rPr>
          <w:szCs w:val="18"/>
        </w:rPr>
        <w:t xml:space="preserve"> fülön belül a </w:t>
      </w:r>
      <w:r w:rsidR="003761DC">
        <w:rPr>
          <w:b/>
          <w:szCs w:val="18"/>
        </w:rPr>
        <w:t xml:space="preserve">[Frissítés] </w:t>
      </w:r>
      <w:r w:rsidR="003761DC">
        <w:rPr>
          <w:szCs w:val="18"/>
        </w:rPr>
        <w:t>gomb megnyomásával ez az esemény kiváltható.</w:t>
      </w:r>
    </w:p>
    <w:p w:rsidR="003761DC" w:rsidRDefault="003761DC" w:rsidP="003761DC">
      <w:pPr>
        <w:rPr>
          <w:szCs w:val="18"/>
        </w:rPr>
      </w:pPr>
      <w:r>
        <w:rPr>
          <w:szCs w:val="18"/>
        </w:rPr>
        <w:br w:type="page"/>
      </w:r>
    </w:p>
    <w:p w:rsidR="003761DC" w:rsidRDefault="003761DC" w:rsidP="003761DC">
      <w:pPr>
        <w:tabs>
          <w:tab w:val="left" w:pos="142"/>
        </w:tabs>
        <w:spacing w:line="240" w:lineRule="auto"/>
        <w:jc w:val="both"/>
        <w:rPr>
          <w:i/>
          <w:szCs w:val="18"/>
        </w:rPr>
      </w:pPr>
      <w:r w:rsidRPr="003761DC">
        <w:rPr>
          <w:i/>
          <w:szCs w:val="18"/>
        </w:rPr>
        <w:lastRenderedPageBreak/>
        <w:t>1.4. Rendelések és számlázás</w:t>
      </w:r>
    </w:p>
    <w:p w:rsidR="003761DC" w:rsidRDefault="003761DC" w:rsidP="003761DC">
      <w:pPr>
        <w:tabs>
          <w:tab w:val="left" w:pos="142"/>
        </w:tabs>
        <w:spacing w:line="240" w:lineRule="auto"/>
        <w:jc w:val="center"/>
        <w:rPr>
          <w:i/>
          <w:szCs w:val="18"/>
        </w:rPr>
      </w:pPr>
      <w:r>
        <w:rPr>
          <w:i/>
          <w:noProof/>
          <w:szCs w:val="18"/>
        </w:rPr>
        <w:drawing>
          <wp:inline distT="0" distB="0" distL="0" distR="0">
            <wp:extent cx="5753100" cy="4705350"/>
            <wp:effectExtent l="0" t="0" r="0" b="0"/>
            <wp:docPr id="6" name="Kép 6" descr="C:\Users\P\Desktop\Rendelesek_Szam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\Desktop\Rendelesek_Szam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DC" w:rsidRPr="003C5C53" w:rsidRDefault="003761DC" w:rsidP="00F1305E">
      <w:pPr>
        <w:tabs>
          <w:tab w:val="left" w:pos="142"/>
        </w:tabs>
        <w:spacing w:line="480" w:lineRule="auto"/>
        <w:jc w:val="center"/>
        <w:rPr>
          <w:sz w:val="18"/>
          <w:szCs w:val="18"/>
        </w:rPr>
      </w:pPr>
      <w:r w:rsidRPr="003C5C53">
        <w:rPr>
          <w:sz w:val="18"/>
          <w:szCs w:val="18"/>
        </w:rPr>
        <w:t>4. kép: Rendelések és számlázás fül</w:t>
      </w:r>
    </w:p>
    <w:p w:rsidR="003761DC" w:rsidRDefault="003761DC" w:rsidP="003761DC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>
        <w:rPr>
          <w:i/>
          <w:szCs w:val="18"/>
        </w:rPr>
        <w:t>1.4.1. Rendelések megtekintése</w:t>
      </w:r>
    </w:p>
    <w:p w:rsidR="000C6AD7" w:rsidRDefault="00E96ECD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>Két féle módon tekinthető meg az eddig leadott rendelések adatai.</w:t>
      </w:r>
    </w:p>
    <w:p w:rsidR="003761DC" w:rsidRDefault="00E96ECD" w:rsidP="00F1305E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Az egyik módja, ha a </w:t>
      </w:r>
      <w:r w:rsidR="000C6AD7">
        <w:rPr>
          <w:i/>
          <w:szCs w:val="18"/>
        </w:rPr>
        <w:t>Számlázás</w:t>
      </w:r>
      <w:r w:rsidR="000C6AD7">
        <w:rPr>
          <w:szCs w:val="18"/>
        </w:rPr>
        <w:t xml:space="preserve"> fülön alul a </w:t>
      </w:r>
      <w:r w:rsidR="000C6AD7">
        <w:rPr>
          <w:i/>
          <w:szCs w:val="18"/>
        </w:rPr>
        <w:t xml:space="preserve">Válasszon a megrendelések közül, vagy tallózza ki a visszaigazolást </w:t>
      </w:r>
      <w:r w:rsidR="000C6AD7">
        <w:rPr>
          <w:szCs w:val="18"/>
        </w:rPr>
        <w:t>feliratú legördülő listát lenyitva kiválaszt a felhasználó egy rendelést. Ha nincs rendelés az adatbázisba bejegyezve, akkor ez a lista üres.</w:t>
      </w:r>
    </w:p>
    <w:p w:rsidR="000C6AD7" w:rsidRDefault="000C6AD7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másik módja, ha a </w:t>
      </w:r>
      <w:r>
        <w:rPr>
          <w:i/>
          <w:szCs w:val="18"/>
        </w:rPr>
        <w:t>Számlázás</w:t>
      </w:r>
      <w:r>
        <w:rPr>
          <w:szCs w:val="18"/>
        </w:rPr>
        <w:t xml:space="preserve"> fülön belül alul a </w:t>
      </w:r>
      <w:r>
        <w:rPr>
          <w:b/>
          <w:szCs w:val="18"/>
        </w:rPr>
        <w:t xml:space="preserve">[Tallózás] </w:t>
      </w:r>
      <w:r>
        <w:rPr>
          <w:szCs w:val="18"/>
        </w:rPr>
        <w:t xml:space="preserve">gomb megnyomása után a felhasználó betallózza a webes felület által legenerált </w:t>
      </w:r>
      <w:r>
        <w:rPr>
          <w:i/>
          <w:szCs w:val="18"/>
        </w:rPr>
        <w:t>.XML</w:t>
      </w:r>
      <w:r>
        <w:rPr>
          <w:szCs w:val="18"/>
        </w:rPr>
        <w:t xml:space="preserve"> formátumú rendelésről szóló fájlt.</w:t>
      </w:r>
    </w:p>
    <w:p w:rsidR="000C6AD7" w:rsidRDefault="000C6AD7" w:rsidP="000C6AD7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Ha valamelyik módon ki lett választva egy megrendelés, akkor a megrendelő adatai a </w:t>
      </w:r>
      <w:r>
        <w:rPr>
          <w:i/>
          <w:szCs w:val="18"/>
        </w:rPr>
        <w:t>Vevő adatai:</w:t>
      </w:r>
      <w:r>
        <w:rPr>
          <w:szCs w:val="18"/>
        </w:rPr>
        <w:t xml:space="preserve"> panelen belül találhatóak. Ha igény van a vevő által bármiféle adat módosítására (pl. cím), akkor ezen a panelen megtehető.</w:t>
      </w:r>
      <w:r>
        <w:rPr>
          <w:szCs w:val="18"/>
        </w:rPr>
        <w:tab/>
      </w:r>
      <w:r>
        <w:rPr>
          <w:szCs w:val="18"/>
        </w:rPr>
        <w:br/>
        <w:t xml:space="preserve">További adatok a rendelésről a </w:t>
      </w:r>
      <w:r>
        <w:rPr>
          <w:i/>
          <w:szCs w:val="18"/>
        </w:rPr>
        <w:t>Rendelés Adatai</w:t>
      </w:r>
      <w:r>
        <w:rPr>
          <w:szCs w:val="18"/>
        </w:rPr>
        <w:t xml:space="preserve"> panelen belül jelennek meg. Itt található a fizetési mód, teljesítés dátuma, számla kelte, fizetési határidő, a rendelt termékekhez tartozó adatok.</w:t>
      </w:r>
    </w:p>
    <w:p w:rsidR="00F1305E" w:rsidRDefault="000C6AD7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>Szállító adatai</w:t>
      </w:r>
      <w:r>
        <w:rPr>
          <w:szCs w:val="18"/>
        </w:rPr>
        <w:t xml:space="preserve"> és a </w:t>
      </w:r>
      <w:r>
        <w:rPr>
          <w:i/>
          <w:szCs w:val="18"/>
        </w:rPr>
        <w:t>fizetési határidő</w:t>
      </w:r>
      <w:r>
        <w:rPr>
          <w:szCs w:val="18"/>
        </w:rPr>
        <w:t xml:space="preserve"> beállítása a megrendelés folyamán történik a fejlesztők által. Bárminemű adatváltozás esetén őket kell felkeresni.</w:t>
      </w:r>
    </w:p>
    <w:p w:rsidR="000C6AD7" w:rsidRDefault="00F1305E" w:rsidP="00F1305E">
      <w:pPr>
        <w:rPr>
          <w:szCs w:val="18"/>
        </w:rPr>
      </w:pPr>
      <w:r>
        <w:rPr>
          <w:szCs w:val="18"/>
        </w:rPr>
        <w:br w:type="page"/>
      </w:r>
    </w:p>
    <w:p w:rsidR="000C6AD7" w:rsidRPr="00F1305E" w:rsidRDefault="000C6AD7" w:rsidP="003761DC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 w:rsidRPr="00F1305E">
        <w:rPr>
          <w:i/>
          <w:szCs w:val="18"/>
        </w:rPr>
        <w:lastRenderedPageBreak/>
        <w:t>1.4.2. Megrendelő adatainak módosítása</w:t>
      </w:r>
    </w:p>
    <w:p w:rsidR="00677EC9" w:rsidRDefault="000C6AD7" w:rsidP="00677EC9">
      <w:pPr>
        <w:tabs>
          <w:tab w:val="left" w:pos="142"/>
        </w:tabs>
        <w:spacing w:after="0"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Ha a vevő valamely adatát megszeretné változtatni a rendelés után, akkor </w:t>
      </w:r>
      <w:r w:rsidR="00F1305E">
        <w:rPr>
          <w:szCs w:val="18"/>
        </w:rPr>
        <w:t xml:space="preserve">a </w:t>
      </w:r>
      <w:r w:rsidR="00F1305E">
        <w:rPr>
          <w:i/>
          <w:szCs w:val="18"/>
        </w:rPr>
        <w:t>Számlázás</w:t>
      </w:r>
      <w:r w:rsidR="00F1305E">
        <w:rPr>
          <w:szCs w:val="18"/>
        </w:rPr>
        <w:t xml:space="preserve"> fül </w:t>
      </w:r>
      <w:r w:rsidR="00F1305E">
        <w:rPr>
          <w:i/>
          <w:szCs w:val="18"/>
        </w:rPr>
        <w:t>Vevő adatai</w:t>
      </w:r>
      <w:r w:rsidR="00F1305E">
        <w:rPr>
          <w:szCs w:val="18"/>
        </w:rPr>
        <w:t xml:space="preserve"> panelen van erre lehetőség. </w:t>
      </w:r>
      <w:r w:rsidR="00677EC9">
        <w:rPr>
          <w:szCs w:val="18"/>
        </w:rPr>
        <w:t>Telefonszám és adószám esetén csak szám típusú karakterek írhatók be.</w:t>
      </w:r>
    </w:p>
    <w:p w:rsidR="000C6AD7" w:rsidRDefault="00F1305E" w:rsidP="00677EC9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>A módosítás csak akkor él, ha a rendelés adatai már be lettek töltve (1.4.1-es pont). A számla kiállítása folyamán véglegesítődnek.</w:t>
      </w:r>
    </w:p>
    <w:p w:rsidR="00F1305E" w:rsidRDefault="00F1305E" w:rsidP="00677EC9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 w:rsidRPr="00F1305E">
        <w:rPr>
          <w:i/>
          <w:szCs w:val="18"/>
        </w:rPr>
        <w:t>1.4.</w:t>
      </w:r>
      <w:r>
        <w:rPr>
          <w:i/>
          <w:szCs w:val="18"/>
        </w:rPr>
        <w:t>3</w:t>
      </w:r>
      <w:r w:rsidRPr="00F1305E">
        <w:rPr>
          <w:i/>
          <w:szCs w:val="18"/>
        </w:rPr>
        <w:t>. Rendelések frissítése</w:t>
      </w:r>
    </w:p>
    <w:p w:rsidR="00F1305E" w:rsidRP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Ha a felhasználó szeretné a rendelések listáját frissíteni a lenyíló menüben, akkor a lenyíló menü mellett lévő </w:t>
      </w:r>
      <w:r>
        <w:rPr>
          <w:b/>
          <w:szCs w:val="18"/>
        </w:rPr>
        <w:t xml:space="preserve">[Frissítés] </w:t>
      </w:r>
      <w:r>
        <w:rPr>
          <w:szCs w:val="18"/>
        </w:rPr>
        <w:t>gomb megnyomása esetén a rendelések listája lefrissül.</w:t>
      </w:r>
    </w:p>
    <w:p w:rsidR="00F1305E" w:rsidRP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i/>
          <w:szCs w:val="18"/>
        </w:rPr>
      </w:pPr>
      <w:r w:rsidRPr="00F1305E">
        <w:rPr>
          <w:i/>
          <w:szCs w:val="18"/>
        </w:rPr>
        <w:t>1.4.</w:t>
      </w:r>
      <w:r>
        <w:rPr>
          <w:i/>
          <w:szCs w:val="18"/>
        </w:rPr>
        <w:t>4</w:t>
      </w:r>
      <w:r w:rsidRPr="00F1305E">
        <w:rPr>
          <w:i/>
          <w:szCs w:val="18"/>
        </w:rPr>
        <w:t>. Számla kiállítása</w:t>
      </w:r>
    </w:p>
    <w:p w:rsid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szCs w:val="18"/>
        </w:rPr>
        <w:t xml:space="preserve">Miután egy rendelés ki lett választva valamely módon (1.4.1-es pont), azután aktívvá válik a </w:t>
      </w:r>
      <w:r>
        <w:rPr>
          <w:b/>
          <w:szCs w:val="18"/>
        </w:rPr>
        <w:t xml:space="preserve">[Számla kiállítása] </w:t>
      </w:r>
      <w:r>
        <w:rPr>
          <w:szCs w:val="18"/>
        </w:rPr>
        <w:t xml:space="preserve">gomb. A megnyomása után megnyílik a számla nyomtatási képe, ahol még ellenőrizhetők a számlázás adatai. A jobb felső sarokban lévő </w:t>
      </w:r>
      <w:r>
        <w:rPr>
          <w:i/>
          <w:szCs w:val="18"/>
        </w:rPr>
        <w:t>Nyomtatás</w:t>
      </w:r>
      <w:r>
        <w:rPr>
          <w:szCs w:val="18"/>
        </w:rPr>
        <w:t xml:space="preserve"> ikonra kattintva a számla nyomtatása megkezdődik a kiválasztott nyomtatón.</w:t>
      </w:r>
    </w:p>
    <w:p w:rsidR="00F1305E" w:rsidRDefault="00F1305E" w:rsidP="003761DC">
      <w:pPr>
        <w:tabs>
          <w:tab w:val="left" w:pos="142"/>
        </w:tabs>
        <w:spacing w:line="240" w:lineRule="auto"/>
        <w:ind w:left="142"/>
        <w:jc w:val="both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753100" cy="4772025"/>
            <wp:effectExtent l="0" t="0" r="0" b="9525"/>
            <wp:docPr id="7" name="Kép 7" descr="C:\Users\P\Desktop\nyomtatasi_k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\Desktop\nyomtatasi_ke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5E" w:rsidRDefault="00F1305E" w:rsidP="00F1305E">
      <w:pPr>
        <w:tabs>
          <w:tab w:val="left" w:pos="142"/>
        </w:tabs>
        <w:spacing w:line="240" w:lineRule="auto"/>
        <w:ind w:left="142"/>
        <w:jc w:val="center"/>
        <w:rPr>
          <w:sz w:val="18"/>
          <w:szCs w:val="18"/>
        </w:rPr>
      </w:pPr>
      <w:r w:rsidRPr="00F1305E">
        <w:rPr>
          <w:sz w:val="18"/>
          <w:szCs w:val="18"/>
        </w:rPr>
        <w:t>5. kép: Nyomtatási kép</w:t>
      </w:r>
    </w:p>
    <w:p w:rsidR="00677EC9" w:rsidRDefault="00677EC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1305E" w:rsidRDefault="00677EC9" w:rsidP="00677EC9">
      <w:pPr>
        <w:tabs>
          <w:tab w:val="left" w:pos="142"/>
        </w:tabs>
        <w:spacing w:line="240" w:lineRule="auto"/>
        <w:rPr>
          <w:i/>
          <w:szCs w:val="18"/>
        </w:rPr>
      </w:pPr>
      <w:r>
        <w:rPr>
          <w:i/>
          <w:szCs w:val="18"/>
        </w:rPr>
        <w:lastRenderedPageBreak/>
        <w:t>1.5 Kijelentkezés</w:t>
      </w:r>
    </w:p>
    <w:p w:rsidR="00677EC9" w:rsidRDefault="00677EC9" w:rsidP="00677EC9">
      <w:p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>A programból való kijelentkezés több módon is történhet.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>VIR</w:t>
      </w:r>
      <w:r>
        <w:rPr>
          <w:szCs w:val="18"/>
        </w:rPr>
        <w:t xml:space="preserve"> </w:t>
      </w:r>
      <w:proofErr w:type="spellStart"/>
      <w:r>
        <w:rPr>
          <w:szCs w:val="18"/>
        </w:rPr>
        <w:t>főablak</w:t>
      </w:r>
      <w:proofErr w:type="spellEnd"/>
      <w:r>
        <w:rPr>
          <w:szCs w:val="18"/>
        </w:rPr>
        <w:t xml:space="preserve"> jobb felső sarkában lévő </w:t>
      </w:r>
      <w:r>
        <w:rPr>
          <w:b/>
          <w:szCs w:val="18"/>
        </w:rPr>
        <w:t xml:space="preserve">[Kijelentkezés] </w:t>
      </w:r>
      <w:r>
        <w:rPr>
          <w:szCs w:val="18"/>
        </w:rPr>
        <w:t xml:space="preserve">gombra kattintva. Ezzel bezáródik a </w:t>
      </w:r>
      <w:r>
        <w:rPr>
          <w:i/>
          <w:szCs w:val="18"/>
        </w:rPr>
        <w:t xml:space="preserve">VIR </w:t>
      </w:r>
      <w:r>
        <w:rPr>
          <w:szCs w:val="18"/>
        </w:rPr>
        <w:t>ablak.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 xml:space="preserve">VIR </w:t>
      </w:r>
      <w:proofErr w:type="spellStart"/>
      <w:r>
        <w:rPr>
          <w:szCs w:val="18"/>
        </w:rPr>
        <w:t>főablak</w:t>
      </w:r>
      <w:proofErr w:type="spellEnd"/>
      <w:r>
        <w:rPr>
          <w:szCs w:val="18"/>
        </w:rPr>
        <w:t xml:space="preserve"> jobb felső sarkában lévő piros </w:t>
      </w:r>
      <w:r>
        <w:rPr>
          <w:b/>
          <w:szCs w:val="18"/>
        </w:rPr>
        <w:t xml:space="preserve">[X] </w:t>
      </w:r>
      <w:r>
        <w:rPr>
          <w:szCs w:val="18"/>
        </w:rPr>
        <w:t xml:space="preserve">megnyomásával. Ezzel bezáródik a </w:t>
      </w:r>
      <w:r>
        <w:rPr>
          <w:i/>
          <w:szCs w:val="18"/>
        </w:rPr>
        <w:t xml:space="preserve">VIR </w:t>
      </w:r>
      <w:r>
        <w:rPr>
          <w:szCs w:val="18"/>
        </w:rPr>
        <w:t>ablak.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 xml:space="preserve">Bejelentkezés </w:t>
      </w:r>
      <w:r>
        <w:rPr>
          <w:szCs w:val="18"/>
        </w:rPr>
        <w:t xml:space="preserve">ablak </w:t>
      </w:r>
      <w:r>
        <w:rPr>
          <w:i/>
          <w:szCs w:val="18"/>
        </w:rPr>
        <w:t>Kijelentkezés</w:t>
      </w:r>
      <w:r>
        <w:rPr>
          <w:szCs w:val="18"/>
        </w:rPr>
        <w:t xml:space="preserve"> gomb megnyomásával. </w:t>
      </w:r>
      <w:r>
        <w:rPr>
          <w:szCs w:val="18"/>
        </w:rPr>
        <w:t xml:space="preserve">Ezzel bezáródik a </w:t>
      </w:r>
      <w:r>
        <w:rPr>
          <w:i/>
          <w:szCs w:val="18"/>
        </w:rPr>
        <w:t xml:space="preserve">VIR </w:t>
      </w:r>
      <w:r>
        <w:rPr>
          <w:szCs w:val="18"/>
        </w:rPr>
        <w:t>ablak.</w:t>
      </w:r>
    </w:p>
    <w:p w:rsidR="00677EC9" w:rsidRDefault="00677EC9" w:rsidP="00677EC9">
      <w:pPr>
        <w:pStyle w:val="Listaszerbekezds"/>
        <w:numPr>
          <w:ilvl w:val="0"/>
          <w:numId w:val="7"/>
        </w:numPr>
        <w:tabs>
          <w:tab w:val="left" w:pos="142"/>
        </w:tabs>
        <w:spacing w:line="240" w:lineRule="auto"/>
        <w:rPr>
          <w:szCs w:val="18"/>
        </w:rPr>
      </w:pPr>
      <w:r>
        <w:rPr>
          <w:szCs w:val="18"/>
        </w:rPr>
        <w:t xml:space="preserve">A </w:t>
      </w:r>
      <w:r>
        <w:rPr>
          <w:i/>
          <w:szCs w:val="18"/>
        </w:rPr>
        <w:t>Bejelentkezés</w:t>
      </w:r>
      <w:r>
        <w:rPr>
          <w:szCs w:val="18"/>
        </w:rPr>
        <w:t xml:space="preserve"> ablak </w:t>
      </w:r>
      <w:r>
        <w:rPr>
          <w:szCs w:val="18"/>
        </w:rPr>
        <w:t xml:space="preserve">jobb felső sarkában lévő piros </w:t>
      </w:r>
      <w:r>
        <w:rPr>
          <w:b/>
          <w:szCs w:val="18"/>
        </w:rPr>
        <w:t xml:space="preserve">[X] </w:t>
      </w:r>
      <w:r>
        <w:rPr>
          <w:szCs w:val="18"/>
        </w:rPr>
        <w:t>megnyomásával.</w:t>
      </w:r>
      <w:r>
        <w:rPr>
          <w:szCs w:val="18"/>
        </w:rPr>
        <w:t xml:space="preserve"> </w:t>
      </w:r>
      <w:r>
        <w:rPr>
          <w:szCs w:val="18"/>
        </w:rPr>
        <w:t xml:space="preserve">Ezzel bezáródik a </w:t>
      </w:r>
      <w:r>
        <w:rPr>
          <w:i/>
          <w:szCs w:val="18"/>
        </w:rPr>
        <w:t>VIR</w:t>
      </w:r>
      <w:r>
        <w:rPr>
          <w:i/>
          <w:szCs w:val="18"/>
        </w:rPr>
        <w:t xml:space="preserve"> </w:t>
      </w:r>
      <w:r>
        <w:rPr>
          <w:szCs w:val="18"/>
        </w:rPr>
        <w:t xml:space="preserve">és a </w:t>
      </w:r>
      <w:r>
        <w:rPr>
          <w:i/>
          <w:szCs w:val="18"/>
        </w:rPr>
        <w:t>Bejelentkezés</w:t>
      </w:r>
      <w:r>
        <w:rPr>
          <w:i/>
          <w:szCs w:val="18"/>
        </w:rPr>
        <w:t xml:space="preserve"> </w:t>
      </w:r>
      <w:r>
        <w:rPr>
          <w:szCs w:val="18"/>
        </w:rPr>
        <w:t>ablak.</w:t>
      </w:r>
    </w:p>
    <w:p w:rsidR="00677EC9" w:rsidRPr="00677EC9" w:rsidRDefault="00677EC9" w:rsidP="00677EC9">
      <w:pPr>
        <w:tabs>
          <w:tab w:val="left" w:pos="142"/>
        </w:tabs>
        <w:spacing w:line="240" w:lineRule="auto"/>
        <w:rPr>
          <w:i/>
          <w:szCs w:val="18"/>
        </w:rPr>
      </w:pPr>
      <w:r w:rsidRPr="00677EC9">
        <w:rPr>
          <w:i/>
          <w:szCs w:val="18"/>
        </w:rPr>
        <w:t xml:space="preserve">1.6. További </w:t>
      </w:r>
      <w:r w:rsidR="00594B78">
        <w:rPr>
          <w:i/>
          <w:szCs w:val="18"/>
        </w:rPr>
        <w:t>tudnivalók</w:t>
      </w:r>
    </w:p>
    <w:p w:rsidR="00594B78" w:rsidRPr="00594B78" w:rsidRDefault="00594B78" w:rsidP="00594B78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 w:rsidRPr="00594B78">
        <w:rPr>
          <w:i/>
          <w:szCs w:val="18"/>
        </w:rPr>
        <w:t xml:space="preserve">1.6.1. </w:t>
      </w:r>
      <w:r>
        <w:rPr>
          <w:i/>
          <w:szCs w:val="18"/>
        </w:rPr>
        <w:t>Üdvözlő szöveg</w:t>
      </w:r>
    </w:p>
    <w:p w:rsidR="00677EC9" w:rsidRDefault="00677EC9" w:rsidP="00594B78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 xml:space="preserve">A bejelentkezés után a </w:t>
      </w:r>
      <w:r>
        <w:rPr>
          <w:i/>
          <w:szCs w:val="18"/>
        </w:rPr>
        <w:t xml:space="preserve">VIR </w:t>
      </w:r>
      <w:r>
        <w:rPr>
          <w:szCs w:val="18"/>
        </w:rPr>
        <w:t xml:space="preserve">ablak bal felső sarkában megjelenik a felhasználó teljes neve az üdvözlő szövegben. Ha nem lett megadva a rendszer átadása folyamán, akkor az </w:t>
      </w:r>
      <w:r>
        <w:rPr>
          <w:i/>
          <w:szCs w:val="18"/>
        </w:rPr>
        <w:t>Üdvözöllek, Felhasználó</w:t>
      </w:r>
      <w:r>
        <w:rPr>
          <w:szCs w:val="18"/>
        </w:rPr>
        <w:t xml:space="preserve"> alapértelmezett üzenet jelenik meg.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>
        <w:rPr>
          <w:i/>
          <w:szCs w:val="18"/>
        </w:rPr>
        <w:t>1.6.2. Asztali program regisztráció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Az asztali programba regisztrálni csak a rendszer fejlesztői tudnak. Ez esetben őket kell keresni.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i/>
          <w:szCs w:val="18"/>
        </w:rPr>
      </w:pPr>
      <w:r>
        <w:rPr>
          <w:i/>
          <w:szCs w:val="18"/>
        </w:rPr>
        <w:t>1.6.3. Adatok módosítása</w:t>
      </w:r>
    </w:p>
    <w:p w:rsidR="00594B78" w:rsidRDefault="00594B78" w:rsidP="00594B78">
      <w:pPr>
        <w:tabs>
          <w:tab w:val="left" w:pos="142"/>
        </w:tabs>
        <w:spacing w:line="240" w:lineRule="auto"/>
        <w:ind w:left="142"/>
        <w:rPr>
          <w:szCs w:val="18"/>
        </w:rPr>
      </w:pPr>
      <w:r>
        <w:rPr>
          <w:szCs w:val="18"/>
        </w:rPr>
        <w:t>A felhasználóhoz és a céghez tartozó adatokat módosítani csak a rendszer fejlesztői tudnak. Ez esetben őket kell keresni.</w:t>
      </w:r>
    </w:p>
    <w:p w:rsidR="00594B78" w:rsidRPr="00594B78" w:rsidRDefault="00594B78" w:rsidP="00594B78">
      <w:pPr>
        <w:tabs>
          <w:tab w:val="left" w:pos="142"/>
        </w:tabs>
        <w:spacing w:line="240" w:lineRule="auto"/>
        <w:rPr>
          <w:b/>
          <w:szCs w:val="18"/>
        </w:rPr>
      </w:pPr>
      <w:r>
        <w:rPr>
          <w:b/>
          <w:szCs w:val="18"/>
        </w:rPr>
        <w:t>2.0 Webes alkalmazás esetén</w:t>
      </w:r>
      <w:bookmarkStart w:id="0" w:name="_GoBack"/>
      <w:bookmarkEnd w:id="0"/>
    </w:p>
    <w:sectPr w:rsidR="00594B78" w:rsidRPr="0059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1F1"/>
    <w:multiLevelType w:val="hybridMultilevel"/>
    <w:tmpl w:val="2F8205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A39F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1F65"/>
    <w:multiLevelType w:val="hybridMultilevel"/>
    <w:tmpl w:val="016854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859"/>
    <w:multiLevelType w:val="hybridMultilevel"/>
    <w:tmpl w:val="C5BE95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4B34"/>
    <w:multiLevelType w:val="hybridMultilevel"/>
    <w:tmpl w:val="A800812E"/>
    <w:lvl w:ilvl="0" w:tplc="693A39FC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C172E83"/>
    <w:multiLevelType w:val="hybridMultilevel"/>
    <w:tmpl w:val="16809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A39F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737BD"/>
    <w:multiLevelType w:val="hybridMultilevel"/>
    <w:tmpl w:val="F1A26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74AC"/>
    <w:multiLevelType w:val="hybridMultilevel"/>
    <w:tmpl w:val="B68A85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68"/>
    <w:rsid w:val="000730CD"/>
    <w:rsid w:val="000C6AD7"/>
    <w:rsid w:val="00190C3A"/>
    <w:rsid w:val="00190ECC"/>
    <w:rsid w:val="00206A99"/>
    <w:rsid w:val="0024136B"/>
    <w:rsid w:val="00282615"/>
    <w:rsid w:val="003724E8"/>
    <w:rsid w:val="003761DC"/>
    <w:rsid w:val="003C5C53"/>
    <w:rsid w:val="0050671C"/>
    <w:rsid w:val="00594B78"/>
    <w:rsid w:val="005A7E26"/>
    <w:rsid w:val="00616577"/>
    <w:rsid w:val="00677EC9"/>
    <w:rsid w:val="00792C7D"/>
    <w:rsid w:val="00962D46"/>
    <w:rsid w:val="00B11109"/>
    <w:rsid w:val="00B66FB7"/>
    <w:rsid w:val="00CF74A6"/>
    <w:rsid w:val="00DB4068"/>
    <w:rsid w:val="00E96ECD"/>
    <w:rsid w:val="00F1305E"/>
    <w:rsid w:val="00F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C71D"/>
  <w15:chartTrackingRefBased/>
  <w15:docId w15:val="{B4CBA357-8A01-4456-8792-6CCF06BF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B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1064</Words>
  <Characters>7343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Moretti</dc:creator>
  <cp:keywords/>
  <dc:description/>
  <cp:lastModifiedBy>Moretti</cp:lastModifiedBy>
  <cp:revision>7</cp:revision>
  <dcterms:created xsi:type="dcterms:W3CDTF">2018-01-17T19:22:00Z</dcterms:created>
  <dcterms:modified xsi:type="dcterms:W3CDTF">2018-01-17T21:51:00Z</dcterms:modified>
</cp:coreProperties>
</file>