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172B" w14:textId="14A13993" w:rsidR="00FF27DF" w:rsidRDefault="00EB5141">
      <w:r>
        <w:t>//suono riprodurre</w:t>
      </w:r>
    </w:p>
    <w:p w14:paraId="082A6E62" w14:textId="5ED95EFF" w:rsidR="00EB5141" w:rsidRDefault="00EB5141"/>
    <w:p w14:paraId="381853AC" w14:textId="77777777" w:rsidR="00EB5141" w:rsidRPr="00EB5141" w:rsidRDefault="00EB5141" w:rsidP="00EB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function</w:t>
      </w:r>
      <w:proofErr w:type="spell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() {</w:t>
      </w:r>
    </w:p>
    <w:p w14:paraId="184ECCA5" w14:textId="77777777" w:rsidR="00EB5141" w:rsidRPr="00EB5141" w:rsidRDefault="00EB5141" w:rsidP="00EB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// carichiamo il suono in memoria (un suono di esempio di 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Vircadia</w:t>
      </w:r>
      <w:proofErr w:type="spell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</w:p>
    <w:p w14:paraId="220DA3A5" w14:textId="77777777" w:rsidR="00EB5141" w:rsidRPr="00EB5141" w:rsidRDefault="00EB5141" w:rsidP="00EB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var</w:t>
      </w:r>
      <w:proofErr w:type="spell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sound = 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SoundCache.getSound</w:t>
      </w:r>
      <w:proofErr w:type="spell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Script.resourcesPath</w:t>
      </w:r>
      <w:proofErr w:type="spell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() + "sounds/sample.wav");</w:t>
      </w:r>
    </w:p>
    <w:p w14:paraId="004BB248" w14:textId="77777777" w:rsidR="00EB5141" w:rsidRPr="00EB5141" w:rsidRDefault="00EB5141" w:rsidP="00EB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var</w:t>
      </w:r>
      <w:proofErr w:type="spell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injector</w:t>
      </w:r>
      <w:proofErr w:type="spell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;</w:t>
      </w:r>
    </w:p>
    <w:p w14:paraId="7303369D" w14:textId="77777777" w:rsidR="00EB5141" w:rsidRPr="00EB5141" w:rsidRDefault="00EB5141" w:rsidP="00EB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D5329A9" w14:textId="77777777" w:rsidR="00EB5141" w:rsidRPr="00EB5141" w:rsidRDefault="00EB5141" w:rsidP="00EB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this.clickDownOnEntity</w:t>
      </w:r>
      <w:proofErr w:type="spellEnd"/>
      <w:proofErr w:type="gram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= 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function</w:t>
      </w:r>
      <w:proofErr w:type="spell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(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entityID</w:t>
      </w:r>
      <w:proofErr w:type="spell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, 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mouseEvent</w:t>
      </w:r>
      <w:proofErr w:type="spell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 {</w:t>
      </w:r>
    </w:p>
    <w:p w14:paraId="5A720D96" w14:textId="77777777" w:rsidR="00EB5141" w:rsidRPr="00EB5141" w:rsidRDefault="00EB5141" w:rsidP="00EB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// impostiamo le opzioni del suono: in questo caso</w:t>
      </w:r>
    </w:p>
    <w:p w14:paraId="6480217C" w14:textId="77777777" w:rsidR="00EB5141" w:rsidRPr="00EB5141" w:rsidRDefault="00EB5141" w:rsidP="00EB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// la posizione del suono coincidente con quella della 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Entity</w:t>
      </w:r>
      <w:proofErr w:type="spellEnd"/>
    </w:p>
    <w:p w14:paraId="229184C4" w14:textId="77777777" w:rsidR="00EB5141" w:rsidRPr="00EB5141" w:rsidRDefault="00EB5141" w:rsidP="00EB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var</w:t>
      </w:r>
      <w:proofErr w:type="spell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injectorOptions</w:t>
      </w:r>
      <w:proofErr w:type="spell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= {</w:t>
      </w:r>
    </w:p>
    <w:p w14:paraId="439F0A33" w14:textId="77777777" w:rsidR="00EB5141" w:rsidRPr="00EB5141" w:rsidRDefault="00EB5141" w:rsidP="00EB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position: 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Entities.getEntityProperties</w:t>
      </w:r>
      <w:proofErr w:type="spell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entityID</w:t>
      </w:r>
      <w:proofErr w:type="spell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, ["position"]</w:t>
      </w:r>
      <w:proofErr w:type="gram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).position</w:t>
      </w:r>
      <w:proofErr w:type="gramEnd"/>
    </w:p>
    <w:p w14:paraId="47572CCE" w14:textId="77777777" w:rsidR="00EB5141" w:rsidRPr="00EB5141" w:rsidRDefault="00EB5141" w:rsidP="00EB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};</w:t>
      </w:r>
    </w:p>
    <w:p w14:paraId="765EB259" w14:textId="77777777" w:rsidR="00EB5141" w:rsidRPr="00EB5141" w:rsidRDefault="00EB5141" w:rsidP="00EB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29ED0688" w14:textId="77777777" w:rsidR="00EB5141" w:rsidRPr="00EB5141" w:rsidRDefault="00EB5141" w:rsidP="00EB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// Riproduciamo il suono dopo </w:t>
      </w:r>
      <w:proofErr w:type="gram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1000</w:t>
      </w:r>
      <w:proofErr w:type="gram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millisecondi (per dargli il tempo di caricare)</w:t>
      </w:r>
    </w:p>
    <w:p w14:paraId="05204F2D" w14:textId="77777777" w:rsidR="00EB5141" w:rsidRPr="00EB5141" w:rsidRDefault="00EB5141" w:rsidP="00EB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// Passiamo come parametri il suono da riprodurre e le "opzioni" che contengono la posizione</w:t>
      </w:r>
    </w:p>
    <w:p w14:paraId="438A1490" w14:textId="77777777" w:rsidR="00EB5141" w:rsidRPr="00EB5141" w:rsidRDefault="00EB5141" w:rsidP="00EB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Script.setTimeout</w:t>
      </w:r>
      <w:proofErr w:type="spell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function</w:t>
      </w:r>
      <w:proofErr w:type="spell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() { </w:t>
      </w:r>
    </w:p>
    <w:p w14:paraId="2343C064" w14:textId="77777777" w:rsidR="00EB5141" w:rsidRPr="00EB5141" w:rsidRDefault="00EB5141" w:rsidP="00EB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injector</w:t>
      </w:r>
      <w:proofErr w:type="spell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= 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Audio.playSound</w:t>
      </w:r>
      <w:proofErr w:type="spell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(sound, </w:t>
      </w:r>
      <w:proofErr w:type="spellStart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injectorOptions</w:t>
      </w:r>
      <w:proofErr w:type="spellEnd"/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);</w:t>
      </w:r>
    </w:p>
    <w:p w14:paraId="79387B44" w14:textId="77777777" w:rsidR="00EB5141" w:rsidRPr="00EB5141" w:rsidRDefault="00EB5141" w:rsidP="00EB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}, 1000);</w:t>
      </w:r>
    </w:p>
    <w:p w14:paraId="06DDCFBA" w14:textId="77777777" w:rsidR="00EB5141" w:rsidRPr="00EB5141" w:rsidRDefault="00EB5141" w:rsidP="00EB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};</w:t>
      </w:r>
    </w:p>
    <w:p w14:paraId="0676B4F7" w14:textId="77777777" w:rsidR="00EB5141" w:rsidRPr="00EB5141" w:rsidRDefault="00EB5141" w:rsidP="00EB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B514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})</w:t>
      </w:r>
    </w:p>
    <w:p w14:paraId="541E3BB8" w14:textId="77777777" w:rsidR="00EB5141" w:rsidRDefault="00EB5141"/>
    <w:sectPr w:rsidR="00EB51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41"/>
    <w:rsid w:val="00853576"/>
    <w:rsid w:val="00EB5141"/>
    <w:rsid w:val="00FF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9FEE"/>
  <w15:chartTrackingRefBased/>
  <w15:docId w15:val="{24A59D6C-71E3-49A0-AF3B-AAA70BE8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B5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B5141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Antichi</dc:creator>
  <cp:keywords/>
  <dc:description/>
  <cp:lastModifiedBy>Laura Antichi</cp:lastModifiedBy>
  <cp:revision>1</cp:revision>
  <dcterms:created xsi:type="dcterms:W3CDTF">2022-02-14T15:55:00Z</dcterms:created>
  <dcterms:modified xsi:type="dcterms:W3CDTF">2022-02-14T15:56:00Z</dcterms:modified>
</cp:coreProperties>
</file>