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9C9C" w14:textId="395A6E05" w:rsidR="00751B04" w:rsidRDefault="002F3609" w:rsidP="00F3086F">
      <w:pPr>
        <w:pStyle w:val="a0"/>
        <w:ind w:firstLine="420"/>
      </w:pPr>
      <w:r>
        <w:rPr>
          <w:rFonts w:hint="eastAsia"/>
        </w:rPr>
        <w:t>调用函数</w:t>
      </w:r>
    </w:p>
    <w:p w14:paraId="5D3B7BCC" w14:textId="0475BBAA" w:rsidR="002F3609" w:rsidRDefault="002F3609" w:rsidP="00F3086F">
      <w:pPr>
        <w:pStyle w:val="a0"/>
        <w:ind w:firstLine="420"/>
      </w:pPr>
      <w:r w:rsidRPr="002F3609">
        <w:t>[maxA,location] = max(A)</w:t>
      </w:r>
    </w:p>
    <w:p w14:paraId="33AD205C" w14:textId="13BF2B5A" w:rsidR="002F3609" w:rsidRDefault="002F3609" w:rsidP="00F3086F">
      <w:pPr>
        <w:pStyle w:val="a0"/>
        <w:ind w:firstLine="420"/>
      </w:pPr>
    </w:p>
    <w:p w14:paraId="5AF63670" w14:textId="5A0A0288" w:rsidR="002F3609" w:rsidRDefault="002F3609" w:rsidP="00F3086F">
      <w:pPr>
        <w:pStyle w:val="a0"/>
        <w:ind w:firstLine="420"/>
      </w:pPr>
      <w:r w:rsidRPr="002F3609">
        <w:rPr>
          <w:rFonts w:hint="eastAsia"/>
        </w:rPr>
        <w:t xml:space="preserve">clc </w:t>
      </w:r>
      <w:r w:rsidRPr="002F3609">
        <w:rPr>
          <w:rFonts w:hint="eastAsia"/>
        </w:rPr>
        <w:t>函数清空命令行窗口。</w:t>
      </w:r>
    </w:p>
    <w:p w14:paraId="4D100A73" w14:textId="7B6DBEF5" w:rsidR="002F3609" w:rsidRDefault="002F3609" w:rsidP="00F3086F">
      <w:pPr>
        <w:pStyle w:val="a0"/>
        <w:ind w:firstLine="420"/>
      </w:pPr>
    </w:p>
    <w:p w14:paraId="1B43F845" w14:textId="77777777" w:rsidR="002F3609" w:rsidRDefault="002F3609" w:rsidP="00F3086F">
      <w:pPr>
        <w:pStyle w:val="a0"/>
        <w:ind w:firstLine="420"/>
      </w:pPr>
      <w:r>
        <w:rPr>
          <w:rFonts w:hint="eastAsia"/>
        </w:rPr>
        <w:t>要转置矩阵，请使用单引号</w:t>
      </w:r>
      <w:r>
        <w:rPr>
          <w:rFonts w:hint="eastAsia"/>
        </w:rPr>
        <w:t xml:space="preserve"> (')</w:t>
      </w:r>
      <w:r>
        <w:rPr>
          <w:rFonts w:hint="eastAsia"/>
        </w:rPr>
        <w:t>：</w:t>
      </w:r>
    </w:p>
    <w:p w14:paraId="3C43AD66" w14:textId="3BD14AFB" w:rsidR="002F3609" w:rsidRDefault="002F3609" w:rsidP="00F3086F">
      <w:pPr>
        <w:pStyle w:val="a0"/>
        <w:ind w:firstLine="420"/>
      </w:pPr>
      <w:r>
        <w:t>a'</w:t>
      </w:r>
    </w:p>
    <w:p w14:paraId="673663A9" w14:textId="2C9A3A7D" w:rsidR="00F3086F" w:rsidRDefault="00F3086F" w:rsidP="00F3086F">
      <w:pPr>
        <w:pStyle w:val="a0"/>
        <w:ind w:firstLine="420"/>
      </w:pPr>
    </w:p>
    <w:p w14:paraId="33C29D0F" w14:textId="32903FFB" w:rsidR="00F3086F" w:rsidRDefault="00F3086F" w:rsidP="00F3086F">
      <w:pPr>
        <w:pStyle w:val="a0"/>
        <w:ind w:firstLine="420"/>
      </w:pPr>
      <w:r>
        <w:rPr>
          <w:rFonts w:hint="eastAsia"/>
        </w:rPr>
        <w:t>w</w:t>
      </w:r>
      <w:r>
        <w:t>hos</w:t>
      </w:r>
    </w:p>
    <w:p w14:paraId="62F3487D" w14:textId="4EFE48D6" w:rsidR="00F3086F" w:rsidRDefault="00F3086F" w:rsidP="00F3086F">
      <w:pPr>
        <w:pStyle w:val="a0"/>
        <w:ind w:firstLine="420"/>
      </w:pPr>
      <w:r>
        <w:rPr>
          <w:rFonts w:hint="eastAsia"/>
        </w:rPr>
        <w:t>列出工作区中的变量及大小和类型</w:t>
      </w:r>
    </w:p>
    <w:p w14:paraId="0C3D2019" w14:textId="20051735" w:rsidR="00DD701C" w:rsidRDefault="00DD701C" w:rsidP="00F3086F">
      <w:pPr>
        <w:pStyle w:val="a0"/>
        <w:ind w:firstLine="420"/>
      </w:pPr>
    </w:p>
    <w:p w14:paraId="7E580199" w14:textId="0D1059E8" w:rsidR="00DD701C" w:rsidRDefault="00DD701C" w:rsidP="00F3086F">
      <w:pPr>
        <w:pStyle w:val="a0"/>
        <w:ind w:firstLine="420"/>
      </w:pPr>
      <w:r>
        <w:rPr>
          <w:rFonts w:hint="eastAsia"/>
        </w:rPr>
        <w:t>关于函数拟合及相应函数输出及使用</w:t>
      </w:r>
    </w:p>
    <w:p w14:paraId="67F12376" w14:textId="77777777" w:rsidR="00DD701C" w:rsidRDefault="00DD701C" w:rsidP="00F3086F">
      <w:pPr>
        <w:pStyle w:val="a0"/>
        <w:ind w:firstLine="420"/>
      </w:pPr>
    </w:p>
    <w:p w14:paraId="54C8D91A" w14:textId="172C1201" w:rsidR="00DD701C" w:rsidRDefault="00DD701C" w:rsidP="00F3086F">
      <w:pPr>
        <w:pStyle w:val="a0"/>
        <w:ind w:firstLine="420"/>
      </w:pPr>
      <w:r w:rsidRPr="00DD701C">
        <w:rPr>
          <w:rFonts w:hint="eastAsia"/>
        </w:rPr>
        <w:t>利用返回的</w:t>
      </w:r>
      <w:r w:rsidRPr="00DD701C">
        <w:rPr>
          <w:rFonts w:hint="eastAsia"/>
        </w:rPr>
        <w:t>cfit</w:t>
      </w:r>
      <w:r w:rsidRPr="00DD701C">
        <w:rPr>
          <w:rFonts w:hint="eastAsia"/>
        </w:rPr>
        <w:t>结构，可以计算得到拟合的曲线数据例如，用</w:t>
      </w:r>
      <w:r w:rsidRPr="00DD701C">
        <w:rPr>
          <w:rFonts w:hint="eastAsia"/>
        </w:rPr>
        <w:t>cftool</w:t>
      </w:r>
      <w:r w:rsidRPr="00DD701C">
        <w:rPr>
          <w:rFonts w:hint="eastAsia"/>
        </w:rPr>
        <w:t>工具箱的</w:t>
      </w:r>
      <w:r w:rsidRPr="00DD701C">
        <w:rPr>
          <w:rFonts w:hint="eastAsia"/>
        </w:rPr>
        <w:t>smoothspline</w:t>
      </w:r>
      <w:r w:rsidRPr="00DD701C">
        <w:rPr>
          <w:rFonts w:hint="eastAsia"/>
        </w:rPr>
        <w:t>拟合一组数据保存的时候得到一个</w:t>
      </w:r>
      <w:r w:rsidRPr="00D62730">
        <w:rPr>
          <w:rFonts w:hint="eastAsia"/>
          <w:b/>
          <w:bCs/>
        </w:rPr>
        <w:t>fitmodel1</w:t>
      </w:r>
      <w:r w:rsidRPr="00D62730">
        <w:rPr>
          <w:rFonts w:hint="eastAsia"/>
          <w:b/>
          <w:bCs/>
        </w:rPr>
        <w:t>变量</w:t>
      </w:r>
      <w:r w:rsidRPr="00DD701C">
        <w:rPr>
          <w:rFonts w:hint="eastAsia"/>
        </w:rPr>
        <w:t>，类型为</w:t>
      </w:r>
      <w:r w:rsidRPr="00D62730">
        <w:rPr>
          <w:rFonts w:hint="eastAsia"/>
          <w:b/>
          <w:bCs/>
        </w:rPr>
        <w:t>cfit</w:t>
      </w:r>
      <w:r w:rsidRPr="00D62730">
        <w:rPr>
          <w:rFonts w:hint="eastAsia"/>
          <w:b/>
          <w:bCs/>
        </w:rPr>
        <w:t>类</w:t>
      </w:r>
      <w:r w:rsidRPr="00DD701C">
        <w:rPr>
          <w:rFonts w:hint="eastAsia"/>
        </w:rPr>
        <w:t>使用</w:t>
      </w:r>
      <w:r w:rsidRPr="00D62730">
        <w:rPr>
          <w:rFonts w:hint="eastAsia"/>
          <w:b/>
          <w:bCs/>
        </w:rPr>
        <w:t>feval</w:t>
      </w:r>
      <w:r w:rsidRPr="00D62730">
        <w:rPr>
          <w:rFonts w:hint="eastAsia"/>
          <w:b/>
          <w:bCs/>
        </w:rPr>
        <w:t>语句</w:t>
      </w:r>
      <w:r w:rsidRPr="00DD701C">
        <w:rPr>
          <w:rFonts w:hint="eastAsia"/>
        </w:rPr>
        <w:t>，可以计算自变量取值为</w:t>
      </w:r>
      <w:r w:rsidRPr="00DD701C">
        <w:rPr>
          <w:rFonts w:hint="eastAsia"/>
        </w:rPr>
        <w:t>x</w:t>
      </w:r>
      <w:r w:rsidRPr="00DD701C">
        <w:rPr>
          <w:rFonts w:hint="eastAsia"/>
        </w:rPr>
        <w:t>时对应的拟合曲线数据</w:t>
      </w:r>
      <w:r w:rsidRPr="00DD701C">
        <w:rPr>
          <w:rFonts w:hint="eastAsia"/>
        </w:rPr>
        <w:t>yy=feval(fitmodel1,x);</w:t>
      </w:r>
      <w:r w:rsidRPr="00DD701C">
        <w:rPr>
          <w:rFonts w:hint="eastAsia"/>
        </w:rPr>
        <w:t>这里的</w:t>
      </w:r>
      <w:r w:rsidRPr="00DD701C">
        <w:rPr>
          <w:rFonts w:hint="eastAsia"/>
        </w:rPr>
        <w:t>x</w:t>
      </w:r>
      <w:r w:rsidRPr="00DD701C">
        <w:rPr>
          <w:rFonts w:hint="eastAsia"/>
        </w:rPr>
        <w:t>可以是你原来数据的自变量数据，也可以是你自己构造的数据比如通常我们的数据点不多的时候，我们需要光滑连接这些数据点就可以采用工具箱中的</w:t>
      </w:r>
      <w:r w:rsidRPr="00DD701C">
        <w:rPr>
          <w:rFonts w:hint="eastAsia"/>
        </w:rPr>
        <w:t>smoothspline</w:t>
      </w:r>
      <w:r w:rsidRPr="00DD701C">
        <w:rPr>
          <w:rFonts w:hint="eastAsia"/>
        </w:rPr>
        <w:t>型拟合如果想得到连续光滑的曲线，那么先构造一个比原来数据点采样密集的自变量数组</w:t>
      </w:r>
      <w:r w:rsidRPr="00DD701C">
        <w:rPr>
          <w:rFonts w:hint="eastAsia"/>
        </w:rPr>
        <w:t>x</w:t>
      </w:r>
      <w:r w:rsidRPr="00DD701C">
        <w:rPr>
          <w:rFonts w:hint="eastAsia"/>
        </w:rPr>
        <w:t>用</w:t>
      </w:r>
      <w:r w:rsidRPr="00DD701C">
        <w:rPr>
          <w:rFonts w:hint="eastAsia"/>
        </w:rPr>
        <w:t>y=feval(fitmodel1,x);</w:t>
      </w:r>
      <w:r w:rsidRPr="00DD701C">
        <w:rPr>
          <w:rFonts w:hint="eastAsia"/>
        </w:rPr>
        <w:t>，计算出对应的数据</w:t>
      </w:r>
      <w:r w:rsidRPr="00DD701C">
        <w:rPr>
          <w:rFonts w:hint="eastAsia"/>
        </w:rPr>
        <w:t>y</w:t>
      </w:r>
      <w:r w:rsidRPr="00DD701C">
        <w:rPr>
          <w:rFonts w:hint="eastAsia"/>
        </w:rPr>
        <w:t>用</w:t>
      </w:r>
      <w:r w:rsidRPr="00DD701C">
        <w:rPr>
          <w:rFonts w:hint="eastAsia"/>
        </w:rPr>
        <w:t>plot(x,y)</w:t>
      </w:r>
      <w:r w:rsidRPr="00DD701C">
        <w:rPr>
          <w:rFonts w:hint="eastAsia"/>
        </w:rPr>
        <w:t>就可以画出连续的曲线</w:t>
      </w:r>
    </w:p>
    <w:p w14:paraId="10BB7A19" w14:textId="0347BA5F" w:rsidR="0069039D" w:rsidRDefault="0069039D" w:rsidP="00F3086F">
      <w:pPr>
        <w:pStyle w:val="a0"/>
        <w:ind w:firstLine="420"/>
      </w:pPr>
    </w:p>
    <w:p w14:paraId="71C58535" w14:textId="58EFDDAB" w:rsidR="0069039D" w:rsidRDefault="0069039D" w:rsidP="00F3086F">
      <w:pPr>
        <w:pStyle w:val="a0"/>
        <w:ind w:firstLine="420"/>
      </w:pPr>
      <w:r w:rsidRPr="0069039D">
        <w:rPr>
          <w:rFonts w:hint="eastAsia"/>
        </w:rPr>
        <w:t>使用单个索引进行索引</w:t>
      </w:r>
    </w:p>
    <w:p w14:paraId="0517C6A3" w14:textId="7C2C19B4" w:rsidR="00FE2347" w:rsidRDefault="00FE2347" w:rsidP="00F3086F">
      <w:pPr>
        <w:pStyle w:val="a0"/>
        <w:ind w:firstLine="420"/>
      </w:pPr>
    </w:p>
    <w:p w14:paraId="42E2FAF6" w14:textId="06BAB321" w:rsidR="00FE2347" w:rsidRDefault="00FE2347" w:rsidP="00F3086F">
      <w:pPr>
        <w:pStyle w:val="a0"/>
        <w:ind w:firstLine="42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支持用矩阵存储</w:t>
      </w:r>
      <w:r>
        <w:rPr>
          <w:rFonts w:hint="eastAsia"/>
        </w:rPr>
        <w:t xml:space="preserve"> syms</w:t>
      </w:r>
      <w:r>
        <w:rPr>
          <w:rFonts w:hint="eastAsia"/>
        </w:rPr>
        <w:t>格式（方便调用哈哈哈）</w:t>
      </w:r>
    </w:p>
    <w:p w14:paraId="43769B15" w14:textId="7E36C9A1" w:rsidR="00311ECD" w:rsidRDefault="00311ECD" w:rsidP="00F3086F">
      <w:pPr>
        <w:pStyle w:val="a0"/>
        <w:ind w:firstLine="420"/>
      </w:pPr>
    </w:p>
    <w:p w14:paraId="16E224B8" w14:textId="39E5A13F" w:rsidR="00311ECD" w:rsidRDefault="00311ECD" w:rsidP="00F3086F">
      <w:pPr>
        <w:pStyle w:val="a0"/>
        <w:ind w:firstLine="420"/>
      </w:pPr>
      <w:r>
        <w:rPr>
          <w:rFonts w:hint="eastAsia"/>
        </w:rPr>
        <w:t>d</w:t>
      </w:r>
      <w:r>
        <w:t>iff</w:t>
      </w:r>
      <w:r>
        <w:rPr>
          <w:rFonts w:hint="eastAsia"/>
        </w:rPr>
        <w:t>同样支持矩阵交换</w:t>
      </w:r>
    </w:p>
    <w:p w14:paraId="7B4EDAAC" w14:textId="1B27E2E3" w:rsidR="00311ECD" w:rsidRDefault="00311ECD" w:rsidP="00F3086F">
      <w:pPr>
        <w:pStyle w:val="a0"/>
        <w:ind w:firstLine="420"/>
      </w:pPr>
    </w:p>
    <w:p w14:paraId="6437CF3E" w14:textId="655CBED6" w:rsidR="00311ECD" w:rsidRDefault="00311ECD" w:rsidP="00F3086F">
      <w:pPr>
        <w:pStyle w:val="a0"/>
        <w:ind w:firstLine="420"/>
      </w:pPr>
      <w:r>
        <w:rPr>
          <w:rFonts w:hint="eastAsia"/>
        </w:rPr>
        <w:t>预先分配内存</w:t>
      </w:r>
    </w:p>
    <w:p w14:paraId="4F29BC2E" w14:textId="77777777" w:rsidR="005A4E3A" w:rsidRDefault="005A4E3A" w:rsidP="00311ECD">
      <w:pPr>
        <w:pStyle w:val="a0"/>
        <w:ind w:firstLine="420"/>
      </w:pPr>
    </w:p>
    <w:p w14:paraId="036BD6A5" w14:textId="77777777" w:rsidR="005A4E3A" w:rsidRDefault="005A4E3A" w:rsidP="00311ECD">
      <w:pPr>
        <w:pStyle w:val="a0"/>
        <w:ind w:firstLine="420"/>
      </w:pPr>
      <w:r>
        <w:rPr>
          <w:rFonts w:hint="eastAsia"/>
        </w:rPr>
        <w:t>数值矩阵：</w:t>
      </w:r>
    </w:p>
    <w:p w14:paraId="3212127A" w14:textId="5B162259" w:rsidR="00311ECD" w:rsidRDefault="00311ECD" w:rsidP="00311ECD">
      <w:pPr>
        <w:pStyle w:val="a0"/>
        <w:ind w:firstLine="420"/>
      </w:pPr>
      <w:r w:rsidRPr="00311ECD">
        <w:rPr>
          <w:rFonts w:hint="eastAsia"/>
        </w:rPr>
        <w:t xml:space="preserve">a = zeros(n,n,'double') </w:t>
      </w:r>
      <w:r w:rsidRPr="00311ECD">
        <w:rPr>
          <w:rFonts w:hint="eastAsia"/>
        </w:rPr>
        <w:t>和</w:t>
      </w:r>
      <w:r w:rsidRPr="00311ECD">
        <w:rPr>
          <w:rFonts w:hint="eastAsia"/>
        </w:rPr>
        <w:t xml:space="preserve"> a(n,n) = 0 </w:t>
      </w:r>
      <w:r w:rsidRPr="00311ECD">
        <w:rPr>
          <w:rFonts w:hint="eastAsia"/>
        </w:rPr>
        <w:t>以及</w:t>
      </w:r>
      <w:r w:rsidRPr="00311ECD">
        <w:rPr>
          <w:rFonts w:hint="eastAsia"/>
        </w:rPr>
        <w:t xml:space="preserve"> a = zeros(n,n) </w:t>
      </w:r>
      <w:r w:rsidRPr="00311ECD">
        <w:rPr>
          <w:rFonts w:hint="eastAsia"/>
        </w:rPr>
        <w:t>是不一样的，第一种方式消耗时间最小。</w:t>
      </w:r>
    </w:p>
    <w:p w14:paraId="7B30A930" w14:textId="14D7961E" w:rsidR="005A4E3A" w:rsidRDefault="005A4E3A" w:rsidP="00311ECD">
      <w:pPr>
        <w:pStyle w:val="a0"/>
        <w:ind w:firstLine="420"/>
      </w:pPr>
    </w:p>
    <w:p w14:paraId="2DA6C428" w14:textId="76B8CFEB" w:rsidR="005A4E3A" w:rsidRDefault="005A4E3A" w:rsidP="00753BAB">
      <w:pPr>
        <w:pStyle w:val="a0"/>
        <w:ind w:firstLine="420"/>
      </w:pPr>
      <w:r>
        <w:rPr>
          <w:rFonts w:hint="eastAsia"/>
        </w:rPr>
        <w:t>符号矩阵：</w:t>
      </w:r>
      <w:r w:rsidR="00753BAB">
        <w:rPr>
          <w:rFonts w:hint="eastAsia"/>
        </w:rPr>
        <w:t>（取决于以谁做下标）</w:t>
      </w:r>
    </w:p>
    <w:p w14:paraId="6837A3AF" w14:textId="0AF860BD" w:rsidR="005A4E3A" w:rsidRDefault="005A4E3A" w:rsidP="00311ECD">
      <w:pPr>
        <w:pStyle w:val="a0"/>
        <w:ind w:firstLine="420"/>
      </w:pPr>
      <w:r w:rsidRPr="005A4E3A">
        <w:t>syms A [3 4]</w:t>
      </w:r>
      <w:r w:rsidR="005E023B">
        <w:t xml:space="preserve"> </w:t>
      </w:r>
    </w:p>
    <w:p w14:paraId="7468D63F" w14:textId="22C1952C" w:rsidR="005A4E3A" w:rsidRDefault="005A4E3A" w:rsidP="00311ECD">
      <w:pPr>
        <w:pStyle w:val="a0"/>
        <w:ind w:firstLine="420"/>
      </w:pPr>
      <w:r w:rsidRPr="005A4E3A">
        <w:t>A=sym('a',[3,4])</w:t>
      </w:r>
    </w:p>
    <w:p w14:paraId="77847E37" w14:textId="30EAFDE4" w:rsidR="00527CB0" w:rsidRDefault="00527CB0" w:rsidP="00311ECD">
      <w:pPr>
        <w:pStyle w:val="a0"/>
        <w:ind w:firstLine="420"/>
      </w:pPr>
    </w:p>
    <w:p w14:paraId="421ADBAF" w14:textId="72AC5243" w:rsidR="00527CB0" w:rsidRDefault="00527CB0" w:rsidP="00311ECD">
      <w:pPr>
        <w:pStyle w:val="a0"/>
        <w:ind w:firstLine="420"/>
      </w:pPr>
      <w:r>
        <w:t>B</w:t>
      </w:r>
      <w:r>
        <w:rPr>
          <w:rFonts w:hint="eastAsia"/>
        </w:rPr>
        <w:t>reak</w:t>
      </w:r>
    </w:p>
    <w:p w14:paraId="57DCBF90" w14:textId="363CA7BB" w:rsidR="00527CB0" w:rsidRDefault="00527CB0" w:rsidP="00311ECD">
      <w:pPr>
        <w:pStyle w:val="a0"/>
        <w:ind w:firstLine="420"/>
        <w:rPr>
          <w:rFonts w:hint="eastAsia"/>
        </w:rPr>
      </w:pPr>
      <w:r>
        <w:rPr>
          <w:rFonts w:hint="eastAsia"/>
        </w:rPr>
        <w:t>用于循环语句终止</w:t>
      </w:r>
      <w:r>
        <w:rPr>
          <w:rFonts w:hint="eastAsia"/>
        </w:rPr>
        <w:t xml:space="preserve"> for</w:t>
      </w:r>
      <w:r>
        <w:t xml:space="preserve"> while</w:t>
      </w:r>
    </w:p>
    <w:sectPr w:rsidR="00527C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FDE9" w14:textId="77777777" w:rsidR="00391472" w:rsidRDefault="00391472" w:rsidP="00FE2347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67DC3EBD" w14:textId="77777777" w:rsidR="00391472" w:rsidRDefault="00391472" w:rsidP="00FE2347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03F2" w14:textId="77777777" w:rsidR="00FE2347" w:rsidRDefault="00FE234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6FF4" w14:textId="77777777" w:rsidR="00FE2347" w:rsidRDefault="00FE234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19F4" w14:textId="77777777" w:rsidR="00FE2347" w:rsidRDefault="00FE234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3758" w14:textId="77777777" w:rsidR="00391472" w:rsidRDefault="00391472" w:rsidP="00FE2347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75BA66BF" w14:textId="77777777" w:rsidR="00391472" w:rsidRDefault="00391472" w:rsidP="00FE2347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DDFF" w14:textId="77777777" w:rsidR="00FE2347" w:rsidRDefault="00FE234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4036" w14:textId="77777777" w:rsidR="00FE2347" w:rsidRDefault="00FE234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32FB" w14:textId="77777777" w:rsidR="00FE2347" w:rsidRDefault="00FE2347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6B"/>
    <w:rsid w:val="00163F19"/>
    <w:rsid w:val="001B772B"/>
    <w:rsid w:val="0029347E"/>
    <w:rsid w:val="002B4D86"/>
    <w:rsid w:val="002F3609"/>
    <w:rsid w:val="00311ECD"/>
    <w:rsid w:val="00391472"/>
    <w:rsid w:val="003B7D8D"/>
    <w:rsid w:val="003C4EE6"/>
    <w:rsid w:val="00527CB0"/>
    <w:rsid w:val="005635DE"/>
    <w:rsid w:val="0057436B"/>
    <w:rsid w:val="005A4E3A"/>
    <w:rsid w:val="005C3002"/>
    <w:rsid w:val="005E023B"/>
    <w:rsid w:val="0069039D"/>
    <w:rsid w:val="007343E3"/>
    <w:rsid w:val="00751B04"/>
    <w:rsid w:val="00753BAB"/>
    <w:rsid w:val="00893005"/>
    <w:rsid w:val="00AC1074"/>
    <w:rsid w:val="00B26BB1"/>
    <w:rsid w:val="00B41F2F"/>
    <w:rsid w:val="00C46D97"/>
    <w:rsid w:val="00CB5706"/>
    <w:rsid w:val="00CC1FFA"/>
    <w:rsid w:val="00D62730"/>
    <w:rsid w:val="00DC4DB8"/>
    <w:rsid w:val="00DD701C"/>
    <w:rsid w:val="00E95130"/>
    <w:rsid w:val="00F3086F"/>
    <w:rsid w:val="00FA6071"/>
    <w:rsid w:val="00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30A72"/>
  <w15:chartTrackingRefBased/>
  <w15:docId w15:val="{E75BFB29-B0C7-45D3-83FD-58D8B394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005"/>
    <w:pPr>
      <w:spacing w:before="336" w:after="336" w:line="440" w:lineRule="exact"/>
      <w:ind w:firstLineChars="200" w:firstLine="200"/>
    </w:pPr>
    <w:rPr>
      <w:rFonts w:ascii="Comic Sans MS" w:eastAsia="楷体" w:hAnsi="Comic Sans MS" w:cs="宋体"/>
      <w:color w:val="1A1A1A"/>
      <w:kern w:val="0"/>
      <w:szCs w:val="24"/>
    </w:rPr>
  </w:style>
  <w:style w:type="paragraph" w:styleId="1">
    <w:name w:val="heading 1"/>
    <w:basedOn w:val="2"/>
    <w:next w:val="a0"/>
    <w:link w:val="10"/>
    <w:uiPriority w:val="9"/>
    <w:qFormat/>
    <w:rsid w:val="00B26BB1"/>
    <w:pPr>
      <w:jc w:val="center"/>
      <w:outlineLvl w:val="0"/>
    </w:pPr>
    <w:rPr>
      <w:sz w:val="48"/>
    </w:rPr>
  </w:style>
  <w:style w:type="paragraph" w:styleId="2">
    <w:name w:val="heading 2"/>
    <w:basedOn w:val="a"/>
    <w:next w:val="a"/>
    <w:link w:val="20"/>
    <w:uiPriority w:val="9"/>
    <w:qFormat/>
    <w:rsid w:val="00B26BB1"/>
    <w:pPr>
      <w:spacing w:before="100" w:beforeAutospacing="1" w:after="100" w:afterAutospacing="1" w:line="240" w:lineRule="auto"/>
      <w:ind w:firstLineChars="0" w:firstLine="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26BB1"/>
    <w:pPr>
      <w:keepNext/>
      <w:keepLines/>
      <w:spacing w:before="260" w:after="260" w:line="240" w:lineRule="auto"/>
      <w:ind w:firstLineChars="100" w:firstLine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6BB1"/>
    <w:pPr>
      <w:keepNext/>
      <w:keepLines/>
      <w:spacing w:before="280" w:after="290" w:line="240" w:lineRule="auto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B26BB1"/>
    <w:pPr>
      <w:keepNext/>
      <w:keepLines/>
      <w:spacing w:before="60" w:after="60"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26BB1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18"/>
    </w:rPr>
  </w:style>
  <w:style w:type="paragraph" w:styleId="7">
    <w:name w:val="heading 7"/>
    <w:basedOn w:val="a"/>
    <w:next w:val="a0"/>
    <w:link w:val="70"/>
    <w:uiPriority w:val="9"/>
    <w:unhideWhenUsed/>
    <w:qFormat/>
    <w:rsid w:val="00B26BB1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0"/>
    <w:link w:val="80"/>
    <w:uiPriority w:val="9"/>
    <w:unhideWhenUsed/>
    <w:qFormat/>
    <w:rsid w:val="00B26BB1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893005"/>
    <w:pPr>
      <w:widowControl w:val="0"/>
      <w:spacing w:line="300" w:lineRule="exact"/>
      <w:ind w:firstLineChars="200" w:firstLine="200"/>
      <w:jc w:val="both"/>
    </w:pPr>
    <w:rPr>
      <w:rFonts w:ascii="Comic Sans MS" w:eastAsia="楷体" w:hAnsi="Comic Sans MS"/>
    </w:rPr>
  </w:style>
  <w:style w:type="character" w:customStyle="1" w:styleId="10">
    <w:name w:val="标题 1 字符"/>
    <w:basedOn w:val="a1"/>
    <w:link w:val="1"/>
    <w:uiPriority w:val="9"/>
    <w:rsid w:val="00B26BB1"/>
    <w:rPr>
      <w:rFonts w:ascii="Comic Sans MS" w:eastAsia="楷体" w:hAnsi="Comic Sans MS" w:cs="宋体"/>
      <w:b/>
      <w:bCs/>
      <w:color w:val="1A1A1A"/>
      <w:kern w:val="0"/>
      <w:sz w:val="48"/>
      <w:szCs w:val="36"/>
    </w:rPr>
  </w:style>
  <w:style w:type="character" w:customStyle="1" w:styleId="20">
    <w:name w:val="标题 2 字符"/>
    <w:basedOn w:val="a1"/>
    <w:link w:val="2"/>
    <w:uiPriority w:val="9"/>
    <w:rsid w:val="00B26BB1"/>
    <w:rPr>
      <w:rFonts w:ascii="Comic Sans MS" w:eastAsia="楷体" w:hAnsi="Comic Sans MS" w:cs="宋体"/>
      <w:b/>
      <w:bCs/>
      <w:color w:val="1A1A1A"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rsid w:val="00B26BB1"/>
    <w:rPr>
      <w:rFonts w:ascii="Comic Sans MS" w:eastAsia="楷体" w:hAnsi="Comic Sans MS" w:cs="宋体"/>
      <w:b/>
      <w:bCs/>
      <w:color w:val="1A1A1A"/>
      <w:kern w:val="0"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B26BB1"/>
    <w:rPr>
      <w:rFonts w:ascii="Comic Sans MS" w:eastAsia="楷体" w:hAnsi="Comic Sans MS" w:cstheme="majorBidi"/>
      <w:b/>
      <w:bCs/>
      <w:color w:val="1A1A1A"/>
      <w:kern w:val="0"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B26BB1"/>
    <w:rPr>
      <w:rFonts w:ascii="Comic Sans MS" w:eastAsia="楷体" w:hAnsi="Comic Sans MS" w:cs="宋体"/>
      <w:b/>
      <w:bCs/>
      <w:color w:val="1A1A1A"/>
      <w:kern w:val="0"/>
      <w:szCs w:val="28"/>
    </w:rPr>
  </w:style>
  <w:style w:type="character" w:customStyle="1" w:styleId="60">
    <w:name w:val="标题 6 字符"/>
    <w:basedOn w:val="a1"/>
    <w:link w:val="6"/>
    <w:uiPriority w:val="9"/>
    <w:rsid w:val="00B26BB1"/>
    <w:rPr>
      <w:rFonts w:asciiTheme="majorHAnsi" w:eastAsiaTheme="majorEastAsia" w:hAnsiTheme="majorHAnsi" w:cstheme="majorBidi"/>
      <w:b/>
      <w:bCs/>
      <w:color w:val="1A1A1A"/>
      <w:kern w:val="0"/>
      <w:sz w:val="18"/>
      <w:szCs w:val="24"/>
    </w:rPr>
  </w:style>
  <w:style w:type="paragraph" w:customStyle="1" w:styleId="11">
    <w:name w:val="无间隔1"/>
    <w:basedOn w:val="a0"/>
    <w:link w:val="12"/>
    <w:qFormat/>
    <w:rsid w:val="00B26BB1"/>
    <w:rPr>
      <w:rFonts w:cs="宋体"/>
      <w:color w:val="1A1A1A"/>
      <w:kern w:val="0"/>
      <w:sz w:val="24"/>
      <w:szCs w:val="24"/>
      <w:lang w:val="zh-CN"/>
    </w:rPr>
  </w:style>
  <w:style w:type="character" w:customStyle="1" w:styleId="12">
    <w:name w:val="无间隔1 字符"/>
    <w:basedOn w:val="40"/>
    <w:link w:val="11"/>
    <w:rsid w:val="00B26BB1"/>
    <w:rPr>
      <w:rFonts w:ascii="Comic Sans MS" w:eastAsia="楷体" w:hAnsi="Comic Sans MS" w:cs="宋体"/>
      <w:b w:val="0"/>
      <w:bCs w:val="0"/>
      <w:color w:val="1A1A1A"/>
      <w:kern w:val="0"/>
      <w:sz w:val="24"/>
      <w:szCs w:val="24"/>
      <w:lang w:val="zh-CN"/>
    </w:rPr>
  </w:style>
  <w:style w:type="character" w:customStyle="1" w:styleId="70">
    <w:name w:val="标题 7 字符"/>
    <w:basedOn w:val="a1"/>
    <w:link w:val="7"/>
    <w:uiPriority w:val="9"/>
    <w:rsid w:val="00B26BB1"/>
    <w:rPr>
      <w:rFonts w:ascii="Comic Sans MS" w:eastAsia="楷体" w:hAnsi="Comic Sans MS" w:cs="宋体"/>
      <w:b/>
      <w:bCs/>
      <w:color w:val="1A1A1A"/>
      <w:kern w:val="0"/>
      <w:szCs w:val="24"/>
    </w:rPr>
  </w:style>
  <w:style w:type="character" w:customStyle="1" w:styleId="80">
    <w:name w:val="标题 8 字符"/>
    <w:basedOn w:val="a1"/>
    <w:link w:val="8"/>
    <w:uiPriority w:val="9"/>
    <w:rsid w:val="00B26BB1"/>
    <w:rPr>
      <w:rFonts w:asciiTheme="majorHAnsi" w:eastAsiaTheme="majorEastAsia" w:hAnsiTheme="majorHAnsi" w:cstheme="majorBidi"/>
      <w:b/>
      <w:color w:val="1A1A1A"/>
      <w:kern w:val="0"/>
      <w:sz w:val="18"/>
      <w:szCs w:val="24"/>
    </w:rPr>
  </w:style>
  <w:style w:type="paragraph" w:styleId="a4">
    <w:name w:val="header"/>
    <w:basedOn w:val="a"/>
    <w:link w:val="a5"/>
    <w:uiPriority w:val="99"/>
    <w:unhideWhenUsed/>
    <w:rsid w:val="00FE2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E2347"/>
    <w:rPr>
      <w:rFonts w:ascii="Comic Sans MS" w:eastAsia="楷体" w:hAnsi="Comic Sans MS" w:cs="宋体"/>
      <w:color w:val="1A1A1A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234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E2347"/>
    <w:rPr>
      <w:rFonts w:ascii="Comic Sans MS" w:eastAsia="楷体" w:hAnsi="Comic Sans MS" w:cs="宋体"/>
      <w:color w:val="1A1A1A"/>
      <w:kern w:val="0"/>
      <w:sz w:val="18"/>
      <w:szCs w:val="18"/>
    </w:rPr>
  </w:style>
  <w:style w:type="character" w:customStyle="1" w:styleId="refname">
    <w:name w:val="refname"/>
    <w:basedOn w:val="a1"/>
    <w:rsid w:val="00527CB0"/>
  </w:style>
  <w:style w:type="paragraph" w:styleId="a8">
    <w:name w:val="Normal (Web)"/>
    <w:basedOn w:val="a"/>
    <w:uiPriority w:val="99"/>
    <w:semiHidden/>
    <w:unhideWhenUsed/>
    <w:rsid w:val="00527CB0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8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9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834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 霆</dc:creator>
  <cp:keywords/>
  <dc:description/>
  <cp:lastModifiedBy>岚 霆</cp:lastModifiedBy>
  <cp:revision>11</cp:revision>
  <dcterms:created xsi:type="dcterms:W3CDTF">2021-03-23T04:43:00Z</dcterms:created>
  <dcterms:modified xsi:type="dcterms:W3CDTF">2021-05-13T03:41:00Z</dcterms:modified>
</cp:coreProperties>
</file>