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570"/>
        <w:gridCol w:w="3220"/>
      </w:tblGrid>
      <w:tr w:rsidR="00662575" w14:paraId="0547232C" w14:textId="77777777" w:rsidTr="007979D2">
        <w:tc>
          <w:tcPr>
            <w:tcW w:w="10195" w:type="dxa"/>
            <w:gridSpan w:val="3"/>
          </w:tcPr>
          <w:p w14:paraId="5420B185" w14:textId="23B2BAE6" w:rsidR="00662575" w:rsidRPr="00CE478E" w:rsidRDefault="00662575">
            <w:pPr>
              <w:rPr>
                <w:sz w:val="36"/>
                <w:szCs w:val="36"/>
              </w:rPr>
            </w:pPr>
            <w:r w:rsidRPr="002711A0">
              <w:rPr>
                <w:rFonts w:ascii="Arial" w:hAnsi="Arial" w:cs="Arial"/>
                <w:b/>
                <w:bCs/>
                <w:sz w:val="32"/>
                <w:szCs w:val="32"/>
              </w:rPr>
              <w:t>Ланцов Александр Эдуардович</w:t>
            </w:r>
          </w:p>
        </w:tc>
      </w:tr>
      <w:tr w:rsidR="002711A0" w:rsidRPr="00CE478E" w14:paraId="1F763882" w14:textId="5B81579F" w:rsidTr="007979D2">
        <w:trPr>
          <w:trHeight w:val="320"/>
        </w:trPr>
        <w:tc>
          <w:tcPr>
            <w:tcW w:w="6975" w:type="dxa"/>
            <w:gridSpan w:val="2"/>
            <w:vAlign w:val="center"/>
          </w:tcPr>
          <w:p w14:paraId="5694A476" w14:textId="03EE3775" w:rsidR="002711A0" w:rsidRPr="002711A0" w:rsidRDefault="00217977" w:rsidP="002711A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</w:pPr>
            <w:r>
              <w:fldChar w:fldCharType="begin"/>
            </w:r>
            <w:r w:rsidRPr="00560676">
              <w:rPr>
                <w:lang w:val="en-US"/>
              </w:rPr>
              <w:instrText xml:space="preserve"> HYPERLINK "https://lantsov-design.ru/" </w:instrText>
            </w:r>
            <w:r>
              <w:fldChar w:fldCharType="separate"/>
            </w:r>
            <w:r w:rsidR="002711A0" w:rsidRPr="009E133A">
              <w:rPr>
                <w:rStyle w:val="a4"/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>lantsov-design.ru</w:t>
            </w:r>
            <w:r>
              <w:rPr>
                <w:rStyle w:val="a4"/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fldChar w:fldCharType="end"/>
            </w:r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|  </w:t>
            </w:r>
            <w:r>
              <w:fldChar w:fldCharType="begin"/>
            </w:r>
            <w:r w:rsidRPr="00560676">
              <w:rPr>
                <w:lang w:val="en-US"/>
              </w:rPr>
              <w:instrText xml:space="preserve"> HYPERLINK "mailto:lancov.alex.2@gmail.ru" </w:instrText>
            </w:r>
            <w:r>
              <w:fldChar w:fldCharType="separate"/>
            </w:r>
            <w:r w:rsidR="002711A0" w:rsidRPr="009E133A">
              <w:rPr>
                <w:rStyle w:val="a4"/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>lancov.alex.2@gmail.ru</w:t>
            </w:r>
            <w:r>
              <w:rPr>
                <w:rStyle w:val="a4"/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fldChar w:fldCharType="end"/>
            </w:r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>
              <w:fldChar w:fldCharType="begin"/>
            </w:r>
            <w:r w:rsidRPr="00560676">
              <w:rPr>
                <w:lang w:val="en-US"/>
              </w:rPr>
              <w:instrText xml:space="preserve"> HYPERLINK "https://t.me/lantsov_a" </w:instrText>
            </w:r>
            <w:r>
              <w:fldChar w:fldCharType="separate"/>
            </w:r>
            <w:r w:rsidR="002711A0" w:rsidRPr="009E133A">
              <w:rPr>
                <w:rStyle w:val="a4"/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>Telegram</w:t>
            </w:r>
            <w:r>
              <w:rPr>
                <w:rStyle w:val="a4"/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fldChar w:fldCharType="end"/>
            </w:r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 xml:space="preserve"> 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</w:t>
            </w:r>
            <w:r w:rsidR="002711A0" w:rsidRPr="009019A8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|</w:t>
            </w:r>
            <w:r w:rsidR="002711A0" w:rsidRPr="002711A0">
              <w:rPr>
                <w:rFonts w:ascii="Arial" w:hAnsi="Arial" w:cs="Arial"/>
                <w:color w:val="2F5496" w:themeColor="accent1" w:themeShade="BF"/>
                <w:sz w:val="18"/>
                <w:szCs w:val="18"/>
                <w:lang w:val="en-US"/>
              </w:rPr>
              <w:t xml:space="preserve">  </w:t>
            </w:r>
            <w:r w:rsidR="002711A0" w:rsidRPr="009E133A">
              <w:rPr>
                <w:rFonts w:ascii="Arial" w:hAnsi="Arial" w:cs="Arial"/>
                <w:color w:val="C45911" w:themeColor="accent2" w:themeShade="BF"/>
                <w:sz w:val="18"/>
                <w:szCs w:val="18"/>
                <w:lang w:val="en-US"/>
              </w:rPr>
              <w:t>+7 (959) 150-33-40</w:t>
            </w:r>
          </w:p>
        </w:tc>
        <w:tc>
          <w:tcPr>
            <w:tcW w:w="3220" w:type="dxa"/>
            <w:vAlign w:val="center"/>
          </w:tcPr>
          <w:p w14:paraId="0C0B4ED3" w14:textId="7899E7FF" w:rsidR="002711A0" w:rsidRPr="002711A0" w:rsidRDefault="002711A0" w:rsidP="002711A0">
            <w:pPr>
              <w:spacing w:line="276" w:lineRule="auto"/>
              <w:jc w:val="right"/>
              <w:rPr>
                <w:rFonts w:ascii="Arial" w:hAnsi="Arial" w:cs="Arial"/>
                <w:color w:val="2F5496" w:themeColor="accent1" w:themeShade="BF"/>
                <w:sz w:val="18"/>
                <w:szCs w:val="18"/>
              </w:rPr>
            </w:pPr>
            <w:r w:rsidRPr="002711A0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Украина, г. Зоринск 94323</w:t>
            </w:r>
          </w:p>
        </w:tc>
      </w:tr>
      <w:tr w:rsidR="00E05535" w:rsidRPr="00CE478E" w14:paraId="563F9AD0" w14:textId="77777777" w:rsidTr="007979D2">
        <w:trPr>
          <w:trHeight w:val="694"/>
        </w:trPr>
        <w:tc>
          <w:tcPr>
            <w:tcW w:w="10195" w:type="dxa"/>
            <w:gridSpan w:val="3"/>
          </w:tcPr>
          <w:p w14:paraId="0FD0BF17" w14:textId="77777777" w:rsidR="00E05535" w:rsidRPr="009E133A" w:rsidRDefault="00E05535" w:rsidP="00E40270">
            <w:pPr>
              <w:spacing w:line="276" w:lineRule="auto"/>
              <w:rPr>
                <w:rFonts w:ascii="Arial" w:hAnsi="Arial" w:cs="Arial"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E10F7B" w:rsidRPr="002427AB" w14:paraId="11B4C359" w14:textId="10C46D8E" w:rsidTr="007979D2">
        <w:trPr>
          <w:trHeight w:val="419"/>
        </w:trPr>
        <w:tc>
          <w:tcPr>
            <w:tcW w:w="2405" w:type="dxa"/>
            <w:vMerge w:val="restart"/>
          </w:tcPr>
          <w:p w14:paraId="2F7AB66A" w14:textId="561F0F2A" w:rsidR="00E10F7B" w:rsidRPr="00DC0AAD" w:rsidRDefault="00D454D0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Май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Февраль</w:t>
            </w:r>
            <w:r w:rsidR="00E10F7B"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790" w:type="dxa"/>
            <w:gridSpan w:val="2"/>
          </w:tcPr>
          <w:p w14:paraId="5AABA239" w14:textId="3FF8517B" w:rsidR="00E10F7B" w:rsidRPr="002427AB" w:rsidRDefault="00E10F7B" w:rsidP="00E4027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UX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/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UI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</w:t>
            </w:r>
            <w:proofErr w:type="gramStart"/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Дизайнер</w:t>
            </w:r>
            <w:r w:rsidR="00625775" w:rsidRPr="009E133A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 xml:space="preserve">  </w:t>
            </w:r>
            <w:r w:rsidR="00625775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="00625775"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5775"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A7BE0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ИП Нечаев Н.А.</w:t>
            </w:r>
            <w:r w:rsidR="00625775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 </w:t>
            </w:r>
            <w:r w:rsidR="00625775"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="00625775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г. Москва</w:t>
            </w:r>
          </w:p>
        </w:tc>
      </w:tr>
      <w:tr w:rsidR="00E10F7B" w:rsidRPr="002427AB" w14:paraId="4576FBEF" w14:textId="77777777" w:rsidTr="007979D2">
        <w:trPr>
          <w:trHeight w:val="900"/>
        </w:trPr>
        <w:tc>
          <w:tcPr>
            <w:tcW w:w="2405" w:type="dxa"/>
            <w:vMerge/>
          </w:tcPr>
          <w:p w14:paraId="0A6774C2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DF6F08C" w14:textId="5CF365A3" w:rsidR="00E10F7B" w:rsidRPr="00495CAA" w:rsidRDefault="008A7BE0" w:rsidP="0056067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Участвовал в создании мобильного приложения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iOS</w:t>
            </w:r>
            <w:r w:rsidRPr="008A7B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и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Android</w:t>
            </w:r>
            <w:r w:rsidRPr="008A7BE0">
              <w:rPr>
                <w:rFonts w:ascii="Arial" w:hAnsi="Arial" w:cs="Arial"/>
                <w:sz w:val="20"/>
                <w:szCs w:val="20"/>
              </w:rPr>
              <w:t>.</w:t>
            </w:r>
            <w:r w:rsidR="00495CAA" w:rsidRPr="00495C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Полностью переработал </w:t>
            </w:r>
            <w:r w:rsidR="00495CAA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495CAA">
              <w:rPr>
                <w:rFonts w:ascii="Arial" w:hAnsi="Arial" w:cs="Arial"/>
                <w:sz w:val="20"/>
                <w:szCs w:val="20"/>
              </w:rPr>
              <w:t xml:space="preserve"> административной панели сервиса и привёл интерфейсы к единому стилю. Помогал коллегам-дизайнерам с пользовательской частью сайта. Активно общался с менеджером проекта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Frontend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Backend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iOS</w:t>
            </w:r>
            <w:r w:rsidR="00495CAA" w:rsidRPr="003D54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5CAA">
              <w:rPr>
                <w:rFonts w:ascii="Arial" w:hAnsi="Arial" w:cs="Arial"/>
                <w:color w:val="000000" w:themeColor="text1"/>
                <w:sz w:val="20"/>
                <w:szCs w:val="20"/>
              </w:rPr>
              <w:t>разработчиком для обсуждения внедрения нового функционала и его дальнейшей технической реализации.</w:t>
            </w:r>
            <w:r w:rsidR="005C458A">
              <w:rPr>
                <w:rFonts w:ascii="Arial" w:hAnsi="Arial" w:cs="Arial"/>
                <w:sz w:val="20"/>
                <w:szCs w:val="20"/>
              </w:rPr>
              <w:t xml:space="preserve"> Работа по совмещению – 6 часовой рабочий день.</w:t>
            </w:r>
          </w:p>
        </w:tc>
      </w:tr>
      <w:tr w:rsidR="00E10F7B" w:rsidRPr="002427AB" w14:paraId="7AE4B1D6" w14:textId="77777777" w:rsidTr="007979D2">
        <w:trPr>
          <w:trHeight w:val="699"/>
        </w:trPr>
        <w:tc>
          <w:tcPr>
            <w:tcW w:w="2405" w:type="dxa"/>
            <w:vMerge/>
          </w:tcPr>
          <w:p w14:paraId="2F83D43C" w14:textId="77777777" w:rsidR="00E10F7B" w:rsidRPr="009019A8" w:rsidRDefault="00E10F7B" w:rsidP="00E4027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1298D87" w14:textId="6A569F6E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Выстроил дизайн-систему и привёл интерфейсы к единому стилю.</w:t>
            </w:r>
          </w:p>
          <w:p w14:paraId="0AB04500" w14:textId="77777777" w:rsidR="00E10F7B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Ускорил разработку дизайна новых экранов за счет гибких компонентов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AutoLayout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вложенность компонентов).</w:t>
            </w:r>
          </w:p>
          <w:p w14:paraId="2E3162FB" w14:textId="77777777" w:rsidR="00495CAA" w:rsidRPr="00495CAA" w:rsidRDefault="00495CA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Создавал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UI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Kit</w:t>
            </w:r>
            <w:r w:rsidRPr="001E131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для каждого проекта и постоянно его дорабатывал и расширял.</w:t>
            </w:r>
          </w:p>
          <w:p w14:paraId="6F71C6CE" w14:textId="003B0919" w:rsidR="00495CAA" w:rsidRDefault="005C458A" w:rsidP="00E10F7B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Участвовал в тестировании реализованного функционала и готовил отчет о выявленных несоответствиях технической реализации с дизайн-проектом.</w:t>
            </w:r>
          </w:p>
        </w:tc>
      </w:tr>
      <w:tr w:rsidR="0019115E" w:rsidRPr="00D51466" w14:paraId="6A7BB5BC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16F57F72" w14:textId="2306A348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>Июнь 201</w:t>
            </w:r>
            <w:r w:rsidR="00D51466">
              <w:rPr>
                <w:rFonts w:ascii="Arial" w:hAnsi="Arial" w:cs="Arial"/>
                <w:sz w:val="20"/>
                <w:szCs w:val="20"/>
              </w:rPr>
              <w:t>8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Май</w:t>
            </w:r>
            <w:r w:rsidRPr="009019A8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D5146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790" w:type="dxa"/>
            <w:gridSpan w:val="2"/>
          </w:tcPr>
          <w:p w14:paraId="632701C4" w14:textId="3BE85F6C" w:rsidR="0019115E" w:rsidRPr="00D51466" w:rsidRDefault="0019115E" w:rsidP="000033E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UX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/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  <w:lang w:val="en-US"/>
              </w:rPr>
              <w:t>UI</w:t>
            </w:r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 </w:t>
            </w:r>
            <w:proofErr w:type="gramStart"/>
            <w:r w:rsidR="00D51466"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>Дизайнер</w:t>
            </w:r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szCs w:val="20"/>
              </w:rPr>
              <w:t xml:space="preserve"> 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|</w:t>
            </w:r>
            <w:proofErr w:type="gramEnd"/>
            <w:r w:rsidRPr="00D514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51466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n-US"/>
              </w:rPr>
              <w:t>Freelance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 </w:t>
            </w:r>
            <w:r w:rsidRPr="00D51466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|  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г. </w:t>
            </w:r>
            <w:r w:rsidR="00D51466"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Киев</w:t>
            </w:r>
          </w:p>
        </w:tc>
      </w:tr>
      <w:tr w:rsidR="0019115E" w:rsidRPr="00E10F7B" w14:paraId="19F94796" w14:textId="77777777" w:rsidTr="007979D2">
        <w:trPr>
          <w:trHeight w:val="900"/>
        </w:trPr>
        <w:tc>
          <w:tcPr>
            <w:tcW w:w="2405" w:type="dxa"/>
            <w:vMerge/>
          </w:tcPr>
          <w:p w14:paraId="26F7DEF7" w14:textId="77777777" w:rsidR="0019115E" w:rsidRPr="00D51466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E317244" w14:textId="73D8C63E" w:rsidR="0019115E" w:rsidRPr="00D51466" w:rsidRDefault="00D51466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Помогал в составлении технического задания на разработку сайта или мобильного приложения. Выполнял работы широкого профиля, начиная от создания иконок и заканчивая интерфейсами для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CRM</w:t>
            </w:r>
            <w:r w:rsidRPr="00D5146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Работа по совмещению – 6 часовой рабочий день.</w:t>
            </w:r>
          </w:p>
        </w:tc>
      </w:tr>
      <w:tr w:rsidR="0019115E" w14:paraId="08C79BC9" w14:textId="77777777" w:rsidTr="007979D2">
        <w:trPr>
          <w:trHeight w:val="699"/>
        </w:trPr>
        <w:tc>
          <w:tcPr>
            <w:tcW w:w="2405" w:type="dxa"/>
            <w:vMerge/>
          </w:tcPr>
          <w:p w14:paraId="0B3C17C4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1B687E9D" w14:textId="6D8AD40A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Уменьшил количество отказов на этапе оформления заказов на 14%.</w:t>
            </w:r>
          </w:p>
          <w:p w14:paraId="12CE20A9" w14:textId="61AD8680" w:rsidR="0019115E" w:rsidRDefault="00D454D0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Увеличил</w:t>
            </w:r>
            <w:r w:rsidR="0019115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время удержания клиентов на 9% за счет геймификации.</w:t>
            </w:r>
          </w:p>
        </w:tc>
      </w:tr>
      <w:tr w:rsidR="0019115E" w:rsidRPr="002427AB" w14:paraId="12205806" w14:textId="77777777" w:rsidTr="007979D2">
        <w:trPr>
          <w:trHeight w:val="419"/>
        </w:trPr>
        <w:tc>
          <w:tcPr>
            <w:tcW w:w="2405" w:type="dxa"/>
            <w:vMerge w:val="restart"/>
          </w:tcPr>
          <w:p w14:paraId="6CB01DD2" w14:textId="15E8CCA4" w:rsidR="0019115E" w:rsidRPr="00DC0AAD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019A8">
              <w:rPr>
                <w:rFonts w:ascii="Arial" w:hAnsi="Arial" w:cs="Arial"/>
                <w:sz w:val="20"/>
                <w:szCs w:val="20"/>
              </w:rPr>
              <w:t xml:space="preserve">Июнь 2015 – </w:t>
            </w:r>
            <w:r w:rsidRPr="009019A8">
              <w:rPr>
                <w:rFonts w:ascii="Arial" w:hAnsi="Arial" w:cs="Arial"/>
                <w:sz w:val="20"/>
                <w:szCs w:val="20"/>
              </w:rPr>
              <w:br/>
            </w:r>
            <w:r w:rsidR="00D51466">
              <w:rPr>
                <w:rFonts w:ascii="Arial" w:hAnsi="Arial" w:cs="Arial"/>
                <w:sz w:val="20"/>
                <w:szCs w:val="20"/>
              </w:rPr>
              <w:t>Настоящее время</w:t>
            </w:r>
          </w:p>
        </w:tc>
        <w:tc>
          <w:tcPr>
            <w:tcW w:w="7790" w:type="dxa"/>
            <w:gridSpan w:val="2"/>
          </w:tcPr>
          <w:p w14:paraId="3B74FD25" w14:textId="227C26D9" w:rsidR="0019115E" w:rsidRPr="00EE5E69" w:rsidRDefault="0019115E" w:rsidP="000033E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E133A">
              <w:rPr>
                <w:rFonts w:ascii="Arial" w:hAnsi="Arial" w:cs="Arial"/>
                <w:b/>
                <w:bCs/>
                <w:color w:val="C45911" w:themeColor="accent2" w:themeShade="BF"/>
              </w:rPr>
              <w:t xml:space="preserve">Инженер 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>|</w:t>
            </w:r>
            <w:proofErr w:type="gramEnd"/>
            <w:r w:rsidRPr="00EE5E69">
              <w:rPr>
                <w:rFonts w:ascii="Arial" w:hAnsi="Arial" w:cs="Arial"/>
              </w:rPr>
              <w:t xml:space="preserve"> </w:t>
            </w:r>
            <w:r w:rsidRPr="00EE5E69">
              <w:rPr>
                <w:rFonts w:ascii="Arial" w:hAnsi="Arial" w:cs="Arial"/>
                <w:b/>
                <w:bCs/>
              </w:rPr>
              <w:t xml:space="preserve"> 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ГУП ЛНР «</w:t>
            </w:r>
            <w:r w:rsid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ГУРШ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 xml:space="preserve">» </w:t>
            </w:r>
            <w:r w:rsidRPr="00EE5E69">
              <w:rPr>
                <w:rFonts w:ascii="Arial" w:hAnsi="Arial" w:cs="Arial"/>
                <w:color w:val="A6A6A6" w:themeColor="background1" w:themeShade="A6"/>
              </w:rPr>
              <w:t xml:space="preserve">|  </w:t>
            </w:r>
            <w:r w:rsidRPr="009E133A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г. Зоринск</w:t>
            </w:r>
          </w:p>
        </w:tc>
      </w:tr>
      <w:tr w:rsidR="0019115E" w:rsidRPr="00E10F7B" w14:paraId="000FBD72" w14:textId="77777777" w:rsidTr="007979D2">
        <w:trPr>
          <w:trHeight w:val="900"/>
        </w:trPr>
        <w:tc>
          <w:tcPr>
            <w:tcW w:w="2405" w:type="dxa"/>
            <w:vMerge/>
          </w:tcPr>
          <w:p w14:paraId="7DDDA103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3A76F131" w14:textId="77777777" w:rsidR="0019115E" w:rsidRPr="00E10F7B" w:rsidRDefault="0019115E" w:rsidP="0056067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Разрабатывал проектную документацию для безопасного ведения горных работ, включающую в себя технико-экономические расчеты и графическую часть. Автоматизировал часть производимых расчетов.</w:t>
            </w:r>
          </w:p>
        </w:tc>
      </w:tr>
      <w:tr w:rsidR="0019115E" w14:paraId="21638105" w14:textId="77777777" w:rsidTr="007979D2">
        <w:trPr>
          <w:trHeight w:val="699"/>
        </w:trPr>
        <w:tc>
          <w:tcPr>
            <w:tcW w:w="2405" w:type="dxa"/>
            <w:vMerge/>
          </w:tcPr>
          <w:p w14:paraId="76E36D51" w14:textId="77777777" w:rsidR="0019115E" w:rsidRPr="009019A8" w:rsidRDefault="0019115E" w:rsidP="000033E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0" w:type="dxa"/>
            <w:gridSpan w:val="2"/>
          </w:tcPr>
          <w:p w14:paraId="0DE5B165" w14:textId="16FA5CA8" w:rsidR="0019115E" w:rsidRDefault="0019115E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скорость разработки проектов на 18% за счет автоматизации</w:t>
            </w:r>
            <w:r w:rsidR="00D51466">
              <w:rPr>
                <w:rFonts w:ascii="Arial" w:hAnsi="Arial" w:cs="Arial"/>
                <w:sz w:val="20"/>
                <w:szCs w:val="20"/>
              </w:rPr>
              <w:t xml:space="preserve"> расчетов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1F45" w14:textId="2351EAAD" w:rsidR="0019115E" w:rsidRDefault="003B0F44" w:rsidP="000033E2">
            <w:pPr>
              <w:pStyle w:val="a6"/>
              <w:numPr>
                <w:ilvl w:val="0"/>
                <w:numId w:val="5"/>
              </w:numPr>
              <w:spacing w:line="276" w:lineRule="auto"/>
              <w:ind w:left="303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Повысил каче</w:t>
            </w:r>
            <w:r w:rsidR="00D51466">
              <w:rPr>
                <w:rFonts w:ascii="Arial" w:hAnsi="Arial" w:cs="Arial"/>
                <w:sz w:val="20"/>
                <w:szCs w:val="20"/>
              </w:rPr>
              <w:t>ство и скорость разработки графической части за счет компонентного подхода на 21%.</w:t>
            </w:r>
          </w:p>
        </w:tc>
      </w:tr>
      <w:tr w:rsidR="00D557FA" w14:paraId="05040F9B" w14:textId="77777777" w:rsidTr="007979D2">
        <w:trPr>
          <w:trHeight w:val="699"/>
        </w:trPr>
        <w:tc>
          <w:tcPr>
            <w:tcW w:w="10195" w:type="dxa"/>
            <w:gridSpan w:val="3"/>
          </w:tcPr>
          <w:p w14:paraId="6868514E" w14:textId="60ECDCBD" w:rsidR="00D557F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7FA" w:rsidRPr="00560676" w14:paraId="1E90A8C9" w14:textId="44529557" w:rsidTr="007979D2">
        <w:trPr>
          <w:trHeight w:val="699"/>
        </w:trPr>
        <w:tc>
          <w:tcPr>
            <w:tcW w:w="2405" w:type="dxa"/>
          </w:tcPr>
          <w:p w14:paraId="327A72BE" w14:textId="0ED44EE5" w:rsidR="00D557FA" w:rsidRPr="009E133A" w:rsidRDefault="00D557FA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НАВЫКИ</w:t>
            </w:r>
          </w:p>
        </w:tc>
        <w:tc>
          <w:tcPr>
            <w:tcW w:w="7790" w:type="dxa"/>
            <w:gridSpan w:val="2"/>
          </w:tcPr>
          <w:p w14:paraId="2F37FD07" w14:textId="7D45E3F8" w:rsidR="00D557FA" w:rsidRPr="00D557FA" w:rsidRDefault="00D557FA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Figma, Sketch, Adobe XD, Adobe Photoshop, Adobe Illustrator, Adobe After Effects, Blender, HTML, CSS,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(ES7).</w:t>
            </w:r>
          </w:p>
        </w:tc>
      </w:tr>
      <w:tr w:rsidR="00F71623" w:rsidRPr="00F71623" w14:paraId="476B288B" w14:textId="77777777" w:rsidTr="007979D2">
        <w:trPr>
          <w:trHeight w:val="699"/>
        </w:trPr>
        <w:tc>
          <w:tcPr>
            <w:tcW w:w="2405" w:type="dxa"/>
          </w:tcPr>
          <w:p w14:paraId="320F1C74" w14:textId="12C27B7D" w:rsidR="00F71623" w:rsidRPr="009E133A" w:rsidRDefault="00F71623" w:rsidP="00D557FA">
            <w:pPr>
              <w:pStyle w:val="a6"/>
              <w:spacing w:line="276" w:lineRule="auto"/>
              <w:ind w:left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5F3AA9C0" w14:textId="4F79EDC3" w:rsidR="00F71623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Донбасский Государственный Технический Университет – высшее техническое.</w:t>
            </w:r>
          </w:p>
          <w:p w14:paraId="08C34CEF" w14:textId="299CDBEF" w:rsidR="00F71623" w:rsidRPr="00F71623" w:rsidRDefault="00F71623" w:rsidP="00560676">
            <w:pPr>
              <w:pStyle w:val="a6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 выпуска – 2016.</w:t>
            </w:r>
          </w:p>
        </w:tc>
      </w:tr>
      <w:tr w:rsidR="008C2AA6" w:rsidRPr="00EB3A95" w14:paraId="6116C164" w14:textId="77777777" w:rsidTr="007979D2">
        <w:trPr>
          <w:trHeight w:val="699"/>
        </w:trPr>
        <w:tc>
          <w:tcPr>
            <w:tcW w:w="2405" w:type="dxa"/>
          </w:tcPr>
          <w:p w14:paraId="7D3DF2AD" w14:textId="77777777" w:rsidR="008C2AA6" w:rsidRPr="009E133A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ДОПОЛНИТЕЛЬНОЕ</w:t>
            </w:r>
          </w:p>
          <w:p w14:paraId="41D4AEB3" w14:textId="5CE8248B" w:rsidR="008C2AA6" w:rsidRPr="009E133A" w:rsidRDefault="008C2AA6" w:rsidP="009E133A">
            <w:pPr>
              <w:pStyle w:val="a6"/>
              <w:spacing w:line="360" w:lineRule="auto"/>
              <w:ind w:left="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9E133A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ОБРАЗОВАНИЕ</w:t>
            </w:r>
          </w:p>
        </w:tc>
        <w:tc>
          <w:tcPr>
            <w:tcW w:w="7790" w:type="dxa"/>
            <w:gridSpan w:val="2"/>
          </w:tcPr>
          <w:p w14:paraId="6DB4A68A" w14:textId="77777777" w:rsidR="00EB3A95" w:rsidRDefault="00EB3A95" w:rsidP="00EB3A95">
            <w:pPr>
              <w:pStyle w:val="a6"/>
              <w:numPr>
                <w:ilvl w:val="0"/>
                <w:numId w:val="6"/>
              </w:numPr>
              <w:spacing w:line="276" w:lineRule="auto"/>
              <w:ind w:left="316" w:hanging="283"/>
              <w:rPr>
                <w:rFonts w:ascii="Arial" w:hAnsi="Arial" w:cs="Arial"/>
                <w:sz w:val="20"/>
                <w:szCs w:val="20"/>
              </w:rPr>
            </w:pPr>
            <w:r w:rsidRPr="00EB3A9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Моделирование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Blender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Start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(2021) – </w:t>
            </w:r>
            <w:r>
              <w:rPr>
                <w:rFonts w:ascii="Arial" w:hAnsi="Arial" w:cs="Arial"/>
                <w:sz w:val="20"/>
                <w:szCs w:val="20"/>
              </w:rPr>
              <w:t>Школа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Gamedev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 (2023) – </w:t>
            </w:r>
            <w:r>
              <w:rPr>
                <w:rFonts w:ascii="Arial" w:hAnsi="Arial" w:cs="Arial"/>
                <w:sz w:val="20"/>
                <w:szCs w:val="20"/>
              </w:rPr>
              <w:t>Школа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Kaino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3ED8FB" w14:textId="22452CC7" w:rsidR="00EB3A95" w:rsidRPr="00EB3A95" w:rsidRDefault="00EB3A95" w:rsidP="00EB3A95">
            <w:pPr>
              <w:pStyle w:val="a6"/>
              <w:numPr>
                <w:ilvl w:val="0"/>
                <w:numId w:val="6"/>
              </w:numPr>
              <w:spacing w:line="276" w:lineRule="auto"/>
              <w:ind w:left="316" w:hanging="283"/>
              <w:rPr>
                <w:rFonts w:ascii="Arial" w:hAnsi="Arial" w:cs="Arial"/>
                <w:sz w:val="20"/>
                <w:szCs w:val="20"/>
              </w:rPr>
            </w:pPr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Pr="00EB3A95">
              <w:rPr>
                <w:rFonts w:ascii="Arial" w:hAnsi="Arial" w:cs="Arial"/>
                <w:sz w:val="20"/>
                <w:szCs w:val="20"/>
              </w:rPr>
              <w:t>/</w:t>
            </w:r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Pr="00EB3A95">
              <w:rPr>
                <w:rFonts w:ascii="Arial" w:hAnsi="Arial" w:cs="Arial"/>
                <w:sz w:val="20"/>
                <w:szCs w:val="20"/>
              </w:rPr>
              <w:t xml:space="preserve"> Дизайн: Введение в дизайн —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 (2017); Основы дизайна интерфейсов — </w:t>
            </w:r>
            <w:proofErr w:type="spellStart"/>
            <w:r w:rsidRPr="00EB3A95">
              <w:rPr>
                <w:rFonts w:ascii="Arial" w:hAnsi="Arial" w:cs="Arial"/>
                <w:sz w:val="20"/>
                <w:szCs w:val="20"/>
                <w:lang w:val="en-US"/>
              </w:rPr>
              <w:t>Stepik</w:t>
            </w:r>
            <w:proofErr w:type="spellEnd"/>
            <w:r w:rsidRPr="00EB3A95">
              <w:rPr>
                <w:rFonts w:ascii="Arial" w:hAnsi="Arial" w:cs="Arial"/>
                <w:sz w:val="20"/>
                <w:szCs w:val="20"/>
              </w:rPr>
              <w:t xml:space="preserve"> (2017); Самообучение и чтение профильной литературы; </w:t>
            </w:r>
            <w:r w:rsidR="001E23EE">
              <w:rPr>
                <w:rFonts w:ascii="Arial" w:hAnsi="Arial" w:cs="Arial"/>
                <w:sz w:val="20"/>
                <w:szCs w:val="20"/>
                <w:lang w:val="en-US"/>
              </w:rPr>
              <w:t>UX</w:t>
            </w:r>
            <w:r w:rsidR="001E23EE" w:rsidRPr="001E23EE">
              <w:rPr>
                <w:rFonts w:ascii="Arial" w:hAnsi="Arial" w:cs="Arial"/>
                <w:sz w:val="20"/>
                <w:szCs w:val="20"/>
              </w:rPr>
              <w:t>/</w:t>
            </w:r>
            <w:r w:rsidR="001E23EE">
              <w:rPr>
                <w:rFonts w:ascii="Arial" w:hAnsi="Arial" w:cs="Arial"/>
                <w:sz w:val="20"/>
                <w:szCs w:val="20"/>
                <w:lang w:val="en-US"/>
              </w:rPr>
              <w:t>UI</w:t>
            </w:r>
            <w:r w:rsidR="001E23EE" w:rsidRPr="001E23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23EE">
              <w:rPr>
                <w:rFonts w:ascii="Arial" w:hAnsi="Arial" w:cs="Arial"/>
                <w:sz w:val="20"/>
                <w:szCs w:val="20"/>
              </w:rPr>
              <w:t xml:space="preserve">Дизайнер </w:t>
            </w:r>
            <w:r w:rsidR="002B2261">
              <w:rPr>
                <w:rFonts w:ascii="Arial" w:hAnsi="Arial" w:cs="Arial"/>
                <w:sz w:val="20"/>
                <w:szCs w:val="20"/>
              </w:rPr>
              <w:t xml:space="preserve">с нуля до про – школа </w:t>
            </w:r>
            <w:proofErr w:type="spellStart"/>
            <w:r w:rsidR="002B2261">
              <w:rPr>
                <w:rFonts w:ascii="Arial" w:hAnsi="Arial" w:cs="Arial"/>
                <w:sz w:val="20"/>
                <w:szCs w:val="20"/>
                <w:lang w:val="en-US"/>
              </w:rPr>
              <w:t>Uprock</w:t>
            </w:r>
            <w:proofErr w:type="spellEnd"/>
            <w:r w:rsidR="002B2261" w:rsidRPr="002B2261">
              <w:rPr>
                <w:rFonts w:ascii="Arial" w:hAnsi="Arial" w:cs="Arial"/>
                <w:sz w:val="20"/>
                <w:szCs w:val="20"/>
              </w:rPr>
              <w:t xml:space="preserve"> (2019)</w:t>
            </w:r>
            <w:r w:rsidR="002B226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9726B23" w14:textId="0280639A" w:rsidR="00414704" w:rsidRPr="00247942" w:rsidRDefault="00414704" w:rsidP="00E216E8">
      <w:pPr>
        <w:rPr>
          <w:rFonts w:ascii="Arial" w:hAnsi="Arial" w:cs="Arial"/>
          <w:color w:val="A6A6A6" w:themeColor="background1" w:themeShade="A6"/>
          <w:sz w:val="18"/>
          <w:szCs w:val="18"/>
        </w:rPr>
      </w:pPr>
    </w:p>
    <w:sectPr w:rsidR="00414704" w:rsidRPr="00247942" w:rsidSect="00E90100">
      <w:footerReference w:type="even" r:id="rId8"/>
      <w:footerReference w:type="default" r:id="rId9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D779" w14:textId="77777777" w:rsidR="00217977" w:rsidRDefault="00217977" w:rsidP="00E90100">
      <w:r>
        <w:separator/>
      </w:r>
    </w:p>
  </w:endnote>
  <w:endnote w:type="continuationSeparator" w:id="0">
    <w:p w14:paraId="7DCAB595" w14:textId="77777777" w:rsidR="00217977" w:rsidRDefault="00217977" w:rsidP="00E9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02631034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4ACD9F4" w14:textId="54159CB0" w:rsidR="00E90100" w:rsidRDefault="00E90100" w:rsidP="00417B18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88027137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84D1CC1" w14:textId="77ACB784" w:rsidR="00E90100" w:rsidRDefault="00E90100" w:rsidP="00E90100">
        <w:pPr>
          <w:pStyle w:val="aa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AF993F3" w14:textId="77777777" w:rsidR="00E90100" w:rsidRDefault="00E90100" w:rsidP="00E9010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5B11" w14:textId="5BDF1C6B" w:rsidR="00E90100" w:rsidRPr="00D612D7" w:rsidRDefault="00E90100" w:rsidP="00E90100">
    <w:pPr>
      <w:pStyle w:val="aa"/>
      <w:ind w:right="360"/>
      <w:rPr>
        <w:rFonts w:ascii="Arial" w:hAnsi="Arial" w:cs="Arial"/>
        <w:color w:val="808080" w:themeColor="background1" w:themeShade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53FB" w14:textId="77777777" w:rsidR="00217977" w:rsidRDefault="00217977" w:rsidP="00E90100">
      <w:r>
        <w:separator/>
      </w:r>
    </w:p>
  </w:footnote>
  <w:footnote w:type="continuationSeparator" w:id="0">
    <w:p w14:paraId="0B55E19F" w14:textId="77777777" w:rsidR="00217977" w:rsidRDefault="00217977" w:rsidP="00E9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5EF"/>
    <w:multiLevelType w:val="hybridMultilevel"/>
    <w:tmpl w:val="A50E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94D"/>
    <w:multiLevelType w:val="hybridMultilevel"/>
    <w:tmpl w:val="05B43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424AB"/>
    <w:multiLevelType w:val="hybridMultilevel"/>
    <w:tmpl w:val="CE52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0BF6"/>
    <w:multiLevelType w:val="hybridMultilevel"/>
    <w:tmpl w:val="3752A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062B7"/>
    <w:multiLevelType w:val="hybridMultilevel"/>
    <w:tmpl w:val="BCBA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0391C"/>
    <w:multiLevelType w:val="hybridMultilevel"/>
    <w:tmpl w:val="605E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4"/>
    <w:rsid w:val="00023218"/>
    <w:rsid w:val="00051212"/>
    <w:rsid w:val="000562A9"/>
    <w:rsid w:val="000D0516"/>
    <w:rsid w:val="0016772B"/>
    <w:rsid w:val="0019115E"/>
    <w:rsid w:val="001E1314"/>
    <w:rsid w:val="001E23EE"/>
    <w:rsid w:val="001E359F"/>
    <w:rsid w:val="00217977"/>
    <w:rsid w:val="002427AB"/>
    <w:rsid w:val="00243369"/>
    <w:rsid w:val="00247942"/>
    <w:rsid w:val="00250BD7"/>
    <w:rsid w:val="00271050"/>
    <w:rsid w:val="002711A0"/>
    <w:rsid w:val="002B2261"/>
    <w:rsid w:val="002C73AE"/>
    <w:rsid w:val="003543E7"/>
    <w:rsid w:val="00376BFB"/>
    <w:rsid w:val="003B0F44"/>
    <w:rsid w:val="003C6CA5"/>
    <w:rsid w:val="003D1D28"/>
    <w:rsid w:val="003D5497"/>
    <w:rsid w:val="00410510"/>
    <w:rsid w:val="00414704"/>
    <w:rsid w:val="00425456"/>
    <w:rsid w:val="0044596C"/>
    <w:rsid w:val="0044737D"/>
    <w:rsid w:val="004477DC"/>
    <w:rsid w:val="0045494B"/>
    <w:rsid w:val="004628C8"/>
    <w:rsid w:val="00495CAA"/>
    <w:rsid w:val="004E1B52"/>
    <w:rsid w:val="004E438A"/>
    <w:rsid w:val="005400FB"/>
    <w:rsid w:val="00560676"/>
    <w:rsid w:val="005C04C6"/>
    <w:rsid w:val="005C458A"/>
    <w:rsid w:val="005D18CF"/>
    <w:rsid w:val="005E31B8"/>
    <w:rsid w:val="00606ABC"/>
    <w:rsid w:val="00625775"/>
    <w:rsid w:val="00645C30"/>
    <w:rsid w:val="00662575"/>
    <w:rsid w:val="006B53F4"/>
    <w:rsid w:val="006C511E"/>
    <w:rsid w:val="006E507D"/>
    <w:rsid w:val="006F5AFC"/>
    <w:rsid w:val="00714399"/>
    <w:rsid w:val="00734B15"/>
    <w:rsid w:val="0073792C"/>
    <w:rsid w:val="00791A9E"/>
    <w:rsid w:val="00796607"/>
    <w:rsid w:val="007979D2"/>
    <w:rsid w:val="00803096"/>
    <w:rsid w:val="00816F5B"/>
    <w:rsid w:val="008276C3"/>
    <w:rsid w:val="00892285"/>
    <w:rsid w:val="008A5FCC"/>
    <w:rsid w:val="008A7BE0"/>
    <w:rsid w:val="008C0115"/>
    <w:rsid w:val="008C2AA6"/>
    <w:rsid w:val="008E5CF8"/>
    <w:rsid w:val="009019A8"/>
    <w:rsid w:val="009603D8"/>
    <w:rsid w:val="009C01FC"/>
    <w:rsid w:val="009E133A"/>
    <w:rsid w:val="009E4A80"/>
    <w:rsid w:val="009F71F1"/>
    <w:rsid w:val="00A26D92"/>
    <w:rsid w:val="00A66CAC"/>
    <w:rsid w:val="00A824D7"/>
    <w:rsid w:val="00AD1DA9"/>
    <w:rsid w:val="00AF6AD4"/>
    <w:rsid w:val="00B0694F"/>
    <w:rsid w:val="00B12C0B"/>
    <w:rsid w:val="00B13B19"/>
    <w:rsid w:val="00B17F28"/>
    <w:rsid w:val="00B4343A"/>
    <w:rsid w:val="00B67E8A"/>
    <w:rsid w:val="00B81508"/>
    <w:rsid w:val="00B81E19"/>
    <w:rsid w:val="00B906E4"/>
    <w:rsid w:val="00BA16C5"/>
    <w:rsid w:val="00BF19F5"/>
    <w:rsid w:val="00C1100A"/>
    <w:rsid w:val="00C1111A"/>
    <w:rsid w:val="00C3579C"/>
    <w:rsid w:val="00C4341C"/>
    <w:rsid w:val="00C57F4F"/>
    <w:rsid w:val="00C70B65"/>
    <w:rsid w:val="00C929F9"/>
    <w:rsid w:val="00CA3DFB"/>
    <w:rsid w:val="00CD29E4"/>
    <w:rsid w:val="00CD70F2"/>
    <w:rsid w:val="00CE478E"/>
    <w:rsid w:val="00CE512E"/>
    <w:rsid w:val="00D4306C"/>
    <w:rsid w:val="00D454D0"/>
    <w:rsid w:val="00D45792"/>
    <w:rsid w:val="00D51466"/>
    <w:rsid w:val="00D557FA"/>
    <w:rsid w:val="00D612D7"/>
    <w:rsid w:val="00DC0AAD"/>
    <w:rsid w:val="00DC3B2A"/>
    <w:rsid w:val="00DF0924"/>
    <w:rsid w:val="00E05535"/>
    <w:rsid w:val="00E10F7B"/>
    <w:rsid w:val="00E216E8"/>
    <w:rsid w:val="00E26C92"/>
    <w:rsid w:val="00E40270"/>
    <w:rsid w:val="00E83203"/>
    <w:rsid w:val="00E90100"/>
    <w:rsid w:val="00EA2476"/>
    <w:rsid w:val="00EB258E"/>
    <w:rsid w:val="00EB3A95"/>
    <w:rsid w:val="00EE5E69"/>
    <w:rsid w:val="00F500EB"/>
    <w:rsid w:val="00F71623"/>
    <w:rsid w:val="00F808B5"/>
    <w:rsid w:val="00F8374D"/>
    <w:rsid w:val="00F87D48"/>
    <w:rsid w:val="00F93577"/>
    <w:rsid w:val="00FA3C67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FB84"/>
  <w15:chartTrackingRefBased/>
  <w15:docId w15:val="{B504EA40-A183-774A-8101-4559B86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00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0F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1508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FD75E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90100"/>
  </w:style>
  <w:style w:type="paragraph" w:styleId="aa">
    <w:name w:val="footer"/>
    <w:basedOn w:val="a"/>
    <w:link w:val="ab"/>
    <w:uiPriority w:val="99"/>
    <w:unhideWhenUsed/>
    <w:rsid w:val="00E901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90100"/>
  </w:style>
  <w:style w:type="character" w:styleId="ac">
    <w:name w:val="page number"/>
    <w:basedOn w:val="a0"/>
    <w:uiPriority w:val="99"/>
    <w:semiHidden/>
    <w:unhideWhenUsed/>
    <w:rsid w:val="00E90100"/>
  </w:style>
  <w:style w:type="character" w:customStyle="1" w:styleId="10">
    <w:name w:val="Заголовок 1 Знак"/>
    <w:basedOn w:val="a0"/>
    <w:link w:val="1"/>
    <w:uiPriority w:val="9"/>
    <w:rsid w:val="00D61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E3C18-B085-8749-97E2-6D7CA6C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2022-12-17T14:20:00Z</dcterms:created>
  <dcterms:modified xsi:type="dcterms:W3CDTF">2023-04-06T19:58:00Z</dcterms:modified>
</cp:coreProperties>
</file>