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665E" w14:textId="77777777" w:rsidR="009269BA" w:rsidRDefault="003D1208">
      <w:pPr>
        <w:pStyle w:val="Title"/>
        <w:rPr>
          <w:rFonts w:ascii="Times New Roman" w:hAnsi="Times New Roman"/>
          <w:spacing w:val="20"/>
          <w:sz w:val="26"/>
        </w:rPr>
      </w:pPr>
      <w:r>
        <w:rPr>
          <w:rFonts w:ascii="Times New Roman" w:hAnsi="Times New Roman"/>
          <w:spacing w:val="20"/>
          <w:sz w:val="32"/>
        </w:rPr>
        <w:t>L</w:t>
      </w:r>
      <w:r w:rsidR="009269BA">
        <w:rPr>
          <w:rFonts w:ascii="Times New Roman" w:hAnsi="Times New Roman"/>
          <w:spacing w:val="20"/>
          <w:sz w:val="26"/>
        </w:rPr>
        <w:t>A</w:t>
      </w:r>
      <w:r>
        <w:rPr>
          <w:rFonts w:ascii="Times New Roman" w:hAnsi="Times New Roman"/>
          <w:spacing w:val="20"/>
          <w:sz w:val="26"/>
        </w:rPr>
        <w:t xml:space="preserve">NU </w:t>
      </w:r>
      <w:r w:rsidRPr="003D1208">
        <w:rPr>
          <w:rFonts w:ascii="Times New Roman" w:hAnsi="Times New Roman"/>
          <w:spacing w:val="20"/>
          <w:sz w:val="32"/>
          <w:szCs w:val="32"/>
        </w:rPr>
        <w:t>K</w:t>
      </w:r>
      <w:r>
        <w:rPr>
          <w:rFonts w:ascii="Times New Roman" w:hAnsi="Times New Roman"/>
          <w:spacing w:val="20"/>
          <w:sz w:val="26"/>
        </w:rPr>
        <w:t>IM</w:t>
      </w:r>
    </w:p>
    <w:p w14:paraId="4BDF034F" w14:textId="77777777" w:rsidR="009269BA" w:rsidRPr="008268CA" w:rsidRDefault="009269BA">
      <w:pPr>
        <w:pStyle w:val="Title"/>
        <w:rPr>
          <w:rFonts w:ascii="Times New Roman" w:hAnsi="Times New Roman"/>
          <w:b w:val="0"/>
          <w:bCs w:val="0"/>
          <w:spacing w:val="0"/>
          <w:sz w:val="21"/>
          <w:szCs w:val="56"/>
        </w:rPr>
      </w:pPr>
    </w:p>
    <w:p w14:paraId="4B2877F4" w14:textId="605136DE" w:rsidR="008268CA" w:rsidRPr="008268CA" w:rsidRDefault="008268CA" w:rsidP="00C62D6C">
      <w:pPr>
        <w:pStyle w:val="Title"/>
        <w:rPr>
          <w:rFonts w:ascii="Times New Roman" w:hAnsi="Times New Roman"/>
          <w:spacing w:val="0"/>
          <w:sz w:val="22"/>
          <w:szCs w:val="22"/>
          <w:lang w:eastAsia="ko-KR"/>
        </w:rPr>
      </w:pPr>
      <w:r w:rsidRPr="008268CA">
        <w:rPr>
          <w:rFonts w:ascii="Times New Roman" w:hAnsi="Times New Roman"/>
          <w:spacing w:val="0"/>
          <w:sz w:val="22"/>
          <w:szCs w:val="22"/>
          <w:lang w:eastAsia="ko-KR"/>
        </w:rPr>
        <w:t>Assistant Professor</w:t>
      </w:r>
    </w:p>
    <w:p w14:paraId="0FB81FC2" w14:textId="07E7E402" w:rsidR="001F16AC" w:rsidRPr="008268CA" w:rsidRDefault="008268CA" w:rsidP="00C62D6C">
      <w:pPr>
        <w:pStyle w:val="Title"/>
        <w:rPr>
          <w:rFonts w:ascii="Times New Roman" w:hAnsi="Times New Roman"/>
          <w:spacing w:val="0"/>
          <w:sz w:val="22"/>
          <w:szCs w:val="22"/>
          <w:lang w:eastAsia="ko-KR"/>
        </w:rPr>
      </w:pPr>
      <w:r w:rsidRPr="008268CA">
        <w:rPr>
          <w:rFonts w:ascii="Times New Roman" w:hAnsi="Times New Roman"/>
          <w:spacing w:val="0"/>
          <w:sz w:val="22"/>
          <w:szCs w:val="22"/>
          <w:lang w:eastAsia="ko-KR"/>
        </w:rPr>
        <w:t>School of Humanities and Social Sciences at KAIST</w:t>
      </w:r>
    </w:p>
    <w:p w14:paraId="60A6C6E6" w14:textId="77777777" w:rsidR="008268CA" w:rsidRDefault="008268CA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</w:p>
    <w:p w14:paraId="25A717F1" w14:textId="6622D087" w:rsidR="00703BE6" w:rsidRPr="00AC2875" w:rsidRDefault="008268CA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  <w:proofErr w:type="spellStart"/>
      <w:r w:rsidRPr="008268CA">
        <w:rPr>
          <w:rFonts w:ascii="Times New Roman" w:hAnsi="Times New Roman"/>
          <w:spacing w:val="0"/>
          <w:sz w:val="20"/>
          <w:szCs w:val="20"/>
          <w:lang w:eastAsia="ko-KR"/>
        </w:rPr>
        <w:t>Daehak-ro</w:t>
      </w:r>
      <w:proofErr w:type="spellEnd"/>
      <w:r w:rsidRPr="008268CA">
        <w:rPr>
          <w:rFonts w:ascii="Times New Roman" w:hAnsi="Times New Roman"/>
          <w:spacing w:val="0"/>
          <w:sz w:val="20"/>
          <w:szCs w:val="20"/>
          <w:lang w:eastAsia="ko-KR"/>
        </w:rPr>
        <w:t xml:space="preserve"> 291, </w:t>
      </w:r>
      <w:proofErr w:type="spellStart"/>
      <w:r w:rsidRPr="008268CA">
        <w:rPr>
          <w:rFonts w:ascii="Times New Roman" w:hAnsi="Times New Roman"/>
          <w:spacing w:val="0"/>
          <w:sz w:val="20"/>
          <w:szCs w:val="20"/>
          <w:lang w:eastAsia="ko-KR"/>
        </w:rPr>
        <w:t>Yuseong-g</w:t>
      </w:r>
      <w:r>
        <w:rPr>
          <w:rFonts w:ascii="Times New Roman" w:hAnsi="Times New Roman"/>
          <w:spacing w:val="0"/>
          <w:sz w:val="20"/>
          <w:szCs w:val="20"/>
          <w:lang w:eastAsia="ko-KR"/>
        </w:rPr>
        <w:t>u</w:t>
      </w:r>
      <w:proofErr w:type="spellEnd"/>
    </w:p>
    <w:p w14:paraId="50A57295" w14:textId="6B0BAC8F" w:rsidR="00C50E2A" w:rsidRDefault="008268CA" w:rsidP="00C62D6C">
      <w:pPr>
        <w:pStyle w:val="Title"/>
        <w:rPr>
          <w:rFonts w:ascii="Times New Roman" w:hAnsi="Times New Roman"/>
          <w:spacing w:val="0"/>
          <w:sz w:val="22"/>
          <w:szCs w:val="20"/>
          <w:lang w:eastAsia="ko-KR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>Daejeon, South Korea 34141</w:t>
      </w:r>
    </w:p>
    <w:p w14:paraId="54F15678" w14:textId="2E9FBE3F" w:rsidR="00C62D6C" w:rsidRDefault="00F46B7C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  <w:r w:rsidRPr="00F46B7C">
        <w:rPr>
          <w:rFonts w:ascii="Times New Roman" w:hAnsi="Times New Roman"/>
          <w:spacing w:val="0"/>
          <w:sz w:val="20"/>
          <w:szCs w:val="20"/>
          <w:lang w:eastAsia="ko-KR"/>
        </w:rPr>
        <w:t xml:space="preserve">Phone: </w:t>
      </w:r>
      <w:r w:rsidR="008268CA">
        <w:rPr>
          <w:rFonts w:ascii="Times New Roman" w:hAnsi="Times New Roman"/>
          <w:spacing w:val="0"/>
          <w:sz w:val="20"/>
          <w:szCs w:val="20"/>
          <w:lang w:eastAsia="ko-KR"/>
        </w:rPr>
        <w:t>+82-42-350-4642</w:t>
      </w:r>
    </w:p>
    <w:p w14:paraId="4152335B" w14:textId="6620F029" w:rsidR="00177ECC" w:rsidRDefault="00177ECC" w:rsidP="00C62D6C">
      <w:pPr>
        <w:pStyle w:val="Title"/>
        <w:rPr>
          <w:rFonts w:ascii="Times New Roman" w:hAnsi="Times New Roman"/>
          <w:spacing w:val="0"/>
          <w:sz w:val="20"/>
          <w:szCs w:val="20"/>
          <w:lang w:eastAsia="ko-KR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 xml:space="preserve">Website: </w:t>
      </w:r>
      <w:r w:rsidRPr="00177ECC">
        <w:rPr>
          <w:rFonts w:ascii="Times New Roman" w:hAnsi="Times New Roman"/>
          <w:spacing w:val="0"/>
          <w:sz w:val="20"/>
          <w:szCs w:val="20"/>
          <w:lang w:eastAsia="ko-KR"/>
        </w:rPr>
        <w:t>https://lanukim.github.io</w:t>
      </w:r>
    </w:p>
    <w:p w14:paraId="2699F909" w14:textId="7FF5A3A4" w:rsidR="00C62D6C" w:rsidRPr="008268CA" w:rsidRDefault="00D909DF" w:rsidP="008268CA">
      <w:pPr>
        <w:pStyle w:val="Title"/>
        <w:rPr>
          <w:rFonts w:ascii="Times New Roman" w:hAnsi="Times New Roman"/>
          <w:color w:val="0000FF"/>
          <w:spacing w:val="0"/>
          <w:sz w:val="20"/>
          <w:szCs w:val="20"/>
          <w:u w:val="single"/>
          <w:lang w:eastAsia="ko-KR"/>
        </w:rPr>
      </w:pPr>
      <w:r w:rsidRPr="00D909DF">
        <w:rPr>
          <w:rFonts w:ascii="Times New Roman" w:hAnsi="Times New Roman"/>
          <w:spacing w:val="0"/>
          <w:sz w:val="20"/>
          <w:szCs w:val="20"/>
          <w:lang w:eastAsia="ko-KR"/>
        </w:rPr>
        <w:t xml:space="preserve">Email: </w:t>
      </w:r>
      <w:r w:rsidRPr="008268CA">
        <w:rPr>
          <w:rFonts w:ascii="Times New Roman" w:hAnsi="Times New Roman" w:hint="eastAsia"/>
          <w:spacing w:val="0"/>
          <w:sz w:val="20"/>
          <w:szCs w:val="20"/>
          <w:lang w:eastAsia="ko-KR"/>
        </w:rPr>
        <w:t>lanu</w:t>
      </w:r>
      <w:r w:rsidR="008268CA">
        <w:rPr>
          <w:rFonts w:ascii="Times New Roman" w:hAnsi="Times New Roman"/>
          <w:spacing w:val="0"/>
          <w:sz w:val="20"/>
          <w:szCs w:val="20"/>
          <w:lang w:eastAsia="ko-KR"/>
        </w:rPr>
        <w:t>kim@kaist.ac.kr</w:t>
      </w:r>
    </w:p>
    <w:p w14:paraId="38750BB3" w14:textId="3D6E8BAE" w:rsidR="009269BA" w:rsidRPr="00AC2875" w:rsidRDefault="00CF78EB" w:rsidP="00C62D6C">
      <w:pPr>
        <w:pStyle w:val="Title"/>
        <w:jc w:val="left"/>
        <w:rPr>
          <w:rFonts w:ascii="Times New Roman" w:hAnsi="Times New Roman"/>
          <w:b w:val="0"/>
          <w:bCs w:val="0"/>
          <w:spacing w:val="0"/>
          <w:sz w:val="6"/>
        </w:rPr>
      </w:pP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  <w:r>
        <w:rPr>
          <w:rFonts w:ascii="Times New Roman" w:hAnsi="Times New Roman"/>
          <w:spacing w:val="0"/>
          <w:sz w:val="20"/>
          <w:szCs w:val="20"/>
          <w:lang w:eastAsia="ko-KR"/>
        </w:rPr>
        <w:tab/>
      </w:r>
    </w:p>
    <w:p w14:paraId="7D4EB441" w14:textId="3388BA2D" w:rsidR="00AD4841" w:rsidRDefault="00AD4841" w:rsidP="00AC2875">
      <w:pPr>
        <w:pStyle w:val="Title"/>
        <w:pBdr>
          <w:top w:val="thinThickLargeGap" w:sz="18" w:space="0" w:color="auto"/>
        </w:pBdr>
        <w:jc w:val="left"/>
        <w:rPr>
          <w:rFonts w:ascii="Times New Roman" w:hAnsi="Times New Roman"/>
          <w:b w:val="0"/>
          <w:bCs w:val="0"/>
          <w:spacing w:val="0"/>
          <w:sz w:val="22"/>
          <w:lang w:eastAsia="ko-KR"/>
        </w:rPr>
      </w:pPr>
    </w:p>
    <w:p w14:paraId="08571AA3" w14:textId="77777777" w:rsidR="00D6233C" w:rsidRPr="00281F80" w:rsidRDefault="00D6233C" w:rsidP="00D6233C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R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ESEARCH</w:t>
      </w:r>
      <w:r w:rsidRPr="00281F80">
        <w:rPr>
          <w:b/>
          <w:bCs/>
          <w:spacing w:val="30"/>
          <w:sz w:val="20"/>
          <w:u w:val="single"/>
        </w:rPr>
        <w:t xml:space="preserve"> </w:t>
      </w:r>
      <w:r>
        <w:rPr>
          <w:rFonts w:hint="eastAsia"/>
          <w:b/>
          <w:bCs/>
          <w:spacing w:val="30"/>
          <w:sz w:val="26"/>
          <w:szCs w:val="26"/>
          <w:u w:val="single"/>
          <w:lang w:eastAsia="ko-KR"/>
        </w:rPr>
        <w:t>I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NTERESTS</w:t>
      </w:r>
    </w:p>
    <w:p w14:paraId="10A59DB5" w14:textId="77777777" w:rsidR="00D6233C" w:rsidRDefault="00D6233C" w:rsidP="00D6233C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3C9FEEF6" w14:textId="77777777" w:rsidR="00D6233C" w:rsidRPr="009B7059" w:rsidRDefault="00D6233C" w:rsidP="00D6233C">
      <w:pPr>
        <w:rPr>
          <w:lang w:eastAsia="ko-KR"/>
        </w:rPr>
      </w:pPr>
      <w:r>
        <w:rPr>
          <w:sz w:val="22"/>
          <w:lang w:eastAsia="ko-KR"/>
        </w:rPr>
        <w:t xml:space="preserve">Computational Social Science; Science of Science; Sociology of Knowledge; Data Science; Big Data; Gender; Inequality; </w:t>
      </w:r>
      <w:r>
        <w:rPr>
          <w:rFonts w:hint="eastAsia"/>
          <w:sz w:val="22"/>
          <w:lang w:eastAsia="ko-KR"/>
        </w:rPr>
        <w:t>Social Network Analysis</w:t>
      </w:r>
      <w:r>
        <w:rPr>
          <w:sz w:val="22"/>
          <w:lang w:eastAsia="ko-KR"/>
        </w:rPr>
        <w:t>; Technology and Society</w:t>
      </w:r>
    </w:p>
    <w:p w14:paraId="6A81F371" w14:textId="77777777" w:rsidR="00D6233C" w:rsidRDefault="00D6233C" w:rsidP="00D6233C">
      <w:pPr>
        <w:jc w:val="center"/>
        <w:rPr>
          <w:lang w:eastAsia="ko-KR"/>
        </w:rPr>
      </w:pPr>
    </w:p>
    <w:p w14:paraId="36D4BF32" w14:textId="1CB86EDE" w:rsidR="00D6233C" w:rsidRDefault="00D6233C" w:rsidP="00D6233C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u w:val="single"/>
          <w:lang w:eastAsia="ko-KR"/>
        </w:rPr>
        <w:t>A</w:t>
      </w:r>
      <w:r>
        <w:rPr>
          <w:b/>
          <w:bCs/>
          <w:spacing w:val="30"/>
          <w:sz w:val="20"/>
          <w:u w:val="single"/>
          <w:lang w:eastAsia="ko-KR"/>
        </w:rPr>
        <w:t xml:space="preserve">CADEMIC </w:t>
      </w:r>
      <w:r>
        <w:rPr>
          <w:b/>
          <w:bCs/>
          <w:spacing w:val="30"/>
          <w:sz w:val="26"/>
          <w:szCs w:val="26"/>
          <w:u w:val="single"/>
          <w:lang w:eastAsia="ko-KR"/>
        </w:rPr>
        <w:t>P</w:t>
      </w:r>
      <w:r>
        <w:rPr>
          <w:b/>
          <w:bCs/>
          <w:spacing w:val="30"/>
          <w:sz w:val="20"/>
          <w:u w:val="single"/>
          <w:lang w:eastAsia="ko-KR"/>
        </w:rPr>
        <w:t>OSITIONS</w:t>
      </w:r>
    </w:p>
    <w:p w14:paraId="00292344" w14:textId="77777777" w:rsidR="00D6233C" w:rsidRDefault="00D6233C" w:rsidP="00D6233C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1E492B23" w14:textId="0A668AB0" w:rsidR="00D6233C" w:rsidRDefault="00D6233C" w:rsidP="00D6233C">
      <w:pPr>
        <w:tabs>
          <w:tab w:val="right" w:pos="9360"/>
        </w:tabs>
        <w:spacing w:line="276" w:lineRule="auto"/>
        <w:rPr>
          <w:sz w:val="22"/>
          <w:lang w:eastAsia="ko-KR"/>
        </w:rPr>
      </w:pPr>
      <w:r>
        <w:rPr>
          <w:b/>
          <w:bCs/>
          <w:sz w:val="22"/>
          <w:lang w:eastAsia="ko-KR"/>
        </w:rPr>
        <w:t xml:space="preserve">Assistant Professor, </w:t>
      </w:r>
      <w:r>
        <w:rPr>
          <w:sz w:val="22"/>
          <w:lang w:eastAsia="ko-KR"/>
        </w:rPr>
        <w:t>2021-, School of Humanities and Social Sciences, KAIST</w:t>
      </w:r>
    </w:p>
    <w:p w14:paraId="20A5C858" w14:textId="0DDD1CEA" w:rsidR="00D6233C" w:rsidRPr="00D6233C" w:rsidRDefault="00D6233C" w:rsidP="00D6233C">
      <w:pPr>
        <w:tabs>
          <w:tab w:val="right" w:pos="9360"/>
        </w:tabs>
        <w:spacing w:line="276" w:lineRule="auto"/>
        <w:rPr>
          <w:sz w:val="22"/>
          <w:lang w:eastAsia="ko-KR"/>
        </w:rPr>
      </w:pPr>
      <w:r>
        <w:rPr>
          <w:b/>
          <w:bCs/>
          <w:sz w:val="22"/>
          <w:lang w:eastAsia="ko-KR"/>
        </w:rPr>
        <w:t xml:space="preserve">Joint Professor, </w:t>
      </w:r>
      <w:r w:rsidRPr="00D6233C">
        <w:rPr>
          <w:sz w:val="22"/>
          <w:lang w:eastAsia="ko-KR"/>
        </w:rPr>
        <w:t xml:space="preserve">2021-, </w:t>
      </w:r>
      <w:r>
        <w:rPr>
          <w:sz w:val="22"/>
          <w:lang w:eastAsia="ko-KR"/>
        </w:rPr>
        <w:t>School of Computing, KAIST</w:t>
      </w:r>
    </w:p>
    <w:p w14:paraId="2FE0671E" w14:textId="77777777" w:rsidR="00D6233C" w:rsidRDefault="00D6233C" w:rsidP="00F54FA2">
      <w:pPr>
        <w:jc w:val="center"/>
        <w:rPr>
          <w:b/>
          <w:bCs/>
          <w:spacing w:val="30"/>
          <w:sz w:val="26"/>
          <w:u w:val="single"/>
          <w:lang w:eastAsia="ko-KR"/>
        </w:rPr>
      </w:pPr>
    </w:p>
    <w:p w14:paraId="07A1FF75" w14:textId="77777777" w:rsidR="00F22E80" w:rsidRDefault="00F22E80" w:rsidP="00F22E80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u w:val="single"/>
        </w:rPr>
        <w:t>E</w:t>
      </w:r>
      <w:r>
        <w:rPr>
          <w:b/>
          <w:bCs/>
          <w:spacing w:val="30"/>
          <w:sz w:val="20"/>
          <w:u w:val="single"/>
        </w:rPr>
        <w:t>DUCATION</w:t>
      </w:r>
    </w:p>
    <w:p w14:paraId="6CD1F0F6" w14:textId="77777777" w:rsidR="00023087" w:rsidRPr="00023087" w:rsidRDefault="00023087" w:rsidP="00F22E80">
      <w:pPr>
        <w:tabs>
          <w:tab w:val="right" w:pos="9360"/>
        </w:tabs>
        <w:rPr>
          <w:sz w:val="16"/>
          <w:szCs w:val="16"/>
        </w:rPr>
      </w:pPr>
    </w:p>
    <w:p w14:paraId="3D7E2CAF" w14:textId="2DEE4337" w:rsidR="0093748D" w:rsidRPr="0049096F" w:rsidRDefault="007000EF" w:rsidP="00783D82">
      <w:pPr>
        <w:tabs>
          <w:tab w:val="right" w:pos="9360"/>
        </w:tabs>
        <w:spacing w:line="276" w:lineRule="auto"/>
        <w:rPr>
          <w:sz w:val="22"/>
          <w:lang w:eastAsia="ko-KR"/>
        </w:rPr>
      </w:pPr>
      <w:r>
        <w:rPr>
          <w:b/>
          <w:bCs/>
          <w:sz w:val="22"/>
          <w:lang w:eastAsia="ko-KR"/>
        </w:rPr>
        <w:t>Postdoc</w:t>
      </w:r>
      <w:r w:rsidR="00F63CE9">
        <w:rPr>
          <w:b/>
          <w:bCs/>
          <w:sz w:val="22"/>
          <w:lang w:eastAsia="ko-KR"/>
        </w:rPr>
        <w:t xml:space="preserve">toral </w:t>
      </w:r>
      <w:r w:rsidR="00C255B5">
        <w:rPr>
          <w:b/>
          <w:bCs/>
          <w:sz w:val="22"/>
          <w:lang w:eastAsia="ko-KR"/>
        </w:rPr>
        <w:t>Fellow</w:t>
      </w:r>
      <w:r w:rsidR="0049096F">
        <w:rPr>
          <w:b/>
          <w:bCs/>
          <w:sz w:val="22"/>
          <w:lang w:eastAsia="ko-KR"/>
        </w:rPr>
        <w:t xml:space="preserve">, </w:t>
      </w:r>
      <w:r w:rsidR="00D909DF">
        <w:rPr>
          <w:sz w:val="22"/>
          <w:lang w:eastAsia="ko-KR"/>
        </w:rPr>
        <w:t xml:space="preserve">2018–2021, </w:t>
      </w:r>
      <w:r w:rsidR="0032312E">
        <w:rPr>
          <w:sz w:val="22"/>
          <w:lang w:eastAsia="ko-KR"/>
        </w:rPr>
        <w:t>G</w:t>
      </w:r>
      <w:r w:rsidR="00FF1244">
        <w:rPr>
          <w:sz w:val="22"/>
          <w:lang w:eastAsia="ko-KR"/>
        </w:rPr>
        <w:t xml:space="preserve">raduate School of Education, </w:t>
      </w:r>
      <w:r w:rsidR="0049096F">
        <w:rPr>
          <w:sz w:val="22"/>
          <w:lang w:eastAsia="ko-KR"/>
        </w:rPr>
        <w:t>S</w:t>
      </w:r>
      <w:r w:rsidR="0032312E">
        <w:rPr>
          <w:sz w:val="22"/>
          <w:lang w:eastAsia="ko-KR"/>
        </w:rPr>
        <w:t>tanford University</w:t>
      </w:r>
    </w:p>
    <w:p w14:paraId="5E8434DB" w14:textId="04420077" w:rsidR="001F16AC" w:rsidRPr="0049096F" w:rsidRDefault="0049096F" w:rsidP="00783D82">
      <w:pPr>
        <w:tabs>
          <w:tab w:val="right" w:pos="9360"/>
        </w:tabs>
        <w:spacing w:line="276" w:lineRule="auto"/>
        <w:rPr>
          <w:sz w:val="22"/>
          <w:lang w:eastAsia="ko-KR"/>
        </w:rPr>
      </w:pPr>
      <w:r w:rsidRPr="0049096F">
        <w:rPr>
          <w:b/>
          <w:bCs/>
          <w:sz w:val="22"/>
          <w:lang w:eastAsia="ko-KR"/>
        </w:rPr>
        <w:t>Ph.D</w:t>
      </w:r>
      <w:r w:rsidR="003E5692">
        <w:rPr>
          <w:b/>
          <w:bCs/>
          <w:sz w:val="22"/>
          <w:lang w:eastAsia="ko-KR"/>
        </w:rPr>
        <w:t>.</w:t>
      </w:r>
      <w:r>
        <w:rPr>
          <w:sz w:val="22"/>
          <w:lang w:eastAsia="ko-KR"/>
        </w:rPr>
        <w:t xml:space="preserve">, </w:t>
      </w:r>
      <w:r w:rsidR="00D909DF">
        <w:rPr>
          <w:sz w:val="22"/>
          <w:lang w:eastAsia="ko-KR"/>
        </w:rPr>
        <w:t xml:space="preserve">2018, </w:t>
      </w:r>
      <w:r w:rsidR="0032312E">
        <w:rPr>
          <w:sz w:val="22"/>
        </w:rPr>
        <w:t xml:space="preserve">Sociology, </w:t>
      </w:r>
      <w:r w:rsidR="001F16AC">
        <w:rPr>
          <w:rFonts w:hint="eastAsia"/>
          <w:sz w:val="22"/>
          <w:lang w:eastAsia="ko-KR"/>
        </w:rPr>
        <w:t>U</w:t>
      </w:r>
      <w:r w:rsidR="0032312E">
        <w:rPr>
          <w:sz w:val="22"/>
          <w:lang w:eastAsia="ko-KR"/>
        </w:rPr>
        <w:t>niversity of Washington</w:t>
      </w:r>
    </w:p>
    <w:p w14:paraId="609912F4" w14:textId="0D9EC886" w:rsidR="009C2FB2" w:rsidRDefault="00AD4841" w:rsidP="00F22E80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Dissertation Title: “</w:t>
      </w:r>
      <w:r w:rsidR="00F46B7C">
        <w:rPr>
          <w:sz w:val="22"/>
        </w:rPr>
        <w:t>The</w:t>
      </w:r>
      <w:r w:rsidR="00CA7E01">
        <w:rPr>
          <w:sz w:val="22"/>
        </w:rPr>
        <w:t xml:space="preserve"> Impact of Technology on Work Practice</w:t>
      </w:r>
      <w:r>
        <w:rPr>
          <w:sz w:val="22"/>
        </w:rPr>
        <w:t>”</w:t>
      </w:r>
    </w:p>
    <w:p w14:paraId="1F7F7926" w14:textId="4B820D53" w:rsidR="00F63CE9" w:rsidRDefault="00F63CE9" w:rsidP="00F63CE9">
      <w:pPr>
        <w:numPr>
          <w:ilvl w:val="1"/>
          <w:numId w:val="6"/>
        </w:numPr>
        <w:tabs>
          <w:tab w:val="left" w:pos="360"/>
        </w:tabs>
        <w:rPr>
          <w:sz w:val="22"/>
        </w:rPr>
      </w:pPr>
      <w:r>
        <w:rPr>
          <w:sz w:val="22"/>
        </w:rPr>
        <w:t xml:space="preserve">Committee: </w:t>
      </w:r>
      <w:r w:rsidR="00B34929">
        <w:rPr>
          <w:sz w:val="22"/>
        </w:rPr>
        <w:t xml:space="preserve">Kyle Crowder (Sociology), Jerald </w:t>
      </w:r>
      <w:proofErr w:type="spellStart"/>
      <w:r w:rsidR="00B34929">
        <w:rPr>
          <w:sz w:val="22"/>
        </w:rPr>
        <w:t>Herting</w:t>
      </w:r>
      <w:proofErr w:type="spellEnd"/>
      <w:r w:rsidR="00B34929">
        <w:rPr>
          <w:sz w:val="22"/>
        </w:rPr>
        <w:t xml:space="preserve"> (Sociology), </w:t>
      </w:r>
      <w:proofErr w:type="spellStart"/>
      <w:r w:rsidR="00B34929">
        <w:rPr>
          <w:sz w:val="22"/>
        </w:rPr>
        <w:t>Jevin</w:t>
      </w:r>
      <w:proofErr w:type="spellEnd"/>
      <w:r w:rsidR="00B34929">
        <w:rPr>
          <w:sz w:val="22"/>
        </w:rPr>
        <w:t xml:space="preserve"> West (Information </w:t>
      </w:r>
      <w:r w:rsidR="00B75F3C">
        <w:rPr>
          <w:sz w:val="22"/>
        </w:rPr>
        <w:t>S</w:t>
      </w:r>
      <w:r w:rsidR="00B34929">
        <w:rPr>
          <w:sz w:val="22"/>
        </w:rPr>
        <w:t>chool)</w:t>
      </w:r>
    </w:p>
    <w:p w14:paraId="3E2B5547" w14:textId="57461666" w:rsidR="00B34929" w:rsidRDefault="00F63CE9" w:rsidP="00783D82">
      <w:pPr>
        <w:numPr>
          <w:ilvl w:val="0"/>
          <w:numId w:val="6"/>
        </w:numPr>
        <w:tabs>
          <w:tab w:val="left" w:pos="360"/>
        </w:tabs>
        <w:spacing w:line="276" w:lineRule="auto"/>
        <w:ind w:left="360" w:hanging="288"/>
        <w:rPr>
          <w:sz w:val="22"/>
        </w:rPr>
      </w:pPr>
      <w:r w:rsidRPr="00B34929">
        <w:rPr>
          <w:sz w:val="22"/>
        </w:rPr>
        <w:t xml:space="preserve">Certificate in </w:t>
      </w:r>
      <w:r w:rsidR="00B34929" w:rsidRPr="00B34929">
        <w:rPr>
          <w:sz w:val="22"/>
        </w:rPr>
        <w:t>Concentration in Social Statistics</w:t>
      </w:r>
      <w:r w:rsidR="00B4226D">
        <w:rPr>
          <w:sz w:val="22"/>
        </w:rPr>
        <w:t xml:space="preserve">, </w:t>
      </w:r>
      <w:r w:rsidR="00B4226D" w:rsidRPr="00B4226D">
        <w:rPr>
          <w:sz w:val="22"/>
        </w:rPr>
        <w:t>Center for Statistics and the Social Sciences</w:t>
      </w:r>
    </w:p>
    <w:p w14:paraId="6B791153" w14:textId="6F2AD6A2" w:rsidR="00992D5D" w:rsidRPr="00B34929" w:rsidRDefault="0049096F" w:rsidP="00783D82">
      <w:pPr>
        <w:tabs>
          <w:tab w:val="left" w:pos="360"/>
        </w:tabs>
        <w:spacing w:line="276" w:lineRule="auto"/>
        <w:rPr>
          <w:sz w:val="22"/>
        </w:rPr>
      </w:pPr>
      <w:r w:rsidRPr="00B34929">
        <w:rPr>
          <w:b/>
          <w:bCs/>
          <w:sz w:val="22"/>
        </w:rPr>
        <w:t>M.A</w:t>
      </w:r>
      <w:r w:rsidR="003E5692" w:rsidRPr="00B34929">
        <w:rPr>
          <w:b/>
          <w:bCs/>
          <w:sz w:val="22"/>
        </w:rPr>
        <w:t>.</w:t>
      </w:r>
      <w:r w:rsidRPr="00B34929">
        <w:rPr>
          <w:sz w:val="22"/>
        </w:rPr>
        <w:t xml:space="preserve">, </w:t>
      </w:r>
      <w:r w:rsidR="00D909DF">
        <w:rPr>
          <w:sz w:val="22"/>
        </w:rPr>
        <w:t xml:space="preserve">2014, </w:t>
      </w:r>
      <w:r w:rsidR="0032312E" w:rsidRPr="00B34929">
        <w:rPr>
          <w:sz w:val="22"/>
        </w:rPr>
        <w:t xml:space="preserve">Sociology, </w:t>
      </w:r>
      <w:r w:rsidR="00992D5D" w:rsidRPr="00B34929">
        <w:rPr>
          <w:sz w:val="22"/>
        </w:rPr>
        <w:t>U</w:t>
      </w:r>
      <w:r w:rsidR="0032312E" w:rsidRPr="00B34929">
        <w:rPr>
          <w:sz w:val="22"/>
        </w:rPr>
        <w:t>niversity of Washington</w:t>
      </w:r>
    </w:p>
    <w:p w14:paraId="15F485F9" w14:textId="180674FB" w:rsidR="00F22E80" w:rsidRDefault="0049096F" w:rsidP="00783D82">
      <w:pPr>
        <w:tabs>
          <w:tab w:val="right" w:pos="9360"/>
        </w:tabs>
        <w:spacing w:line="276" w:lineRule="auto"/>
        <w:rPr>
          <w:sz w:val="22"/>
        </w:rPr>
      </w:pPr>
      <w:r w:rsidRPr="0049096F">
        <w:rPr>
          <w:b/>
          <w:bCs/>
          <w:sz w:val="22"/>
        </w:rPr>
        <w:t>B.A</w:t>
      </w:r>
      <w:r w:rsidR="003E5692">
        <w:rPr>
          <w:b/>
          <w:bCs/>
          <w:sz w:val="22"/>
        </w:rPr>
        <w:t>.</w:t>
      </w:r>
      <w:r>
        <w:rPr>
          <w:sz w:val="22"/>
        </w:rPr>
        <w:t xml:space="preserve">, </w:t>
      </w:r>
      <w:r w:rsidR="00D909DF">
        <w:rPr>
          <w:sz w:val="22"/>
        </w:rPr>
        <w:t xml:space="preserve">2007, </w:t>
      </w:r>
      <w:r w:rsidR="00DE143F">
        <w:rPr>
          <w:sz w:val="22"/>
        </w:rPr>
        <w:t xml:space="preserve">Sociology and Economics, </w:t>
      </w:r>
      <w:r w:rsidR="0032312E">
        <w:rPr>
          <w:sz w:val="22"/>
        </w:rPr>
        <w:t>Seoul National University</w:t>
      </w:r>
    </w:p>
    <w:p w14:paraId="059E5FB7" w14:textId="77777777" w:rsidR="009B7059" w:rsidRPr="009B7059" w:rsidRDefault="009B7059" w:rsidP="00FD0D4F">
      <w:pPr>
        <w:rPr>
          <w:b/>
          <w:bCs/>
          <w:i/>
          <w:iCs/>
          <w:sz w:val="22"/>
          <w:lang w:eastAsia="ko-KR"/>
        </w:rPr>
      </w:pPr>
    </w:p>
    <w:p w14:paraId="1C9F4DE0" w14:textId="0BA3E0C6" w:rsidR="00177ECC" w:rsidRPr="00F50AD5" w:rsidRDefault="00C740E6" w:rsidP="00F50AD5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P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UBLICATIONS</w:t>
      </w:r>
    </w:p>
    <w:p w14:paraId="22CB3BFD" w14:textId="77777777" w:rsidR="00177ECC" w:rsidRPr="00177ECC" w:rsidRDefault="00177ECC" w:rsidP="00177ECC">
      <w:pPr>
        <w:ind w:left="360"/>
        <w:rPr>
          <w:b/>
          <w:bCs/>
          <w:sz w:val="22"/>
        </w:rPr>
      </w:pPr>
    </w:p>
    <w:p w14:paraId="3DEB3C8A" w14:textId="024EB861" w:rsidR="00DB5AF7" w:rsidRPr="00DB5AF7" w:rsidRDefault="00DB5AF7" w:rsidP="00DB5AF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DB5AF7">
        <w:rPr>
          <w:b/>
          <w:bCs/>
          <w:sz w:val="22"/>
          <w:u w:val="single"/>
        </w:rPr>
        <w:t xml:space="preserve">Kim, </w:t>
      </w:r>
      <w:proofErr w:type="spellStart"/>
      <w:r w:rsidRPr="00DB5AF7">
        <w:rPr>
          <w:b/>
          <w:bCs/>
          <w:sz w:val="22"/>
          <w:u w:val="single"/>
        </w:rPr>
        <w:t>L</w:t>
      </w:r>
      <w:r w:rsidRPr="00DB5AF7">
        <w:rPr>
          <w:b/>
          <w:bCs/>
          <w:sz w:val="22"/>
          <w:u w:val="single"/>
        </w:rPr>
        <w:t>anu</w:t>
      </w:r>
      <w:proofErr w:type="spellEnd"/>
      <w:r w:rsidRPr="00DB5AF7">
        <w:rPr>
          <w:sz w:val="22"/>
        </w:rPr>
        <w:t xml:space="preserve">, </w:t>
      </w:r>
      <w:proofErr w:type="spellStart"/>
      <w:r>
        <w:rPr>
          <w:sz w:val="22"/>
        </w:rPr>
        <w:t>Sanne</w:t>
      </w:r>
      <w:proofErr w:type="spellEnd"/>
      <w:r>
        <w:rPr>
          <w:sz w:val="22"/>
        </w:rPr>
        <w:t xml:space="preserve"> </w:t>
      </w:r>
      <w:r w:rsidRPr="00DB5AF7">
        <w:rPr>
          <w:sz w:val="22"/>
        </w:rPr>
        <w:t xml:space="preserve">Smith, </w:t>
      </w:r>
      <w:r>
        <w:rPr>
          <w:sz w:val="22"/>
        </w:rPr>
        <w:t xml:space="preserve">Linus </w:t>
      </w:r>
      <w:proofErr w:type="spellStart"/>
      <w:r w:rsidRPr="00DB5AF7">
        <w:rPr>
          <w:sz w:val="22"/>
        </w:rPr>
        <w:t>Dahlander</w:t>
      </w:r>
      <w:proofErr w:type="spellEnd"/>
      <w:r w:rsidRPr="00DB5AF7">
        <w:rPr>
          <w:sz w:val="22"/>
        </w:rPr>
        <w:t xml:space="preserve">, </w:t>
      </w:r>
      <w:r>
        <w:rPr>
          <w:sz w:val="22"/>
        </w:rPr>
        <w:t>and Daniel A.</w:t>
      </w:r>
      <w:r w:rsidRPr="00DB5AF7">
        <w:rPr>
          <w:sz w:val="22"/>
        </w:rPr>
        <w:t xml:space="preserve"> McFarland</w:t>
      </w:r>
      <w:r>
        <w:rPr>
          <w:sz w:val="22"/>
        </w:rPr>
        <w:t>. 2022</w:t>
      </w:r>
      <w:r w:rsidRPr="00DB5AF7">
        <w:rPr>
          <w:sz w:val="22"/>
        </w:rPr>
        <w:t xml:space="preserve">. </w:t>
      </w:r>
      <w:r>
        <w:rPr>
          <w:sz w:val="22"/>
        </w:rPr>
        <w:t>“</w:t>
      </w:r>
      <w:r w:rsidRPr="00DB5AF7">
        <w:rPr>
          <w:sz w:val="22"/>
        </w:rPr>
        <w:t>Networking a career: Individual adaptation in the network ecology of faculty.</w:t>
      </w:r>
      <w:r>
        <w:rPr>
          <w:sz w:val="22"/>
        </w:rPr>
        <w:t>”</w:t>
      </w:r>
      <w:r w:rsidRPr="00DB5AF7">
        <w:rPr>
          <w:sz w:val="22"/>
        </w:rPr>
        <w:t> </w:t>
      </w:r>
      <w:r w:rsidRPr="00DB5AF7">
        <w:rPr>
          <w:i/>
          <w:iCs/>
          <w:sz w:val="22"/>
        </w:rPr>
        <w:t>Social Networks</w:t>
      </w:r>
      <w:r>
        <w:rPr>
          <w:sz w:val="22"/>
        </w:rPr>
        <w:t xml:space="preserve"> (online)</w:t>
      </w:r>
      <w:r w:rsidRPr="00DB5AF7">
        <w:rPr>
          <w:sz w:val="22"/>
        </w:rPr>
        <w:t>.</w:t>
      </w:r>
    </w:p>
    <w:p w14:paraId="42397718" w14:textId="77777777" w:rsidR="00DB5AF7" w:rsidRDefault="00177ECC" w:rsidP="00DB5AF7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>
        <w:rPr>
          <w:b/>
          <w:bCs/>
          <w:sz w:val="22"/>
          <w:u w:val="single"/>
        </w:rPr>
        <w:t xml:space="preserve">Kim, </w:t>
      </w:r>
      <w:proofErr w:type="spellStart"/>
      <w:r>
        <w:rPr>
          <w:b/>
          <w:bCs/>
          <w:sz w:val="22"/>
          <w:u w:val="single"/>
        </w:rPr>
        <w:t>Lanu</w:t>
      </w:r>
      <w:proofErr w:type="spellEnd"/>
      <w:r w:rsidRPr="00177ECC">
        <w:rPr>
          <w:sz w:val="22"/>
        </w:rPr>
        <w:t xml:space="preserve">, Daniel Scott Smith, Bas Hofstra, and Daniel A. McFarland. 2022. “Gendered Knowledge in Fields and Academic Careers.” </w:t>
      </w:r>
      <w:r w:rsidRPr="00177ECC">
        <w:rPr>
          <w:i/>
          <w:iCs/>
          <w:sz w:val="22"/>
        </w:rPr>
        <w:t>Research Policy</w:t>
      </w:r>
      <w:r w:rsidRPr="00177ECC">
        <w:rPr>
          <w:sz w:val="22"/>
        </w:rPr>
        <w:t xml:space="preserve"> 51(1).</w:t>
      </w:r>
    </w:p>
    <w:p w14:paraId="34DD9F2E" w14:textId="3C9E3381" w:rsidR="00DB5AF7" w:rsidRPr="00DB5AF7" w:rsidRDefault="00DB5AF7" w:rsidP="00DB5AF7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proofErr w:type="spellStart"/>
      <w:r w:rsidRPr="00DB5AF7">
        <w:rPr>
          <w:sz w:val="22"/>
        </w:rPr>
        <w:t>Risi</w:t>
      </w:r>
      <w:proofErr w:type="spellEnd"/>
      <w:r w:rsidRPr="00DB5AF7">
        <w:rPr>
          <w:sz w:val="22"/>
        </w:rPr>
        <w:t xml:space="preserve">, Stephan, Mathias W. Nielsen, Emma Kerr, Emer Brady, </w:t>
      </w:r>
      <w:proofErr w:type="spellStart"/>
      <w:r w:rsidRPr="00DB5AF7">
        <w:rPr>
          <w:b/>
          <w:bCs/>
          <w:sz w:val="22"/>
        </w:rPr>
        <w:t>Lanu</w:t>
      </w:r>
      <w:proofErr w:type="spellEnd"/>
      <w:r w:rsidRPr="00DB5AF7">
        <w:rPr>
          <w:b/>
          <w:bCs/>
          <w:sz w:val="22"/>
        </w:rPr>
        <w:t xml:space="preserve"> Kim</w:t>
      </w:r>
      <w:r w:rsidRPr="00DB5AF7">
        <w:rPr>
          <w:sz w:val="22"/>
        </w:rPr>
        <w:t xml:space="preserve">, Daniel A. McFarland, Dan </w:t>
      </w:r>
      <w:proofErr w:type="spellStart"/>
      <w:r w:rsidRPr="00DB5AF7">
        <w:rPr>
          <w:sz w:val="22"/>
        </w:rPr>
        <w:t>Jurafsky</w:t>
      </w:r>
      <w:proofErr w:type="spellEnd"/>
      <w:r w:rsidRPr="00DB5AF7">
        <w:rPr>
          <w:sz w:val="22"/>
        </w:rPr>
        <w:t xml:space="preserve">, James Zou, and </w:t>
      </w:r>
      <w:proofErr w:type="spellStart"/>
      <w:r w:rsidRPr="00DB5AF7">
        <w:rPr>
          <w:sz w:val="22"/>
        </w:rPr>
        <w:t>Londa</w:t>
      </w:r>
      <w:proofErr w:type="spellEnd"/>
      <w:r w:rsidRPr="00DB5AF7">
        <w:rPr>
          <w:sz w:val="22"/>
        </w:rPr>
        <w:t xml:space="preserve"> </w:t>
      </w:r>
      <w:proofErr w:type="spellStart"/>
      <w:r w:rsidRPr="00DB5AF7">
        <w:rPr>
          <w:sz w:val="22"/>
        </w:rPr>
        <w:t>Schiebinger</w:t>
      </w:r>
      <w:proofErr w:type="spellEnd"/>
      <w:r w:rsidRPr="00DB5AF7">
        <w:rPr>
          <w:sz w:val="22"/>
        </w:rPr>
        <w:t xml:space="preserve">. </w:t>
      </w:r>
      <w:r>
        <w:rPr>
          <w:sz w:val="22"/>
        </w:rPr>
        <w:t>2022. “</w:t>
      </w:r>
      <w:r w:rsidRPr="00DB5AF7">
        <w:rPr>
          <w:sz w:val="22"/>
        </w:rPr>
        <w:t>Diversifying history: A large-scale analysis of changes in researcher demographics and scholarly agendas.</w:t>
      </w:r>
      <w:r>
        <w:rPr>
          <w:sz w:val="22"/>
        </w:rPr>
        <w:t>”</w:t>
      </w:r>
      <w:r w:rsidRPr="00DB5AF7">
        <w:rPr>
          <w:sz w:val="22"/>
        </w:rPr>
        <w:t> </w:t>
      </w:r>
      <w:proofErr w:type="spellStart"/>
      <w:r w:rsidRPr="00DB5AF7">
        <w:rPr>
          <w:i/>
          <w:iCs/>
          <w:sz w:val="22"/>
        </w:rPr>
        <w:t>PloS</w:t>
      </w:r>
      <w:proofErr w:type="spellEnd"/>
      <w:r w:rsidRPr="00DB5AF7">
        <w:rPr>
          <w:i/>
          <w:iCs/>
          <w:sz w:val="22"/>
        </w:rPr>
        <w:t xml:space="preserve"> one</w:t>
      </w:r>
      <w:r w:rsidRPr="00DB5AF7">
        <w:rPr>
          <w:sz w:val="22"/>
        </w:rPr>
        <w:t> 17</w:t>
      </w:r>
      <w:r>
        <w:rPr>
          <w:sz w:val="22"/>
        </w:rPr>
        <w:t>(1)</w:t>
      </w:r>
      <w:r w:rsidRPr="00DB5AF7">
        <w:rPr>
          <w:sz w:val="22"/>
        </w:rPr>
        <w:t>: e0262027.</w:t>
      </w:r>
    </w:p>
    <w:p w14:paraId="6C91FE8B" w14:textId="77777777" w:rsidR="00177ECC" w:rsidRDefault="00177ECC" w:rsidP="00177ECC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 w:rsidRPr="00177ECC">
        <w:rPr>
          <w:b/>
          <w:bCs/>
          <w:sz w:val="22"/>
          <w:u w:val="single"/>
          <w:lang w:eastAsia="ko-KR"/>
        </w:rPr>
        <w:t xml:space="preserve">Kim, </w:t>
      </w:r>
      <w:proofErr w:type="spellStart"/>
      <w:r w:rsidRPr="00177ECC">
        <w:rPr>
          <w:b/>
          <w:bCs/>
          <w:sz w:val="22"/>
          <w:u w:val="single"/>
          <w:lang w:eastAsia="ko-KR"/>
        </w:rPr>
        <w:t>Lanu</w:t>
      </w:r>
      <w:proofErr w:type="spellEnd"/>
      <w:r w:rsidRPr="00177ECC">
        <w:rPr>
          <w:sz w:val="22"/>
        </w:rPr>
        <w:t>. 2021. “Geographical Locations of Occupations and Information and Communication Technology: Do Online Tools Impact Where People in the U.S. Live and Work?” </w:t>
      </w:r>
      <w:r w:rsidRPr="00177ECC">
        <w:rPr>
          <w:i/>
          <w:iCs/>
          <w:sz w:val="22"/>
        </w:rPr>
        <w:t>Sage open.</w:t>
      </w:r>
    </w:p>
    <w:p w14:paraId="22FCF7C7" w14:textId="0E16616A" w:rsidR="00177ECC" w:rsidRPr="00F50AD5" w:rsidRDefault="00177ECC" w:rsidP="00177ECC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  <w:szCs w:val="22"/>
        </w:rPr>
      </w:pPr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Hansen, Ryan N., Basil Matthew </w:t>
      </w:r>
      <w:proofErr w:type="spellStart"/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>Saour</w:t>
      </w:r>
      <w:proofErr w:type="spellEnd"/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, Brian Serafini, Blake Hannaford, </w:t>
      </w:r>
      <w:proofErr w:type="spellStart"/>
      <w:r w:rsidRPr="00177ECC">
        <w:rPr>
          <w:rFonts w:eastAsia="Times New Roman"/>
          <w:b/>
          <w:bCs/>
          <w:color w:val="222222"/>
          <w:sz w:val="22"/>
          <w:szCs w:val="22"/>
          <w:shd w:val="clear" w:color="auto" w:fill="FFFFFF"/>
          <w:lang w:eastAsia="ko-KR"/>
        </w:rPr>
        <w:t>Lanu</w:t>
      </w:r>
      <w:proofErr w:type="spellEnd"/>
      <w:r w:rsidRPr="00177ECC">
        <w:rPr>
          <w:rFonts w:eastAsia="Times New Roman"/>
          <w:b/>
          <w:bCs/>
          <w:color w:val="222222"/>
          <w:sz w:val="22"/>
          <w:szCs w:val="22"/>
          <w:shd w:val="clear" w:color="auto" w:fill="FFFFFF"/>
          <w:lang w:eastAsia="ko-KR"/>
        </w:rPr>
        <w:t xml:space="preserve"> Kim</w:t>
      </w:r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, Takayoshi Kohno, Ryan James, Wayne </w:t>
      </w:r>
      <w:proofErr w:type="spellStart"/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>Monsky</w:t>
      </w:r>
      <w:proofErr w:type="spellEnd"/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, and Stephen P. </w:t>
      </w:r>
      <w:proofErr w:type="spellStart"/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>Seslar</w:t>
      </w:r>
      <w:proofErr w:type="spellEnd"/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. </w:t>
      </w:r>
      <w:r w:rsidRPr="00F50AD5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2021. </w:t>
      </w:r>
      <w:r w:rsidRPr="00F50AD5">
        <w:rPr>
          <w:sz w:val="22"/>
          <w:szCs w:val="22"/>
        </w:rPr>
        <w:t>“</w:t>
      </w:r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>Opportunities and Barriers to Rural Telerobotic Surgical Health Care in 2021: Report and Research Agenda from a Stakeholder Workshop</w:t>
      </w:r>
      <w:proofErr w:type="gramStart"/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>.</w:t>
      </w:r>
      <w:r w:rsidRPr="00F50AD5">
        <w:rPr>
          <w:sz w:val="22"/>
          <w:szCs w:val="22"/>
        </w:rPr>
        <w:t xml:space="preserve"> ”</w:t>
      </w:r>
      <w:proofErr w:type="gramEnd"/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> </w:t>
      </w:r>
      <w:r w:rsidRPr="00177ECC">
        <w:rPr>
          <w:rFonts w:eastAsia="Times New Roman"/>
          <w:i/>
          <w:iCs/>
          <w:color w:val="222222"/>
          <w:sz w:val="22"/>
          <w:szCs w:val="22"/>
          <w:lang w:eastAsia="ko-KR"/>
        </w:rPr>
        <w:t>Telemedicine and e-Health</w:t>
      </w:r>
      <w:r w:rsidRPr="00177EC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>.</w:t>
      </w:r>
      <w:r w:rsidR="00F50AD5" w:rsidRPr="00F50AD5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 (Published online.)</w:t>
      </w:r>
    </w:p>
    <w:p w14:paraId="420D823C" w14:textId="1C86969D" w:rsidR="00D6233C" w:rsidRPr="00177ECC" w:rsidRDefault="00177ECC" w:rsidP="00177ECC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 w:rsidRPr="005A2E8C">
        <w:rPr>
          <w:sz w:val="22"/>
          <w:szCs w:val="22"/>
        </w:rPr>
        <w:t>Yoon,</w:t>
      </w:r>
      <w:r>
        <w:rPr>
          <w:sz w:val="22"/>
          <w:szCs w:val="22"/>
        </w:rPr>
        <w:t xml:space="preserve"> </w:t>
      </w:r>
      <w:r w:rsidRPr="005A2E8C">
        <w:rPr>
          <w:sz w:val="22"/>
          <w:szCs w:val="22"/>
        </w:rPr>
        <w:t>Soo-Yeon</w:t>
      </w:r>
      <w:r>
        <w:rPr>
          <w:sz w:val="22"/>
          <w:szCs w:val="22"/>
        </w:rPr>
        <w:t>,</w:t>
      </w:r>
      <w:r w:rsidRPr="005A2E8C">
        <w:rPr>
          <w:sz w:val="22"/>
          <w:szCs w:val="22"/>
        </w:rPr>
        <w:t xml:space="preserve"> </w:t>
      </w:r>
      <w:proofErr w:type="spellStart"/>
      <w:r w:rsidRPr="005A2E8C">
        <w:rPr>
          <w:bCs/>
          <w:sz w:val="22"/>
          <w:szCs w:val="22"/>
        </w:rPr>
        <w:t>Sojung</w:t>
      </w:r>
      <w:proofErr w:type="spellEnd"/>
      <w:r w:rsidRPr="005A2E8C">
        <w:rPr>
          <w:bCs/>
          <w:sz w:val="22"/>
          <w:szCs w:val="22"/>
        </w:rPr>
        <w:t xml:space="preserve"> Lim</w:t>
      </w:r>
      <w:r w:rsidRPr="005A2E8C">
        <w:rPr>
          <w:sz w:val="22"/>
          <w:szCs w:val="22"/>
        </w:rPr>
        <w:t>,</w:t>
      </w:r>
      <w:r>
        <w:rPr>
          <w:sz w:val="22"/>
          <w:szCs w:val="22"/>
        </w:rPr>
        <w:t xml:space="preserve"> and</w:t>
      </w:r>
      <w:r w:rsidRPr="005A2E8C">
        <w:rPr>
          <w:b/>
          <w:bCs/>
          <w:sz w:val="22"/>
          <w:szCs w:val="22"/>
        </w:rPr>
        <w:t xml:space="preserve"> </w:t>
      </w:r>
      <w:proofErr w:type="spellStart"/>
      <w:r w:rsidRPr="005A2E8C">
        <w:rPr>
          <w:b/>
          <w:bCs/>
          <w:sz w:val="22"/>
          <w:szCs w:val="22"/>
        </w:rPr>
        <w:t>Lanu</w:t>
      </w:r>
      <w:proofErr w:type="spellEnd"/>
      <w:r w:rsidRPr="005A2E8C">
        <w:rPr>
          <w:b/>
          <w:bCs/>
          <w:sz w:val="22"/>
          <w:szCs w:val="22"/>
        </w:rPr>
        <w:t xml:space="preserve"> Kim</w:t>
      </w:r>
      <w:r w:rsidRPr="005A2E8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2021. </w:t>
      </w:r>
      <w:r w:rsidRPr="005A2E8C">
        <w:rPr>
          <w:sz w:val="22"/>
          <w:szCs w:val="22"/>
        </w:rPr>
        <w:t>“</w:t>
      </w:r>
      <w:proofErr w:type="spellStart"/>
      <w:r w:rsidRPr="008268CA">
        <w:rPr>
          <w:sz w:val="22"/>
          <w:szCs w:val="22"/>
        </w:rPr>
        <w:t>Labour</w:t>
      </w:r>
      <w:proofErr w:type="spellEnd"/>
      <w:r w:rsidRPr="008268CA">
        <w:rPr>
          <w:sz w:val="22"/>
          <w:szCs w:val="22"/>
        </w:rPr>
        <w:t xml:space="preserve"> Market Uncertainty and the Economic Foundations of Marriage in South Korea</w:t>
      </w:r>
      <w:r w:rsidRPr="005A2E8C">
        <w:rPr>
          <w:sz w:val="22"/>
          <w:szCs w:val="22"/>
        </w:rPr>
        <w:t>.”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Asian Population Studies</w:t>
      </w:r>
      <w:r>
        <w:rPr>
          <w:sz w:val="22"/>
          <w:szCs w:val="22"/>
        </w:rPr>
        <w:t>. (Published online.)</w:t>
      </w:r>
    </w:p>
    <w:p w14:paraId="5216D33B" w14:textId="16652A1E" w:rsidR="00F65697" w:rsidRPr="00F65697" w:rsidRDefault="00F65697" w:rsidP="00F6569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E752FD">
        <w:rPr>
          <w:b/>
          <w:bCs/>
          <w:sz w:val="22"/>
          <w:u w:val="single"/>
        </w:rPr>
        <w:t>Kim,</w:t>
      </w:r>
      <w:r w:rsidR="00B75F3C" w:rsidRPr="00E752FD">
        <w:rPr>
          <w:sz w:val="22"/>
          <w:u w:val="single"/>
        </w:rPr>
        <w:t xml:space="preserve"> </w:t>
      </w:r>
      <w:proofErr w:type="spellStart"/>
      <w:r w:rsidR="00B75F3C" w:rsidRPr="00E752FD">
        <w:rPr>
          <w:b/>
          <w:bCs/>
          <w:sz w:val="22"/>
          <w:u w:val="single"/>
        </w:rPr>
        <w:t>Lanu</w:t>
      </w:r>
      <w:proofErr w:type="spellEnd"/>
      <w:r w:rsidR="00B75F3C">
        <w:rPr>
          <w:sz w:val="22"/>
        </w:rPr>
        <w:t>,</w:t>
      </w:r>
      <w:r w:rsidRPr="004173A0">
        <w:rPr>
          <w:sz w:val="22"/>
        </w:rPr>
        <w:t xml:space="preserve"> </w:t>
      </w:r>
      <w:r>
        <w:rPr>
          <w:sz w:val="22"/>
        </w:rPr>
        <w:t xml:space="preserve">Christopher Adolph, </w:t>
      </w:r>
      <w:proofErr w:type="spellStart"/>
      <w:r w:rsidRPr="004173A0">
        <w:rPr>
          <w:sz w:val="22"/>
        </w:rPr>
        <w:t>Jevin</w:t>
      </w:r>
      <w:proofErr w:type="spellEnd"/>
      <w:r w:rsidRPr="004173A0">
        <w:rPr>
          <w:sz w:val="22"/>
        </w:rPr>
        <w:t xml:space="preserve"> West, </w:t>
      </w:r>
      <w:r w:rsidR="00265227">
        <w:rPr>
          <w:sz w:val="22"/>
        </w:rPr>
        <w:t xml:space="preserve">and </w:t>
      </w:r>
      <w:r w:rsidRPr="004173A0">
        <w:rPr>
          <w:sz w:val="22"/>
        </w:rPr>
        <w:t xml:space="preserve">Katherine </w:t>
      </w:r>
      <w:proofErr w:type="spellStart"/>
      <w:r w:rsidRPr="004173A0">
        <w:rPr>
          <w:sz w:val="22"/>
        </w:rPr>
        <w:t>Stovel</w:t>
      </w:r>
      <w:proofErr w:type="spellEnd"/>
      <w:r>
        <w:rPr>
          <w:sz w:val="22"/>
        </w:rPr>
        <w:t>. 2020.</w:t>
      </w:r>
      <w:r w:rsidRPr="004173A0">
        <w:rPr>
          <w:sz w:val="22"/>
        </w:rPr>
        <w:t xml:space="preserve"> “</w:t>
      </w:r>
      <w:r w:rsidRPr="00F65697">
        <w:rPr>
          <w:sz w:val="22"/>
        </w:rPr>
        <w:t>The Influence of Changing Marginals on Measures of Inequality in Scholarly Citations: Evidence of Bias and a Resampling Correction.”</w:t>
      </w:r>
      <w:r>
        <w:rPr>
          <w:sz w:val="22"/>
        </w:rPr>
        <w:t xml:space="preserve"> </w:t>
      </w:r>
      <w:r>
        <w:rPr>
          <w:i/>
          <w:iCs/>
          <w:sz w:val="22"/>
        </w:rPr>
        <w:t>Sociological Science</w:t>
      </w:r>
      <w:r>
        <w:rPr>
          <w:sz w:val="22"/>
        </w:rPr>
        <w:t xml:space="preserve"> 7:314-341.</w:t>
      </w:r>
      <w:r w:rsidRPr="00F65697">
        <w:rPr>
          <w:sz w:val="22"/>
        </w:rPr>
        <w:t xml:space="preserve"> </w:t>
      </w:r>
    </w:p>
    <w:p w14:paraId="3ED8092E" w14:textId="44BBF5CC" w:rsidR="001C552C" w:rsidRDefault="0093748D" w:rsidP="00FA2FAD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E752FD">
        <w:rPr>
          <w:b/>
          <w:bCs/>
          <w:sz w:val="22"/>
          <w:u w:val="single"/>
        </w:rPr>
        <w:lastRenderedPageBreak/>
        <w:t>Kim,</w:t>
      </w:r>
      <w:r w:rsidR="00B75F3C" w:rsidRPr="00E752FD">
        <w:rPr>
          <w:b/>
          <w:bCs/>
          <w:sz w:val="22"/>
          <w:u w:val="single"/>
        </w:rPr>
        <w:t xml:space="preserve"> </w:t>
      </w:r>
      <w:proofErr w:type="spellStart"/>
      <w:r w:rsidR="00B75F3C" w:rsidRPr="00E752FD">
        <w:rPr>
          <w:b/>
          <w:bCs/>
          <w:sz w:val="22"/>
          <w:u w:val="single"/>
        </w:rPr>
        <w:t>Lanu</w:t>
      </w:r>
      <w:proofErr w:type="spellEnd"/>
      <w:r w:rsidR="00B75F3C">
        <w:rPr>
          <w:sz w:val="22"/>
        </w:rPr>
        <w:t>,</w:t>
      </w:r>
      <w:r w:rsidRPr="001C552C">
        <w:rPr>
          <w:sz w:val="22"/>
        </w:rPr>
        <w:t xml:space="preserve"> Jason </w:t>
      </w:r>
      <w:proofErr w:type="spellStart"/>
      <w:r w:rsidRPr="001C552C">
        <w:rPr>
          <w:sz w:val="22"/>
        </w:rPr>
        <w:t>Portenoy</w:t>
      </w:r>
      <w:proofErr w:type="spellEnd"/>
      <w:r w:rsidRPr="001C552C">
        <w:rPr>
          <w:sz w:val="22"/>
        </w:rPr>
        <w:t xml:space="preserve">, </w:t>
      </w:r>
      <w:proofErr w:type="spellStart"/>
      <w:r w:rsidRPr="001C552C">
        <w:rPr>
          <w:sz w:val="22"/>
        </w:rPr>
        <w:t>Jevin</w:t>
      </w:r>
      <w:proofErr w:type="spellEnd"/>
      <w:r w:rsidRPr="001C552C">
        <w:rPr>
          <w:sz w:val="22"/>
        </w:rPr>
        <w:t xml:space="preserve"> West, </w:t>
      </w:r>
      <w:r w:rsidR="00265227">
        <w:rPr>
          <w:sz w:val="22"/>
        </w:rPr>
        <w:t xml:space="preserve">and </w:t>
      </w:r>
      <w:r w:rsidRPr="001C552C">
        <w:rPr>
          <w:sz w:val="22"/>
        </w:rPr>
        <w:t xml:space="preserve">Katherine </w:t>
      </w:r>
      <w:proofErr w:type="spellStart"/>
      <w:r w:rsidRPr="001C552C">
        <w:rPr>
          <w:sz w:val="22"/>
        </w:rPr>
        <w:t>Stovel</w:t>
      </w:r>
      <w:proofErr w:type="spellEnd"/>
      <w:r w:rsidR="00F65697">
        <w:rPr>
          <w:sz w:val="22"/>
        </w:rPr>
        <w:t>.</w:t>
      </w:r>
      <w:r w:rsidRPr="001C552C">
        <w:rPr>
          <w:sz w:val="22"/>
        </w:rPr>
        <w:t xml:space="preserve"> </w:t>
      </w:r>
      <w:r w:rsidR="00291C76">
        <w:rPr>
          <w:sz w:val="22"/>
        </w:rPr>
        <w:t>2020.</w:t>
      </w:r>
      <w:r w:rsidR="00F65697">
        <w:rPr>
          <w:sz w:val="22"/>
        </w:rPr>
        <w:t xml:space="preserve"> </w:t>
      </w:r>
      <w:r w:rsidRPr="001C552C">
        <w:rPr>
          <w:sz w:val="22"/>
        </w:rPr>
        <w:t>“Scientific Journals Still Matter in the Era of Academic Search Engines and Preprint Archives</w:t>
      </w:r>
      <w:r w:rsidR="00F65697">
        <w:rPr>
          <w:sz w:val="22"/>
        </w:rPr>
        <w:t>.</w:t>
      </w:r>
      <w:r w:rsidRPr="001C552C">
        <w:rPr>
          <w:sz w:val="22"/>
        </w:rPr>
        <w:t xml:space="preserve">” </w:t>
      </w:r>
      <w:r w:rsidRPr="001C552C">
        <w:rPr>
          <w:i/>
          <w:iCs/>
          <w:sz w:val="22"/>
        </w:rPr>
        <w:t xml:space="preserve">Journal of the Association for Information </w:t>
      </w:r>
      <w:r w:rsidR="00281557">
        <w:rPr>
          <w:i/>
          <w:iCs/>
          <w:sz w:val="22"/>
        </w:rPr>
        <w:t>Science</w:t>
      </w:r>
      <w:r w:rsidRPr="001C552C">
        <w:rPr>
          <w:i/>
          <w:iCs/>
          <w:sz w:val="22"/>
        </w:rPr>
        <w:t xml:space="preserve"> and Technology</w:t>
      </w:r>
      <w:r w:rsidR="004D2AD8">
        <w:rPr>
          <w:sz w:val="22"/>
        </w:rPr>
        <w:t xml:space="preserve"> 71(10):1218-1226.</w:t>
      </w:r>
    </w:p>
    <w:p w14:paraId="0FA44D76" w14:textId="7F7D0AAD" w:rsidR="008C3963" w:rsidRPr="008268CA" w:rsidRDefault="008C3963" w:rsidP="008C3963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z w:val="22"/>
        </w:rPr>
      </w:pPr>
      <w:r>
        <w:rPr>
          <w:b/>
          <w:bCs/>
          <w:sz w:val="22"/>
        </w:rPr>
        <w:t xml:space="preserve">Kim, </w:t>
      </w:r>
      <w:proofErr w:type="spellStart"/>
      <w:r>
        <w:rPr>
          <w:b/>
          <w:bCs/>
          <w:sz w:val="22"/>
        </w:rPr>
        <w:t>Lanu</w:t>
      </w:r>
      <w:proofErr w:type="spellEnd"/>
      <w:r>
        <w:rPr>
          <w:b/>
          <w:bCs/>
          <w:sz w:val="22"/>
        </w:rPr>
        <w:t xml:space="preserve">, </w:t>
      </w:r>
      <w:r w:rsidRPr="00E752FD">
        <w:rPr>
          <w:sz w:val="22"/>
        </w:rPr>
        <w:t>Sue-</w:t>
      </w:r>
      <w:proofErr w:type="spellStart"/>
      <w:r w:rsidRPr="00E752FD">
        <w:rPr>
          <w:sz w:val="22"/>
        </w:rPr>
        <w:t>yeon</w:t>
      </w:r>
      <w:proofErr w:type="spellEnd"/>
      <w:r w:rsidRPr="00E752FD">
        <w:rPr>
          <w:sz w:val="22"/>
        </w:rPr>
        <w:t xml:space="preserve"> Song</w:t>
      </w:r>
      <w:r w:rsidR="003C0708">
        <w:rPr>
          <w:i/>
          <w:iCs/>
          <w:sz w:val="22"/>
        </w:rPr>
        <w:t>.</w:t>
      </w:r>
      <w:r w:rsidR="003C0708">
        <w:rPr>
          <w:sz w:val="22"/>
        </w:rPr>
        <w:t xml:space="preserve"> 2020.</w:t>
      </w:r>
      <w:r>
        <w:rPr>
          <w:i/>
          <w:iCs/>
          <w:sz w:val="22"/>
        </w:rPr>
        <w:t xml:space="preserve"> </w:t>
      </w:r>
      <w:r>
        <w:rPr>
          <w:sz w:val="22"/>
        </w:rPr>
        <w:t>“</w:t>
      </w:r>
      <w:r w:rsidRPr="008A59B0">
        <w:rPr>
          <w:sz w:val="22"/>
        </w:rPr>
        <w:t xml:space="preserve">Is Korean Academia </w:t>
      </w:r>
      <w:proofErr w:type="gramStart"/>
      <w:r w:rsidRPr="008A59B0">
        <w:rPr>
          <w:sz w:val="22"/>
        </w:rPr>
        <w:t>Unique?:</w:t>
      </w:r>
      <w:proofErr w:type="gramEnd"/>
      <w:r w:rsidRPr="008A59B0">
        <w:rPr>
          <w:sz w:val="22"/>
        </w:rPr>
        <w:t xml:space="preserve"> Comparison of Knowledge Discourses between Korean and International Sociology</w:t>
      </w:r>
      <w:r>
        <w:rPr>
          <w:sz w:val="22"/>
        </w:rPr>
        <w:t xml:space="preserve">.” </w:t>
      </w:r>
      <w:r w:rsidR="003C0708">
        <w:rPr>
          <w:i/>
          <w:iCs/>
          <w:sz w:val="22"/>
          <w:lang w:eastAsia="ko-KR"/>
        </w:rPr>
        <w:t xml:space="preserve">Korean Journal of Sociology </w:t>
      </w:r>
      <w:r w:rsidR="003C0708">
        <w:rPr>
          <w:sz w:val="22"/>
          <w:lang w:eastAsia="ko-KR"/>
        </w:rPr>
        <w:t>54(4):1-40.</w:t>
      </w:r>
      <w:r w:rsidR="003C0708">
        <w:rPr>
          <w:i/>
          <w:iCs/>
          <w:sz w:val="22"/>
          <w:lang w:eastAsia="ko-KR"/>
        </w:rPr>
        <w:t xml:space="preserve"> </w:t>
      </w:r>
      <w:r>
        <w:rPr>
          <w:sz w:val="22"/>
        </w:rPr>
        <w:t>(</w:t>
      </w:r>
      <w:proofErr w:type="gramStart"/>
      <w:r>
        <w:rPr>
          <w:sz w:val="22"/>
        </w:rPr>
        <w:t>in</w:t>
      </w:r>
      <w:proofErr w:type="gramEnd"/>
      <w:r>
        <w:rPr>
          <w:sz w:val="22"/>
        </w:rPr>
        <w:t xml:space="preserve"> Korean) </w:t>
      </w:r>
    </w:p>
    <w:p w14:paraId="3DEA0996" w14:textId="4486E976" w:rsidR="00591AC7" w:rsidRPr="001C552C" w:rsidRDefault="00591AC7" w:rsidP="00FA2FAD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1C552C">
        <w:rPr>
          <w:sz w:val="22"/>
        </w:rPr>
        <w:t>Shin,</w:t>
      </w:r>
      <w:r w:rsidR="00B75F3C">
        <w:rPr>
          <w:sz w:val="22"/>
        </w:rPr>
        <w:t xml:space="preserve"> </w:t>
      </w:r>
      <w:proofErr w:type="spellStart"/>
      <w:r w:rsidR="00B75F3C" w:rsidRPr="001C552C">
        <w:rPr>
          <w:sz w:val="22"/>
        </w:rPr>
        <w:t>Solee</w:t>
      </w:r>
      <w:proofErr w:type="spellEnd"/>
      <w:r w:rsidR="00265227">
        <w:rPr>
          <w:sz w:val="22"/>
        </w:rPr>
        <w:t xml:space="preserve"> and</w:t>
      </w:r>
      <w:r w:rsidRPr="001C552C">
        <w:rPr>
          <w:sz w:val="22"/>
        </w:rPr>
        <w:t xml:space="preserve"> </w:t>
      </w:r>
      <w:proofErr w:type="spellStart"/>
      <w:r w:rsidRPr="001C552C">
        <w:rPr>
          <w:b/>
          <w:bCs/>
          <w:sz w:val="22"/>
        </w:rPr>
        <w:t>Lanu</w:t>
      </w:r>
      <w:proofErr w:type="spellEnd"/>
      <w:r w:rsidRPr="001C552C">
        <w:rPr>
          <w:b/>
          <w:bCs/>
          <w:sz w:val="22"/>
        </w:rPr>
        <w:t xml:space="preserve"> Kim</w:t>
      </w:r>
      <w:r w:rsidR="00F65697">
        <w:rPr>
          <w:sz w:val="22"/>
        </w:rPr>
        <w:t>. 2020.</w:t>
      </w:r>
      <w:r w:rsidRPr="001C552C">
        <w:rPr>
          <w:sz w:val="22"/>
        </w:rPr>
        <w:t xml:space="preserve"> “Chaebol’s Turn to Service: Rise of a Korean Service Economy and the Dynamics of Self-</w:t>
      </w:r>
      <w:r w:rsidR="00EE11B2">
        <w:rPr>
          <w:sz w:val="22"/>
        </w:rPr>
        <w:t>E</w:t>
      </w:r>
      <w:r w:rsidRPr="001C552C">
        <w:rPr>
          <w:sz w:val="22"/>
        </w:rPr>
        <w:t>mployment and Wage Work</w:t>
      </w:r>
      <w:r w:rsidR="00F65697">
        <w:rPr>
          <w:sz w:val="22"/>
        </w:rPr>
        <w:t>.</w:t>
      </w:r>
      <w:r w:rsidRPr="001C552C">
        <w:rPr>
          <w:sz w:val="22"/>
        </w:rPr>
        <w:t>”</w:t>
      </w:r>
      <w:r w:rsidR="0049096F" w:rsidRPr="001C552C">
        <w:rPr>
          <w:sz w:val="22"/>
        </w:rPr>
        <w:t xml:space="preserve"> </w:t>
      </w:r>
      <w:r w:rsidR="0049096F" w:rsidRPr="001C552C">
        <w:rPr>
          <w:i/>
          <w:iCs/>
          <w:sz w:val="22"/>
        </w:rPr>
        <w:t>Journal of Contemporary Asia</w:t>
      </w:r>
      <w:r w:rsidR="004173A0" w:rsidRPr="001C552C">
        <w:rPr>
          <w:i/>
          <w:iCs/>
          <w:sz w:val="22"/>
        </w:rPr>
        <w:t xml:space="preserve"> </w:t>
      </w:r>
      <w:r w:rsidR="00F65697">
        <w:rPr>
          <w:sz w:val="22"/>
        </w:rPr>
        <w:t>50(3):433-456.</w:t>
      </w:r>
    </w:p>
    <w:p w14:paraId="33DD76AE" w14:textId="6D874718" w:rsidR="00BC3C91" w:rsidRPr="004173A0" w:rsidRDefault="00AD4841" w:rsidP="004173A0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591AC7">
        <w:rPr>
          <w:sz w:val="22"/>
        </w:rPr>
        <w:t>Shin,</w:t>
      </w:r>
      <w:r w:rsidR="00B75F3C">
        <w:rPr>
          <w:sz w:val="22"/>
        </w:rPr>
        <w:t xml:space="preserve"> </w:t>
      </w:r>
      <w:proofErr w:type="spellStart"/>
      <w:r w:rsidR="00B75F3C" w:rsidRPr="00591AC7">
        <w:rPr>
          <w:sz w:val="22"/>
        </w:rPr>
        <w:t>Solee</w:t>
      </w:r>
      <w:proofErr w:type="spellEnd"/>
      <w:r w:rsidR="00265227">
        <w:rPr>
          <w:sz w:val="22"/>
        </w:rPr>
        <w:t xml:space="preserve"> and</w:t>
      </w:r>
      <w:r w:rsidRPr="00591AC7">
        <w:rPr>
          <w:sz w:val="22"/>
        </w:rPr>
        <w:t xml:space="preserve"> </w:t>
      </w:r>
      <w:proofErr w:type="spellStart"/>
      <w:r w:rsidRPr="0049096F">
        <w:rPr>
          <w:b/>
          <w:bCs/>
          <w:sz w:val="22"/>
        </w:rPr>
        <w:t>Lanu</w:t>
      </w:r>
      <w:proofErr w:type="spellEnd"/>
      <w:r w:rsidRPr="0049096F">
        <w:rPr>
          <w:b/>
          <w:bCs/>
          <w:sz w:val="22"/>
        </w:rPr>
        <w:t xml:space="preserve"> Kim</w:t>
      </w:r>
      <w:r w:rsidR="00F65697">
        <w:rPr>
          <w:sz w:val="22"/>
        </w:rPr>
        <w:t>.</w:t>
      </w:r>
      <w:r w:rsidRPr="00591AC7">
        <w:rPr>
          <w:sz w:val="22"/>
        </w:rPr>
        <w:t xml:space="preserve"> 2013</w:t>
      </w:r>
      <w:r w:rsidR="00F65697">
        <w:rPr>
          <w:sz w:val="22"/>
        </w:rPr>
        <w:t>.</w:t>
      </w:r>
      <w:r w:rsidRPr="00591AC7">
        <w:rPr>
          <w:sz w:val="22"/>
        </w:rPr>
        <w:t xml:space="preserve"> “Organizing K-pop: Emergence and Market Making of Large Korean Entertainment Houses, 1980-2010</w:t>
      </w:r>
      <w:r w:rsidR="00F65697">
        <w:rPr>
          <w:sz w:val="22"/>
        </w:rPr>
        <w:t>.</w:t>
      </w:r>
      <w:r w:rsidRPr="00591AC7">
        <w:rPr>
          <w:sz w:val="22"/>
        </w:rPr>
        <w:t xml:space="preserve">” </w:t>
      </w:r>
      <w:r w:rsidRPr="00591AC7">
        <w:rPr>
          <w:i/>
          <w:sz w:val="22"/>
        </w:rPr>
        <w:t xml:space="preserve">East Asia </w:t>
      </w:r>
      <w:r w:rsidRPr="00591AC7">
        <w:rPr>
          <w:sz w:val="22"/>
        </w:rPr>
        <w:t>30(4)</w:t>
      </w:r>
      <w:r w:rsidR="00F65697">
        <w:rPr>
          <w:sz w:val="22"/>
        </w:rPr>
        <w:t>:255-272.</w:t>
      </w:r>
    </w:p>
    <w:p w14:paraId="2E99C1B2" w14:textId="77A5248E" w:rsidR="00BC3C91" w:rsidRPr="004173A0" w:rsidRDefault="00BC3C91" w:rsidP="00BC3C91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0"/>
          <w:lang w:eastAsia="ko-KR"/>
        </w:rPr>
      </w:pPr>
      <w:r w:rsidRPr="00F656CC">
        <w:rPr>
          <w:rFonts w:hint="eastAsia"/>
          <w:sz w:val="22"/>
          <w:lang w:eastAsia="ko-KR"/>
        </w:rPr>
        <w:t>Chang,</w:t>
      </w:r>
      <w:r w:rsidR="00B75F3C">
        <w:rPr>
          <w:sz w:val="22"/>
          <w:lang w:eastAsia="ko-KR"/>
        </w:rPr>
        <w:t xml:space="preserve"> </w:t>
      </w:r>
      <w:proofErr w:type="spellStart"/>
      <w:r w:rsidR="00B75F3C" w:rsidRPr="00F656CC">
        <w:rPr>
          <w:rFonts w:hint="eastAsia"/>
          <w:sz w:val="22"/>
          <w:lang w:eastAsia="ko-KR"/>
        </w:rPr>
        <w:t>Dukjin</w:t>
      </w:r>
      <w:proofErr w:type="spellEnd"/>
      <w:r w:rsidR="00B75F3C">
        <w:rPr>
          <w:sz w:val="22"/>
          <w:lang w:eastAsia="ko-KR"/>
        </w:rPr>
        <w:t>,</w:t>
      </w:r>
      <w:r w:rsidRPr="00F656CC">
        <w:rPr>
          <w:rFonts w:hint="eastAsia"/>
          <w:sz w:val="22"/>
          <w:lang w:eastAsia="ko-KR"/>
        </w:rPr>
        <w:t xml:space="preserve"> </w:t>
      </w:r>
      <w:proofErr w:type="spellStart"/>
      <w:r w:rsidRPr="0049096F">
        <w:rPr>
          <w:rFonts w:hint="eastAsia"/>
          <w:b/>
          <w:bCs/>
          <w:sz w:val="22"/>
          <w:lang w:eastAsia="ko-KR"/>
        </w:rPr>
        <w:t>Lanu</w:t>
      </w:r>
      <w:proofErr w:type="spellEnd"/>
      <w:r w:rsidRPr="0049096F">
        <w:rPr>
          <w:rFonts w:hint="eastAsia"/>
          <w:b/>
          <w:bCs/>
          <w:sz w:val="22"/>
          <w:lang w:eastAsia="ko-KR"/>
        </w:rPr>
        <w:t xml:space="preserve"> Kim</w:t>
      </w:r>
      <w:r w:rsidRPr="00F656CC">
        <w:rPr>
          <w:rFonts w:hint="eastAsia"/>
          <w:sz w:val="22"/>
          <w:lang w:eastAsia="ko-KR"/>
        </w:rPr>
        <w:t xml:space="preserve">, </w:t>
      </w:r>
      <w:r w:rsidR="00265227">
        <w:rPr>
          <w:sz w:val="22"/>
          <w:lang w:eastAsia="ko-KR"/>
        </w:rPr>
        <w:t xml:space="preserve">and </w:t>
      </w:r>
      <w:proofErr w:type="spellStart"/>
      <w:r w:rsidRPr="00F656CC">
        <w:rPr>
          <w:rFonts w:hint="eastAsia"/>
          <w:sz w:val="22"/>
          <w:lang w:eastAsia="ko-KR"/>
        </w:rPr>
        <w:t>Kiwoong</w:t>
      </w:r>
      <w:proofErr w:type="spellEnd"/>
      <w:r w:rsidRPr="00F656CC">
        <w:rPr>
          <w:rFonts w:hint="eastAsia"/>
          <w:sz w:val="22"/>
          <w:lang w:eastAsia="ko-KR"/>
        </w:rPr>
        <w:t xml:space="preserve"> Park</w:t>
      </w:r>
      <w:r w:rsidR="00F65697">
        <w:rPr>
          <w:sz w:val="22"/>
          <w:lang w:eastAsia="ko-KR"/>
        </w:rPr>
        <w:t>.</w:t>
      </w:r>
      <w:r>
        <w:rPr>
          <w:rFonts w:hint="eastAsia"/>
          <w:sz w:val="22"/>
          <w:lang w:eastAsia="ko-KR"/>
        </w:rPr>
        <w:t xml:space="preserve"> 2012</w:t>
      </w:r>
      <w:r w:rsidR="00F65697">
        <w:rPr>
          <w:sz w:val="22"/>
          <w:lang w:eastAsia="ko-KR"/>
        </w:rPr>
        <w:t>.</w:t>
      </w:r>
      <w:r w:rsidRPr="00F656CC">
        <w:rPr>
          <w:rFonts w:hint="eastAsia"/>
          <w:sz w:val="22"/>
          <w:lang w:eastAsia="ko-KR"/>
        </w:rPr>
        <w:t xml:space="preserve"> </w:t>
      </w:r>
      <w:r w:rsidRPr="00F656CC">
        <w:rPr>
          <w:sz w:val="22"/>
          <w:lang w:eastAsia="ko-KR"/>
        </w:rPr>
        <w:t>“</w:t>
      </w:r>
      <w:r>
        <w:rPr>
          <w:rFonts w:hint="eastAsia"/>
          <w:sz w:val="22"/>
          <w:lang w:eastAsia="ko-KR"/>
        </w:rPr>
        <w:t>The Political Economic Approach on Voting Behaviors in the 17</w:t>
      </w:r>
      <w:r w:rsidRPr="00DE7434">
        <w:rPr>
          <w:rFonts w:hint="eastAsia"/>
          <w:sz w:val="22"/>
          <w:vertAlign w:val="superscript"/>
          <w:lang w:eastAsia="ko-KR"/>
        </w:rPr>
        <w:t>th</w:t>
      </w:r>
      <w:r>
        <w:rPr>
          <w:rFonts w:hint="eastAsia"/>
          <w:sz w:val="22"/>
          <w:lang w:eastAsia="ko-KR"/>
        </w:rPr>
        <w:t xml:space="preserve"> Korean Assembly Using NOMINATE Analysis</w:t>
      </w:r>
      <w:r w:rsidR="00F65697">
        <w:rPr>
          <w:sz w:val="22"/>
          <w:lang w:eastAsia="ko-KR"/>
        </w:rPr>
        <w:t>.</w:t>
      </w:r>
      <w:r>
        <w:rPr>
          <w:sz w:val="22"/>
          <w:lang w:eastAsia="ko-KR"/>
        </w:rPr>
        <w:t>”</w:t>
      </w:r>
      <w:r>
        <w:rPr>
          <w:rFonts w:hint="eastAsia"/>
          <w:sz w:val="22"/>
          <w:lang w:eastAsia="ko-KR"/>
        </w:rPr>
        <w:t xml:space="preserve"> </w:t>
      </w:r>
      <w:r w:rsidRPr="001F16AC">
        <w:rPr>
          <w:rFonts w:hint="eastAsia"/>
          <w:i/>
          <w:sz w:val="22"/>
          <w:lang w:eastAsia="ko-KR"/>
        </w:rPr>
        <w:t>Korean Journal of Sociology</w:t>
      </w:r>
      <w:r>
        <w:rPr>
          <w:rFonts w:hint="eastAsia"/>
          <w:sz w:val="22"/>
          <w:lang w:eastAsia="ko-KR"/>
        </w:rPr>
        <w:t xml:space="preserve"> 46(1)</w:t>
      </w:r>
      <w:r w:rsidR="00EE11B2">
        <w:rPr>
          <w:sz w:val="22"/>
          <w:lang w:eastAsia="ko-KR"/>
        </w:rPr>
        <w:t>:</w:t>
      </w:r>
      <w:r w:rsidR="00C255B5">
        <w:rPr>
          <w:sz w:val="22"/>
          <w:lang w:eastAsia="ko-KR"/>
        </w:rPr>
        <w:t>1-23</w:t>
      </w:r>
      <w:r w:rsidR="00F65697">
        <w:rPr>
          <w:sz w:val="22"/>
          <w:lang w:eastAsia="ko-KR"/>
        </w:rPr>
        <w:t>.</w:t>
      </w:r>
      <w:r w:rsidR="00F63CE9">
        <w:rPr>
          <w:sz w:val="22"/>
          <w:lang w:eastAsia="ko-KR"/>
        </w:rPr>
        <w:t xml:space="preserve"> </w:t>
      </w:r>
      <w:r w:rsidR="00EE11B2">
        <w:rPr>
          <w:sz w:val="22"/>
          <w:lang w:eastAsia="ko-KR"/>
        </w:rPr>
        <w:t>[</w:t>
      </w:r>
      <w:r w:rsidR="00F63CE9">
        <w:rPr>
          <w:sz w:val="22"/>
          <w:lang w:eastAsia="ko-KR"/>
        </w:rPr>
        <w:t>In Korean</w:t>
      </w:r>
      <w:r w:rsidR="00EE11B2">
        <w:rPr>
          <w:sz w:val="22"/>
          <w:lang w:eastAsia="ko-KR"/>
        </w:rPr>
        <w:t>]</w:t>
      </w:r>
    </w:p>
    <w:p w14:paraId="67FEC521" w14:textId="0D93D8A5" w:rsidR="00BC3C91" w:rsidRDefault="004173A0" w:rsidP="00BC3C91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E752FD">
        <w:rPr>
          <w:b/>
          <w:bCs/>
          <w:sz w:val="22"/>
          <w:u w:val="single"/>
        </w:rPr>
        <w:t>Kim</w:t>
      </w:r>
      <w:r w:rsidR="00B75F3C" w:rsidRPr="00E752FD">
        <w:rPr>
          <w:b/>
          <w:bCs/>
          <w:sz w:val="22"/>
          <w:u w:val="single"/>
        </w:rPr>
        <w:t xml:space="preserve">, </w:t>
      </w:r>
      <w:proofErr w:type="spellStart"/>
      <w:r w:rsidR="00B75F3C" w:rsidRPr="00E752FD">
        <w:rPr>
          <w:b/>
          <w:bCs/>
          <w:sz w:val="22"/>
          <w:u w:val="single"/>
        </w:rPr>
        <w:t>Lanu</w:t>
      </w:r>
      <w:proofErr w:type="spellEnd"/>
      <w:r w:rsidR="00F65697">
        <w:rPr>
          <w:sz w:val="22"/>
        </w:rPr>
        <w:t>.</w:t>
      </w:r>
      <w:r w:rsidRPr="003B4BAE">
        <w:rPr>
          <w:sz w:val="22"/>
        </w:rPr>
        <w:t xml:space="preserve"> 20</w:t>
      </w:r>
      <w:r>
        <w:rPr>
          <w:rFonts w:hint="eastAsia"/>
          <w:sz w:val="22"/>
          <w:lang w:eastAsia="ko-KR"/>
        </w:rPr>
        <w:t>10</w:t>
      </w:r>
      <w:r w:rsidR="00F65697">
        <w:rPr>
          <w:sz w:val="22"/>
        </w:rPr>
        <w:t>.</w:t>
      </w:r>
      <w:r w:rsidRPr="003B4BAE">
        <w:rPr>
          <w:sz w:val="22"/>
        </w:rPr>
        <w:t xml:space="preserve"> </w:t>
      </w:r>
      <w:r>
        <w:rPr>
          <w:sz w:val="22"/>
          <w:lang w:eastAsia="ko-KR"/>
        </w:rPr>
        <w:t>“</w:t>
      </w:r>
      <w:r>
        <w:rPr>
          <w:rFonts w:hint="eastAsia"/>
          <w:sz w:val="22"/>
          <w:lang w:eastAsia="ko-KR"/>
        </w:rPr>
        <w:t>A Study of Change in Residence Stability through Analyzing Home-</w:t>
      </w:r>
      <w:r w:rsidR="00A544EA">
        <w:rPr>
          <w:sz w:val="22"/>
          <w:lang w:eastAsia="ko-KR"/>
        </w:rPr>
        <w:t>O</w:t>
      </w:r>
      <w:r>
        <w:rPr>
          <w:rFonts w:hint="eastAsia"/>
          <w:sz w:val="22"/>
          <w:lang w:eastAsia="ko-KR"/>
        </w:rPr>
        <w:t>wnership Rate</w:t>
      </w:r>
      <w:r w:rsidR="0082581E">
        <w:rPr>
          <w:sz w:val="22"/>
          <w:lang w:eastAsia="ko-KR"/>
        </w:rPr>
        <w:t>s</w:t>
      </w:r>
      <w:r>
        <w:rPr>
          <w:rFonts w:hint="eastAsia"/>
          <w:sz w:val="22"/>
          <w:lang w:eastAsia="ko-KR"/>
        </w:rPr>
        <w:t xml:space="preserve">: </w:t>
      </w:r>
      <w:r w:rsidR="00D65AB8">
        <w:rPr>
          <w:sz w:val="22"/>
          <w:lang w:eastAsia="ko-KR"/>
        </w:rPr>
        <w:t>A</w:t>
      </w:r>
      <w:r>
        <w:rPr>
          <w:rFonts w:hint="eastAsia"/>
          <w:sz w:val="22"/>
          <w:lang w:eastAsia="ko-KR"/>
        </w:rPr>
        <w:t xml:space="preserve"> Case Study in Seoul, Republic of Korea, 1985</w:t>
      </w:r>
      <w:r w:rsidR="00F65697">
        <w:rPr>
          <w:sz w:val="22"/>
          <w:lang w:eastAsia="ko-KR"/>
        </w:rPr>
        <w:t>-</w:t>
      </w:r>
      <w:r>
        <w:rPr>
          <w:rFonts w:hint="eastAsia"/>
          <w:sz w:val="22"/>
          <w:lang w:eastAsia="ko-KR"/>
        </w:rPr>
        <w:t>2005</w:t>
      </w:r>
      <w:r w:rsidR="00F65697">
        <w:rPr>
          <w:sz w:val="22"/>
        </w:rPr>
        <w:t>.</w:t>
      </w:r>
      <w:r w:rsidRPr="003B4BAE">
        <w:rPr>
          <w:sz w:val="22"/>
        </w:rPr>
        <w:t>”</w:t>
      </w:r>
      <w:r w:rsidRPr="003B4BAE">
        <w:rPr>
          <w:rFonts w:hint="eastAsia"/>
          <w:sz w:val="22"/>
        </w:rPr>
        <w:t xml:space="preserve"> </w:t>
      </w:r>
      <w:r w:rsidRPr="003B4BAE">
        <w:rPr>
          <w:rFonts w:hint="eastAsia"/>
          <w:i/>
          <w:sz w:val="22"/>
        </w:rPr>
        <w:t>Seoul Studies</w:t>
      </w:r>
      <w:r>
        <w:rPr>
          <w:rFonts w:hint="eastAsia"/>
          <w:sz w:val="22"/>
          <w:lang w:eastAsia="ko-KR"/>
        </w:rPr>
        <w:t xml:space="preserve"> 11(1)</w:t>
      </w:r>
      <w:r w:rsidR="00EE11B2">
        <w:rPr>
          <w:sz w:val="22"/>
          <w:lang w:eastAsia="ko-KR"/>
        </w:rPr>
        <w:t>:</w:t>
      </w:r>
      <w:r w:rsidR="00C255B5">
        <w:rPr>
          <w:sz w:val="22"/>
          <w:lang w:eastAsia="ko-KR"/>
        </w:rPr>
        <w:t>43-59</w:t>
      </w:r>
      <w:r w:rsidR="00F65697">
        <w:rPr>
          <w:sz w:val="22"/>
          <w:lang w:eastAsia="ko-KR"/>
        </w:rPr>
        <w:t>.</w:t>
      </w:r>
      <w:r w:rsidR="00F63CE9">
        <w:rPr>
          <w:sz w:val="22"/>
          <w:lang w:eastAsia="ko-KR"/>
        </w:rPr>
        <w:t xml:space="preserve"> </w:t>
      </w:r>
      <w:r w:rsidR="00EE11B2">
        <w:rPr>
          <w:sz w:val="22"/>
          <w:lang w:eastAsia="ko-KR"/>
        </w:rPr>
        <w:t>[</w:t>
      </w:r>
      <w:r w:rsidR="00F63CE9">
        <w:rPr>
          <w:sz w:val="22"/>
          <w:lang w:eastAsia="ko-KR"/>
        </w:rPr>
        <w:t>In Korean</w:t>
      </w:r>
      <w:r w:rsidR="00EE11B2">
        <w:rPr>
          <w:sz w:val="22"/>
          <w:lang w:eastAsia="ko-KR"/>
        </w:rPr>
        <w:t>]</w:t>
      </w:r>
    </w:p>
    <w:p w14:paraId="2D31F15D" w14:textId="77777777" w:rsidR="004173A0" w:rsidRDefault="004173A0" w:rsidP="001C552C">
      <w:pPr>
        <w:rPr>
          <w:b/>
          <w:bCs/>
          <w:spacing w:val="30"/>
          <w:sz w:val="20"/>
          <w:u w:val="single"/>
          <w:lang w:eastAsia="ko-KR"/>
        </w:rPr>
      </w:pPr>
    </w:p>
    <w:p w14:paraId="507D5385" w14:textId="3139EAB8" w:rsidR="001C32B5" w:rsidRDefault="001C32B5" w:rsidP="001C32B5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u w:val="single"/>
          <w:lang w:eastAsia="ko-KR"/>
        </w:rPr>
        <w:t>W</w:t>
      </w:r>
      <w:r>
        <w:rPr>
          <w:b/>
          <w:bCs/>
          <w:spacing w:val="30"/>
          <w:sz w:val="20"/>
          <w:u w:val="single"/>
          <w:lang w:eastAsia="ko-KR"/>
        </w:rPr>
        <w:t>ORKS IN PROGRESS</w:t>
      </w:r>
    </w:p>
    <w:p w14:paraId="314C203B" w14:textId="2EEBE17B" w:rsidR="001C32B5" w:rsidRDefault="001C32B5" w:rsidP="001C32B5">
      <w:pPr>
        <w:rPr>
          <w:sz w:val="22"/>
        </w:rPr>
      </w:pPr>
    </w:p>
    <w:p w14:paraId="7AB3FCA9" w14:textId="14BDC227" w:rsidR="005A2E8C" w:rsidRDefault="005A2E8C" w:rsidP="005A2E8C">
      <w:pPr>
        <w:ind w:left="72"/>
        <w:rPr>
          <w:b/>
          <w:bCs/>
          <w:sz w:val="22"/>
        </w:rPr>
      </w:pPr>
      <w:r>
        <w:rPr>
          <w:b/>
          <w:bCs/>
          <w:sz w:val="22"/>
        </w:rPr>
        <w:t xml:space="preserve">In </w:t>
      </w:r>
      <w:r w:rsidR="00D65AB8">
        <w:rPr>
          <w:b/>
          <w:bCs/>
          <w:sz w:val="22"/>
        </w:rPr>
        <w:t>P</w:t>
      </w:r>
      <w:r>
        <w:rPr>
          <w:b/>
          <w:bCs/>
          <w:sz w:val="22"/>
        </w:rPr>
        <w:t>reparation</w:t>
      </w:r>
      <w:r w:rsidR="00D65AB8">
        <w:rPr>
          <w:b/>
          <w:bCs/>
          <w:sz w:val="22"/>
        </w:rPr>
        <w:t>:</w:t>
      </w:r>
    </w:p>
    <w:p w14:paraId="36544214" w14:textId="45A686EC" w:rsidR="00CF78EB" w:rsidRPr="00CF78EB" w:rsidRDefault="00CF78EB" w:rsidP="00CF78EB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b/>
          <w:bCs/>
          <w:sz w:val="22"/>
        </w:rPr>
        <w:t>Kim,</w:t>
      </w:r>
      <w:r w:rsidR="00772C6A">
        <w:rPr>
          <w:b/>
          <w:bCs/>
          <w:sz w:val="22"/>
        </w:rPr>
        <w:t xml:space="preserve"> </w:t>
      </w:r>
      <w:proofErr w:type="spellStart"/>
      <w:r w:rsidR="00772C6A">
        <w:rPr>
          <w:b/>
          <w:bCs/>
          <w:sz w:val="22"/>
        </w:rPr>
        <w:t>Lanu</w:t>
      </w:r>
      <w:proofErr w:type="spellEnd"/>
      <w:r w:rsidR="00772C6A">
        <w:rPr>
          <w:sz w:val="22"/>
        </w:rPr>
        <w:t>,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Bas Hofstra, </w:t>
      </w:r>
      <w:r w:rsidR="00772C6A">
        <w:rPr>
          <w:sz w:val="22"/>
        </w:rPr>
        <w:t xml:space="preserve">and </w:t>
      </w:r>
      <w:r>
        <w:rPr>
          <w:sz w:val="22"/>
        </w:rPr>
        <w:t>Sebastian Galvez. “</w:t>
      </w:r>
      <w:r w:rsidR="009F527C" w:rsidRPr="009F527C">
        <w:rPr>
          <w:sz w:val="22"/>
        </w:rPr>
        <w:t>Differential Return on Performance Persists the Gender Pay Gap among Faculty in the Public University System</w:t>
      </w:r>
      <w:r>
        <w:rPr>
          <w:sz w:val="22"/>
        </w:rPr>
        <w:t xml:space="preserve">.” </w:t>
      </w:r>
      <w:r w:rsidR="00772C6A">
        <w:rPr>
          <w:sz w:val="22"/>
        </w:rPr>
        <w:t>[</w:t>
      </w:r>
      <w:r w:rsidR="00783D82">
        <w:rPr>
          <w:sz w:val="22"/>
        </w:rPr>
        <w:t>d</w:t>
      </w:r>
      <w:r>
        <w:rPr>
          <w:sz w:val="22"/>
        </w:rPr>
        <w:t>raft ready</w:t>
      </w:r>
      <w:r w:rsidR="00772C6A">
        <w:rPr>
          <w:sz w:val="22"/>
        </w:rPr>
        <w:t>]</w:t>
      </w:r>
    </w:p>
    <w:p w14:paraId="661B7CF9" w14:textId="26DA00BA" w:rsidR="004460A4" w:rsidRDefault="004460A4" w:rsidP="004460A4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4173A0">
        <w:rPr>
          <w:b/>
          <w:bCs/>
          <w:sz w:val="22"/>
        </w:rPr>
        <w:t>Kim</w:t>
      </w:r>
      <w:r w:rsidRPr="00772C6A">
        <w:rPr>
          <w:b/>
          <w:bCs/>
          <w:sz w:val="22"/>
        </w:rPr>
        <w:t>,</w:t>
      </w:r>
      <w:r w:rsidR="00772C6A">
        <w:rPr>
          <w:b/>
          <w:bCs/>
          <w:sz w:val="22"/>
        </w:rPr>
        <w:t xml:space="preserve"> </w:t>
      </w:r>
      <w:proofErr w:type="spellStart"/>
      <w:r w:rsidR="00772C6A" w:rsidRPr="004173A0">
        <w:rPr>
          <w:b/>
          <w:bCs/>
          <w:sz w:val="22"/>
        </w:rPr>
        <w:t>Lanu</w:t>
      </w:r>
      <w:proofErr w:type="spellEnd"/>
      <w:r w:rsidR="00772C6A" w:rsidRPr="00772C6A">
        <w:rPr>
          <w:sz w:val="22"/>
        </w:rPr>
        <w:t>,</w:t>
      </w:r>
      <w:r>
        <w:rPr>
          <w:sz w:val="22"/>
        </w:rPr>
        <w:t xml:space="preserve"> Christopher Adolph, Jason </w:t>
      </w:r>
      <w:proofErr w:type="spellStart"/>
      <w:r>
        <w:rPr>
          <w:sz w:val="22"/>
        </w:rPr>
        <w:t>Portenoy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Jevin</w:t>
      </w:r>
      <w:proofErr w:type="spellEnd"/>
      <w:r>
        <w:rPr>
          <w:sz w:val="22"/>
        </w:rPr>
        <w:t xml:space="preserve"> West, </w:t>
      </w:r>
      <w:r w:rsidR="00772C6A">
        <w:rPr>
          <w:sz w:val="22"/>
        </w:rPr>
        <w:t xml:space="preserve">and </w:t>
      </w:r>
      <w:r>
        <w:rPr>
          <w:sz w:val="22"/>
        </w:rPr>
        <w:t xml:space="preserve">Katherine </w:t>
      </w:r>
      <w:proofErr w:type="spellStart"/>
      <w:r>
        <w:rPr>
          <w:sz w:val="22"/>
        </w:rPr>
        <w:t>Stovel</w:t>
      </w:r>
      <w:proofErr w:type="spellEnd"/>
      <w:r>
        <w:rPr>
          <w:sz w:val="22"/>
        </w:rPr>
        <w:t>.</w:t>
      </w:r>
      <w:r w:rsidR="00946758">
        <w:rPr>
          <w:sz w:val="22"/>
        </w:rPr>
        <w:t xml:space="preserve"> “</w:t>
      </w:r>
      <w:r w:rsidR="00C255B5" w:rsidRPr="00C255B5">
        <w:rPr>
          <w:sz w:val="22"/>
        </w:rPr>
        <w:t>Does Field Expertise Diminish Reliance on Internet Searches?</w:t>
      </w:r>
      <w:r w:rsidR="00946758">
        <w:rPr>
          <w:sz w:val="22"/>
        </w:rPr>
        <w:t>”</w:t>
      </w:r>
      <w:r>
        <w:rPr>
          <w:sz w:val="22"/>
        </w:rPr>
        <w:t xml:space="preserve"> </w:t>
      </w:r>
    </w:p>
    <w:p w14:paraId="2CC89226" w14:textId="2FBC6168" w:rsidR="004460A4" w:rsidRPr="004460A4" w:rsidRDefault="004460A4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4460A4">
        <w:rPr>
          <w:b/>
          <w:bCs/>
          <w:sz w:val="22"/>
          <w:lang w:eastAsia="ko-KR"/>
        </w:rPr>
        <w:t>Kim</w:t>
      </w:r>
      <w:r w:rsidRPr="00772C6A">
        <w:rPr>
          <w:b/>
          <w:bCs/>
          <w:sz w:val="22"/>
          <w:lang w:eastAsia="ko-KR"/>
        </w:rPr>
        <w:t>,</w:t>
      </w:r>
      <w:r w:rsidR="00772C6A">
        <w:rPr>
          <w:b/>
          <w:bCs/>
          <w:sz w:val="22"/>
          <w:lang w:eastAsia="ko-KR"/>
        </w:rPr>
        <w:t xml:space="preserve"> </w:t>
      </w:r>
      <w:proofErr w:type="spellStart"/>
      <w:r w:rsidR="00772C6A" w:rsidRPr="004460A4">
        <w:rPr>
          <w:b/>
          <w:bCs/>
          <w:sz w:val="22"/>
          <w:lang w:eastAsia="ko-KR"/>
        </w:rPr>
        <w:t>Lanu</w:t>
      </w:r>
      <w:proofErr w:type="spellEnd"/>
      <w:r w:rsidR="00772C6A">
        <w:rPr>
          <w:sz w:val="22"/>
          <w:lang w:eastAsia="ko-KR"/>
        </w:rPr>
        <w:t>,</w:t>
      </w:r>
      <w:r w:rsidRPr="004460A4">
        <w:rPr>
          <w:sz w:val="22"/>
          <w:lang w:eastAsia="ko-KR"/>
        </w:rPr>
        <w:t xml:space="preserve"> Christopher Adolph, </w:t>
      </w:r>
      <w:proofErr w:type="spellStart"/>
      <w:r w:rsidRPr="004460A4">
        <w:rPr>
          <w:sz w:val="22"/>
          <w:lang w:eastAsia="ko-KR"/>
        </w:rPr>
        <w:t>Jevin</w:t>
      </w:r>
      <w:proofErr w:type="spellEnd"/>
      <w:r w:rsidRPr="004460A4">
        <w:rPr>
          <w:sz w:val="22"/>
          <w:lang w:eastAsia="ko-KR"/>
        </w:rPr>
        <w:t xml:space="preserve"> West, </w:t>
      </w:r>
      <w:r w:rsidR="00772C6A">
        <w:rPr>
          <w:sz w:val="22"/>
          <w:lang w:eastAsia="ko-KR"/>
        </w:rPr>
        <w:t xml:space="preserve">and </w:t>
      </w:r>
      <w:r w:rsidRPr="004460A4">
        <w:rPr>
          <w:sz w:val="22"/>
          <w:lang w:eastAsia="ko-KR"/>
        </w:rPr>
        <w:t xml:space="preserve">Katherine </w:t>
      </w:r>
      <w:proofErr w:type="spellStart"/>
      <w:r w:rsidRPr="004460A4">
        <w:rPr>
          <w:sz w:val="22"/>
          <w:lang w:eastAsia="ko-KR"/>
        </w:rPr>
        <w:t>Stovel</w:t>
      </w:r>
      <w:proofErr w:type="spellEnd"/>
      <w:r w:rsidRPr="004460A4">
        <w:rPr>
          <w:sz w:val="22"/>
          <w:lang w:eastAsia="ko-KR"/>
        </w:rPr>
        <w:t>. “</w:t>
      </w:r>
      <w:r>
        <w:rPr>
          <w:sz w:val="22"/>
          <w:lang w:eastAsia="ko-KR"/>
        </w:rPr>
        <w:t>Identifying Marginals Bias on Measures of Inequality</w:t>
      </w:r>
      <w:r w:rsidR="00F252F4">
        <w:rPr>
          <w:sz w:val="22"/>
          <w:lang w:eastAsia="ko-KR"/>
        </w:rPr>
        <w:t>.</w:t>
      </w:r>
      <w:r>
        <w:rPr>
          <w:sz w:val="22"/>
          <w:lang w:eastAsia="ko-KR"/>
        </w:rPr>
        <w:t xml:space="preserve">” </w:t>
      </w:r>
    </w:p>
    <w:p w14:paraId="6A88B209" w14:textId="29ABA9F3" w:rsidR="00BD61FC" w:rsidRDefault="00BD61FC" w:rsidP="005A2E8C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 xml:space="preserve">Kulkarni, Vivek, </w:t>
      </w:r>
      <w:proofErr w:type="spellStart"/>
      <w:r w:rsidRPr="00BD61FC">
        <w:rPr>
          <w:b/>
          <w:bCs/>
          <w:sz w:val="22"/>
        </w:rPr>
        <w:t>Lanu</w:t>
      </w:r>
      <w:proofErr w:type="spellEnd"/>
      <w:r w:rsidRPr="00BD61FC">
        <w:rPr>
          <w:b/>
          <w:bCs/>
          <w:sz w:val="22"/>
        </w:rPr>
        <w:t xml:space="preserve"> Kim</w:t>
      </w:r>
      <w:r>
        <w:rPr>
          <w:sz w:val="22"/>
        </w:rPr>
        <w:t xml:space="preserve">, Daniel McFarland. “Modeling Tie Dynamics in Ideational Spaces of Scientific Fields – A Network Theoretic Approach.” [draft ready] </w:t>
      </w:r>
    </w:p>
    <w:p w14:paraId="51C90106" w14:textId="77777777" w:rsidR="00500323" w:rsidRDefault="00500323" w:rsidP="00F50AD5">
      <w:pPr>
        <w:rPr>
          <w:b/>
          <w:bCs/>
          <w:spacing w:val="30"/>
          <w:sz w:val="26"/>
          <w:u w:val="single"/>
          <w:lang w:eastAsia="ko-KR"/>
        </w:rPr>
      </w:pPr>
    </w:p>
    <w:p w14:paraId="3A2DDD3D" w14:textId="7238B197" w:rsidR="00591AC7" w:rsidRDefault="00591AC7" w:rsidP="004974EA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A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WARDS</w:t>
      </w:r>
      <w:r w:rsidR="00BC3C91">
        <w:rPr>
          <w:b/>
          <w:bCs/>
          <w:spacing w:val="30"/>
          <w:sz w:val="20"/>
          <w:u w:val="single"/>
          <w:lang w:eastAsia="ko-KR"/>
        </w:rPr>
        <w:t xml:space="preserve"> AND</w:t>
      </w:r>
      <w:r>
        <w:rPr>
          <w:b/>
          <w:bCs/>
          <w:spacing w:val="30"/>
          <w:sz w:val="20"/>
          <w:u w:val="single"/>
          <w:lang w:eastAsia="ko-KR"/>
        </w:rPr>
        <w:t xml:space="preserve"> </w:t>
      </w:r>
      <w:r>
        <w:rPr>
          <w:b/>
          <w:bCs/>
          <w:spacing w:val="30"/>
          <w:sz w:val="26"/>
          <w:u w:val="single"/>
          <w:lang w:eastAsia="ko-KR"/>
        </w:rPr>
        <w:t>G</w:t>
      </w:r>
      <w:r>
        <w:rPr>
          <w:b/>
          <w:bCs/>
          <w:spacing w:val="30"/>
          <w:sz w:val="20"/>
          <w:u w:val="single"/>
          <w:lang w:eastAsia="ko-KR"/>
        </w:rPr>
        <w:t>RANTS</w:t>
      </w:r>
    </w:p>
    <w:p w14:paraId="431DF63E" w14:textId="77777777" w:rsidR="004974EA" w:rsidRPr="004974EA" w:rsidRDefault="004974EA" w:rsidP="004974EA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13727B07" w14:textId="0FFBAB86" w:rsidR="00946758" w:rsidRDefault="001C552C" w:rsidP="0094675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Data Science Scholar</w:t>
      </w:r>
      <w:r w:rsidR="00B4226D">
        <w:rPr>
          <w:sz w:val="22"/>
        </w:rPr>
        <w:t>,</w:t>
      </w:r>
      <w:r w:rsidR="00AF4B1C">
        <w:rPr>
          <w:sz w:val="22"/>
        </w:rPr>
        <w:t xml:space="preserve"> Stanford University,</w:t>
      </w:r>
      <w:r w:rsidR="00B4226D">
        <w:rPr>
          <w:sz w:val="22"/>
        </w:rPr>
        <w:t xml:space="preserve"> </w:t>
      </w:r>
      <w:r>
        <w:rPr>
          <w:sz w:val="22"/>
        </w:rPr>
        <w:t>2020-2021</w:t>
      </w:r>
      <w:r w:rsidR="00B4226D">
        <w:rPr>
          <w:sz w:val="22"/>
        </w:rPr>
        <w:t>.</w:t>
      </w:r>
    </w:p>
    <w:p w14:paraId="4BAE05BD" w14:textId="28F44BF6" w:rsidR="00946758" w:rsidRPr="00946758" w:rsidRDefault="00946758" w:rsidP="0094675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“Planning for the Future of Rural Telerobotic Surgical Healthcare</w:t>
      </w:r>
      <w:r w:rsidR="00B4226D">
        <w:rPr>
          <w:sz w:val="22"/>
        </w:rPr>
        <w:t>,</w:t>
      </w:r>
      <w:r>
        <w:rPr>
          <w:sz w:val="22"/>
        </w:rPr>
        <w:t>” 2020-2021, NSF Grant ID: 2025814</w:t>
      </w:r>
      <w:r w:rsidR="00F71F27">
        <w:rPr>
          <w:sz w:val="22"/>
        </w:rPr>
        <w:t>;</w:t>
      </w:r>
      <w:r>
        <w:rPr>
          <w:sz w:val="22"/>
        </w:rPr>
        <w:t xml:space="preserve"> Stephen </w:t>
      </w:r>
      <w:proofErr w:type="spellStart"/>
      <w:r>
        <w:rPr>
          <w:sz w:val="22"/>
        </w:rPr>
        <w:t>Seslar</w:t>
      </w:r>
      <w:proofErr w:type="spellEnd"/>
      <w:r>
        <w:rPr>
          <w:sz w:val="22"/>
        </w:rPr>
        <w:t xml:space="preserve"> (PI), Blake Hannaford (</w:t>
      </w:r>
      <w:r w:rsidR="00F71F27">
        <w:rPr>
          <w:sz w:val="22"/>
        </w:rPr>
        <w:t>C</w:t>
      </w:r>
      <w:r>
        <w:rPr>
          <w:sz w:val="22"/>
        </w:rPr>
        <w:t xml:space="preserve">o-PI), </w:t>
      </w:r>
      <w:r w:rsidR="00F71F27">
        <w:rPr>
          <w:sz w:val="22"/>
        </w:rPr>
        <w:t xml:space="preserve">and </w:t>
      </w:r>
      <w:r>
        <w:rPr>
          <w:sz w:val="22"/>
        </w:rPr>
        <w:t>Tadayoshi Kohno (</w:t>
      </w:r>
      <w:r w:rsidR="00F71F27">
        <w:rPr>
          <w:sz w:val="22"/>
        </w:rPr>
        <w:t>C</w:t>
      </w:r>
      <w:r>
        <w:rPr>
          <w:sz w:val="22"/>
        </w:rPr>
        <w:t>o-PI)</w:t>
      </w:r>
      <w:r w:rsidR="00AF4B1C">
        <w:rPr>
          <w:sz w:val="22"/>
        </w:rPr>
        <w:t>.</w:t>
      </w:r>
      <w:r w:rsidR="00F9689C">
        <w:rPr>
          <w:sz w:val="22"/>
        </w:rPr>
        <w:t xml:space="preserve"> Role: </w:t>
      </w:r>
      <w:r w:rsidR="00AF4B1C">
        <w:rPr>
          <w:sz w:val="22"/>
        </w:rPr>
        <w:t>C</w:t>
      </w:r>
      <w:r w:rsidR="00F9689C">
        <w:rPr>
          <w:sz w:val="22"/>
        </w:rPr>
        <w:t xml:space="preserve">onsultant. </w:t>
      </w:r>
    </w:p>
    <w:p w14:paraId="04D6684B" w14:textId="0222FE94" w:rsidR="0093748D" w:rsidRDefault="00B4226D" w:rsidP="00591AC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</w:t>
      </w:r>
      <w:r w:rsidRPr="00B4226D">
        <w:rPr>
          <w:sz w:val="22"/>
        </w:rPr>
        <w:t xml:space="preserve">Search </w:t>
      </w:r>
      <w:r w:rsidR="00AF4B1C">
        <w:rPr>
          <w:sz w:val="22"/>
        </w:rPr>
        <w:t>E</w:t>
      </w:r>
      <w:r w:rsidRPr="00B4226D">
        <w:rPr>
          <w:sz w:val="22"/>
        </w:rPr>
        <w:t xml:space="preserve">ngines </w:t>
      </w:r>
      <w:r w:rsidR="00AF4B1C">
        <w:rPr>
          <w:sz w:val="22"/>
        </w:rPr>
        <w:t>I</w:t>
      </w:r>
      <w:r w:rsidRPr="00B4226D">
        <w:rPr>
          <w:sz w:val="22"/>
        </w:rPr>
        <w:t xml:space="preserve">mpact on </w:t>
      </w:r>
      <w:r w:rsidR="00AF4B1C">
        <w:rPr>
          <w:sz w:val="22"/>
        </w:rPr>
        <w:t>H</w:t>
      </w:r>
      <w:r w:rsidRPr="00B4226D">
        <w:rPr>
          <w:sz w:val="22"/>
        </w:rPr>
        <w:t xml:space="preserve">ow </w:t>
      </w:r>
      <w:r w:rsidR="00AF4B1C">
        <w:rPr>
          <w:sz w:val="22"/>
        </w:rPr>
        <w:t>S</w:t>
      </w:r>
      <w:r w:rsidRPr="00B4226D">
        <w:rPr>
          <w:sz w:val="22"/>
        </w:rPr>
        <w:t xml:space="preserve">cientists </w:t>
      </w:r>
      <w:r w:rsidR="00AF4B1C">
        <w:rPr>
          <w:sz w:val="22"/>
        </w:rPr>
        <w:t>C</w:t>
      </w:r>
      <w:r w:rsidRPr="00B4226D">
        <w:rPr>
          <w:sz w:val="22"/>
        </w:rPr>
        <w:t>ite</w:t>
      </w:r>
      <w:r>
        <w:rPr>
          <w:sz w:val="22"/>
        </w:rPr>
        <w:t xml:space="preserve">,” 2019-2020, </w:t>
      </w:r>
      <w:r w:rsidR="0093748D">
        <w:rPr>
          <w:sz w:val="22"/>
        </w:rPr>
        <w:t>Metascience Research Grant</w:t>
      </w:r>
      <w:r w:rsidR="00AF4B1C">
        <w:rPr>
          <w:sz w:val="22"/>
        </w:rPr>
        <w:t>,</w:t>
      </w:r>
      <w:r w:rsidR="0093748D">
        <w:rPr>
          <w:sz w:val="22"/>
        </w:rPr>
        <w:t xml:space="preserve"> funded by Fetzer Franklin Fun</w:t>
      </w:r>
      <w:r w:rsidR="001C552C">
        <w:rPr>
          <w:sz w:val="22"/>
        </w:rPr>
        <w:t>d</w:t>
      </w:r>
      <w:r w:rsidR="00AF4B1C">
        <w:rPr>
          <w:sz w:val="22"/>
        </w:rPr>
        <w:t>.</w:t>
      </w:r>
      <w:r w:rsidR="00F9689C">
        <w:rPr>
          <w:sz w:val="22"/>
        </w:rPr>
        <w:t xml:space="preserve"> Role: PI. </w:t>
      </w:r>
    </w:p>
    <w:p w14:paraId="04790123" w14:textId="0463E778" w:rsidR="007C1ADF" w:rsidRPr="007C1ADF" w:rsidRDefault="007C1ADF" w:rsidP="007C1ADF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</w:t>
      </w:r>
      <w:r w:rsidRPr="00775F80">
        <w:rPr>
          <w:sz w:val="22"/>
        </w:rPr>
        <w:t>Echo Chambers in Science? The Impact of Academic Recommender Systems on the Dissemination of Scientific Knowledge</w:t>
      </w:r>
      <w:r w:rsidR="00B4226D">
        <w:rPr>
          <w:sz w:val="22"/>
        </w:rPr>
        <w:t>,</w:t>
      </w:r>
      <w:r>
        <w:rPr>
          <w:sz w:val="22"/>
        </w:rPr>
        <w:t>”</w:t>
      </w:r>
      <w:r w:rsidR="00B4226D">
        <w:rPr>
          <w:sz w:val="22"/>
        </w:rPr>
        <w:t xml:space="preserve"> </w:t>
      </w:r>
      <w:r>
        <w:rPr>
          <w:sz w:val="22"/>
        </w:rPr>
        <w:t>2017-20</w:t>
      </w:r>
      <w:r w:rsidR="00946758">
        <w:rPr>
          <w:sz w:val="22"/>
        </w:rPr>
        <w:t>20</w:t>
      </w:r>
      <w:r>
        <w:rPr>
          <w:sz w:val="22"/>
        </w:rPr>
        <w:t>, NSF Grant ID: 1735194</w:t>
      </w:r>
      <w:r w:rsidR="00F71F27">
        <w:rPr>
          <w:sz w:val="22"/>
        </w:rPr>
        <w:t>;</w:t>
      </w:r>
      <w:r>
        <w:rPr>
          <w:sz w:val="22"/>
        </w:rPr>
        <w:t xml:space="preserve"> Katherine </w:t>
      </w:r>
      <w:proofErr w:type="spellStart"/>
      <w:r>
        <w:rPr>
          <w:sz w:val="22"/>
        </w:rPr>
        <w:t>Stovel</w:t>
      </w:r>
      <w:proofErr w:type="spellEnd"/>
      <w:r>
        <w:rPr>
          <w:sz w:val="22"/>
        </w:rPr>
        <w:t xml:space="preserve"> (PI) </w:t>
      </w:r>
      <w:r w:rsidR="00F71F27">
        <w:rPr>
          <w:sz w:val="22"/>
        </w:rPr>
        <w:t xml:space="preserve">and </w:t>
      </w:r>
      <w:proofErr w:type="spellStart"/>
      <w:r>
        <w:rPr>
          <w:sz w:val="22"/>
        </w:rPr>
        <w:t>Jevin</w:t>
      </w:r>
      <w:proofErr w:type="spellEnd"/>
      <w:r>
        <w:rPr>
          <w:sz w:val="22"/>
        </w:rPr>
        <w:t xml:space="preserve"> West (</w:t>
      </w:r>
      <w:r w:rsidR="00F71F27">
        <w:rPr>
          <w:sz w:val="22"/>
        </w:rPr>
        <w:t>C</w:t>
      </w:r>
      <w:r>
        <w:rPr>
          <w:sz w:val="22"/>
        </w:rPr>
        <w:t>o-PI)</w:t>
      </w:r>
      <w:r w:rsidR="00AF4B1C">
        <w:rPr>
          <w:sz w:val="22"/>
        </w:rPr>
        <w:t>.</w:t>
      </w:r>
      <w:r w:rsidR="00F9689C">
        <w:rPr>
          <w:sz w:val="22"/>
        </w:rPr>
        <w:t xml:space="preserve"> Role: </w:t>
      </w:r>
      <w:r w:rsidR="00AF4B1C">
        <w:rPr>
          <w:sz w:val="22"/>
        </w:rPr>
        <w:t>R</w:t>
      </w:r>
      <w:r w:rsidR="00F9689C">
        <w:rPr>
          <w:sz w:val="22"/>
        </w:rPr>
        <w:t xml:space="preserve">esearch </w:t>
      </w:r>
      <w:r w:rsidR="00AF4B1C">
        <w:rPr>
          <w:sz w:val="22"/>
        </w:rPr>
        <w:t>A</w:t>
      </w:r>
      <w:r w:rsidR="00F9689C">
        <w:rPr>
          <w:sz w:val="22"/>
        </w:rPr>
        <w:t xml:space="preserve">ssistant. </w:t>
      </w:r>
    </w:p>
    <w:p w14:paraId="0C8D352B" w14:textId="4907B395" w:rsidR="00591AC7" w:rsidRPr="00BA661E" w:rsidRDefault="00591AC7" w:rsidP="00591AC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rFonts w:hint="eastAsia"/>
          <w:sz w:val="22"/>
          <w:lang w:eastAsia="ko-KR"/>
        </w:rPr>
        <w:t xml:space="preserve">Fulbright Graduate Study </w:t>
      </w:r>
      <w:r w:rsidR="00F9689C">
        <w:rPr>
          <w:sz w:val="22"/>
          <w:lang w:eastAsia="ko-KR"/>
        </w:rPr>
        <w:t>Fellowship</w:t>
      </w:r>
      <w:r w:rsidR="00B4226D">
        <w:rPr>
          <w:sz w:val="22"/>
          <w:lang w:eastAsia="ko-KR"/>
        </w:rPr>
        <w:t xml:space="preserve">, </w:t>
      </w:r>
      <w:r>
        <w:rPr>
          <w:rFonts w:hint="eastAsia"/>
          <w:sz w:val="22"/>
          <w:lang w:eastAsia="ko-KR"/>
        </w:rPr>
        <w:t>2011-2013</w:t>
      </w:r>
      <w:r w:rsidR="00B4226D">
        <w:rPr>
          <w:sz w:val="22"/>
          <w:lang w:eastAsia="ko-KR"/>
        </w:rPr>
        <w:t>.</w:t>
      </w:r>
    </w:p>
    <w:p w14:paraId="68750E57" w14:textId="42DAF1DA" w:rsidR="00591AC7" w:rsidRPr="00591AC7" w:rsidRDefault="00343020" w:rsidP="00591AC7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  <w:lang w:eastAsia="ko-KR"/>
        </w:rPr>
        <w:t xml:space="preserve">Best </w:t>
      </w:r>
      <w:r w:rsidR="00591AC7">
        <w:rPr>
          <w:sz w:val="22"/>
        </w:rPr>
        <w:t>Paper Award, Korean Sociological Association</w:t>
      </w:r>
      <w:r w:rsidR="00B4226D">
        <w:rPr>
          <w:sz w:val="22"/>
        </w:rPr>
        <w:t>,</w:t>
      </w:r>
      <w:r w:rsidR="00591AC7">
        <w:rPr>
          <w:sz w:val="22"/>
        </w:rPr>
        <w:t xml:space="preserve"> </w:t>
      </w:r>
      <w:r w:rsidR="00F71F27">
        <w:rPr>
          <w:sz w:val="22"/>
        </w:rPr>
        <w:t xml:space="preserve">2013, </w:t>
      </w:r>
      <w:r w:rsidR="00591AC7">
        <w:rPr>
          <w:sz w:val="22"/>
        </w:rPr>
        <w:t>“</w:t>
      </w:r>
      <w:r w:rsidR="00591AC7">
        <w:rPr>
          <w:rFonts w:hint="eastAsia"/>
          <w:sz w:val="22"/>
          <w:lang w:eastAsia="ko-KR"/>
        </w:rPr>
        <w:t>The Political Economic Approach on Voting Behaviors in the 17</w:t>
      </w:r>
      <w:r w:rsidR="00591AC7" w:rsidRPr="00DE7434">
        <w:rPr>
          <w:rFonts w:hint="eastAsia"/>
          <w:sz w:val="22"/>
          <w:vertAlign w:val="superscript"/>
          <w:lang w:eastAsia="ko-KR"/>
        </w:rPr>
        <w:t>th</w:t>
      </w:r>
      <w:r w:rsidR="00591AC7">
        <w:rPr>
          <w:rFonts w:hint="eastAsia"/>
          <w:sz w:val="22"/>
          <w:lang w:eastAsia="ko-KR"/>
        </w:rPr>
        <w:t xml:space="preserve"> Korean Assembly Using NOMINATE Analysis</w:t>
      </w:r>
      <w:r w:rsidR="00C255B5">
        <w:rPr>
          <w:sz w:val="22"/>
          <w:lang w:eastAsia="ko-KR"/>
        </w:rPr>
        <w:t>.</w:t>
      </w:r>
      <w:r w:rsidR="00591AC7">
        <w:rPr>
          <w:sz w:val="22"/>
          <w:lang w:eastAsia="ko-KR"/>
        </w:rPr>
        <w:t>”</w:t>
      </w:r>
    </w:p>
    <w:p w14:paraId="6F7B261E" w14:textId="77777777" w:rsidR="00500323" w:rsidRDefault="00500323" w:rsidP="00F50AD5">
      <w:pPr>
        <w:rPr>
          <w:b/>
          <w:bCs/>
          <w:spacing w:val="30"/>
          <w:sz w:val="26"/>
          <w:u w:val="single"/>
          <w:lang w:eastAsia="ko-KR"/>
        </w:rPr>
      </w:pPr>
    </w:p>
    <w:p w14:paraId="0566FB9C" w14:textId="32F334BE" w:rsidR="00281F80" w:rsidRPr="00281F80" w:rsidRDefault="00281F80" w:rsidP="00281F80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rFonts w:hint="eastAsia"/>
          <w:b/>
          <w:bCs/>
          <w:spacing w:val="30"/>
          <w:sz w:val="26"/>
          <w:u w:val="single"/>
          <w:lang w:eastAsia="ko-KR"/>
        </w:rPr>
        <w:t>P</w:t>
      </w:r>
      <w:r>
        <w:rPr>
          <w:rFonts w:hint="eastAsia"/>
          <w:b/>
          <w:bCs/>
          <w:spacing w:val="30"/>
          <w:sz w:val="20"/>
          <w:u w:val="single"/>
          <w:lang w:eastAsia="ko-KR"/>
        </w:rPr>
        <w:t>RESENTATIONS</w:t>
      </w:r>
      <w:r w:rsidR="00506C30">
        <w:rPr>
          <w:b/>
          <w:bCs/>
          <w:spacing w:val="30"/>
          <w:sz w:val="20"/>
          <w:u w:val="single"/>
          <w:lang w:eastAsia="ko-KR"/>
        </w:rPr>
        <w:t xml:space="preserve"> (</w:t>
      </w:r>
      <w:r w:rsidR="00D65AB8" w:rsidRPr="00395001">
        <w:rPr>
          <w:b/>
          <w:bCs/>
          <w:spacing w:val="30"/>
          <w:sz w:val="26"/>
          <w:szCs w:val="26"/>
          <w:u w:val="single"/>
          <w:lang w:eastAsia="ko-KR"/>
        </w:rPr>
        <w:t>S</w:t>
      </w:r>
      <w:r w:rsidR="00D65AB8">
        <w:rPr>
          <w:b/>
          <w:bCs/>
          <w:spacing w:val="30"/>
          <w:sz w:val="20"/>
          <w:u w:val="single"/>
          <w:lang w:eastAsia="ko-KR"/>
        </w:rPr>
        <w:t>ELECTED</w:t>
      </w:r>
      <w:r w:rsidR="00506C30">
        <w:rPr>
          <w:b/>
          <w:bCs/>
          <w:spacing w:val="30"/>
          <w:sz w:val="20"/>
          <w:u w:val="single"/>
          <w:lang w:eastAsia="ko-KR"/>
        </w:rPr>
        <w:t>)</w:t>
      </w:r>
    </w:p>
    <w:p w14:paraId="5ACF4744" w14:textId="77777777" w:rsidR="00360579" w:rsidRPr="00360579" w:rsidRDefault="00360579" w:rsidP="009E1131">
      <w:pPr>
        <w:tabs>
          <w:tab w:val="left" w:pos="360"/>
        </w:tabs>
        <w:rPr>
          <w:b/>
          <w:bCs/>
          <w:spacing w:val="30"/>
          <w:sz w:val="20"/>
          <w:u w:val="single"/>
          <w:lang w:eastAsia="ko-KR"/>
        </w:rPr>
      </w:pPr>
    </w:p>
    <w:p w14:paraId="5AE2928A" w14:textId="4DB4A605" w:rsidR="005A2E8C" w:rsidRDefault="005A2E8C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 xml:space="preserve">“Rediscovering Aristotle: Are </w:t>
      </w:r>
      <w:r w:rsidR="00AF4B1C">
        <w:rPr>
          <w:sz w:val="22"/>
        </w:rPr>
        <w:t>W</w:t>
      </w:r>
      <w:r>
        <w:rPr>
          <w:sz w:val="22"/>
        </w:rPr>
        <w:t xml:space="preserve">e </w:t>
      </w:r>
      <w:r w:rsidR="00AF4B1C">
        <w:rPr>
          <w:sz w:val="22"/>
        </w:rPr>
        <w:t>C</w:t>
      </w:r>
      <w:r>
        <w:rPr>
          <w:sz w:val="22"/>
        </w:rPr>
        <w:t xml:space="preserve">reating </w:t>
      </w:r>
      <w:r w:rsidR="00AF4B1C">
        <w:rPr>
          <w:sz w:val="22"/>
        </w:rPr>
        <w:t>N</w:t>
      </w:r>
      <w:r>
        <w:rPr>
          <w:sz w:val="22"/>
        </w:rPr>
        <w:t xml:space="preserve">ew </w:t>
      </w:r>
      <w:r w:rsidR="00AF4B1C">
        <w:rPr>
          <w:sz w:val="22"/>
        </w:rPr>
        <w:t>S</w:t>
      </w:r>
      <w:r>
        <w:rPr>
          <w:sz w:val="22"/>
        </w:rPr>
        <w:t xml:space="preserve">cience or </w:t>
      </w:r>
      <w:r w:rsidR="00AF4B1C">
        <w:rPr>
          <w:sz w:val="22"/>
        </w:rPr>
        <w:t>R</w:t>
      </w:r>
      <w:r>
        <w:rPr>
          <w:sz w:val="22"/>
        </w:rPr>
        <w:t xml:space="preserve">epackaging </w:t>
      </w:r>
      <w:r w:rsidR="00AF4B1C">
        <w:rPr>
          <w:sz w:val="22"/>
        </w:rPr>
        <w:t>O</w:t>
      </w:r>
      <w:r>
        <w:rPr>
          <w:sz w:val="22"/>
        </w:rPr>
        <w:t xml:space="preserve">ld </w:t>
      </w:r>
      <w:r w:rsidR="00AF4B1C">
        <w:rPr>
          <w:sz w:val="22"/>
        </w:rPr>
        <w:t>S</w:t>
      </w:r>
      <w:r>
        <w:rPr>
          <w:sz w:val="22"/>
        </w:rPr>
        <w:t>cience</w:t>
      </w:r>
      <w:r w:rsidR="00AF4B1C">
        <w:rPr>
          <w:sz w:val="22"/>
        </w:rPr>
        <w:t>?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 xml:space="preserve">presented </w:t>
      </w:r>
      <w:r w:rsidR="00AF4B1C">
        <w:rPr>
          <w:sz w:val="22"/>
        </w:rPr>
        <w:t>at the</w:t>
      </w:r>
      <w:r>
        <w:rPr>
          <w:sz w:val="22"/>
        </w:rPr>
        <w:t xml:space="preserve"> Annual Meeting of American Sociological Association</w:t>
      </w:r>
      <w:r w:rsidR="00343020">
        <w:rPr>
          <w:sz w:val="22"/>
        </w:rPr>
        <w:t xml:space="preserve">, </w:t>
      </w:r>
      <w:r w:rsidR="0082581E">
        <w:rPr>
          <w:sz w:val="22"/>
        </w:rPr>
        <w:t>August</w:t>
      </w:r>
      <w:r>
        <w:rPr>
          <w:sz w:val="22"/>
        </w:rPr>
        <w:t xml:space="preserve"> 2020</w:t>
      </w:r>
      <w:r w:rsidR="00F25F1F">
        <w:rPr>
          <w:sz w:val="22"/>
        </w:rPr>
        <w:t>, virtually</w:t>
      </w:r>
      <w:r>
        <w:rPr>
          <w:sz w:val="22"/>
        </w:rPr>
        <w:t>.</w:t>
      </w:r>
    </w:p>
    <w:p w14:paraId="76E32B70" w14:textId="181504D5" w:rsidR="00775F80" w:rsidRDefault="00775F80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lastRenderedPageBreak/>
        <w:t>“</w:t>
      </w:r>
      <w:r w:rsidRPr="004173A0">
        <w:rPr>
          <w:sz w:val="22"/>
        </w:rPr>
        <w:t>Scientific Journals Still Matter in the Era of Academic Search Engines and Preprint Archives</w:t>
      </w:r>
      <w:r w:rsidR="00F25F1F">
        <w:rPr>
          <w:sz w:val="22"/>
        </w:rPr>
        <w:t>.</w:t>
      </w:r>
      <w:r>
        <w:rPr>
          <w:sz w:val="22"/>
        </w:rPr>
        <w:t>”</w:t>
      </w:r>
      <w:r w:rsidR="00F25F1F">
        <w:rPr>
          <w:sz w:val="22"/>
        </w:rPr>
        <w:t xml:space="preserve"> Paper</w:t>
      </w:r>
      <w:r>
        <w:rPr>
          <w:sz w:val="22"/>
        </w:rPr>
        <w:t xml:space="preserve"> presented </w:t>
      </w:r>
      <w:r w:rsidR="00AF4B1C">
        <w:rPr>
          <w:sz w:val="22"/>
        </w:rPr>
        <w:t>at the</w:t>
      </w:r>
      <w:r>
        <w:rPr>
          <w:sz w:val="22"/>
        </w:rPr>
        <w:t xml:space="preserve"> Metascience</w:t>
      </w:r>
      <w:r w:rsidR="0082581E">
        <w:rPr>
          <w:sz w:val="22"/>
        </w:rPr>
        <w:t xml:space="preserve"> 2019 Symposium</w:t>
      </w:r>
      <w:r w:rsidR="00F25F1F">
        <w:rPr>
          <w:sz w:val="22"/>
        </w:rPr>
        <w:t>,</w:t>
      </w:r>
      <w:r>
        <w:rPr>
          <w:sz w:val="22"/>
        </w:rPr>
        <w:t xml:space="preserve"> </w:t>
      </w:r>
      <w:r w:rsidR="0082581E">
        <w:rPr>
          <w:sz w:val="22"/>
        </w:rPr>
        <w:t xml:space="preserve">September </w:t>
      </w:r>
      <w:r>
        <w:rPr>
          <w:sz w:val="22"/>
        </w:rPr>
        <w:t>2019</w:t>
      </w:r>
      <w:r w:rsidR="00F25F1F">
        <w:rPr>
          <w:sz w:val="22"/>
        </w:rPr>
        <w:t>, Stanford</w:t>
      </w:r>
      <w:r w:rsidR="009576EB">
        <w:rPr>
          <w:sz w:val="22"/>
        </w:rPr>
        <w:t>, CA</w:t>
      </w:r>
      <w:r w:rsidR="005A2E8C">
        <w:rPr>
          <w:sz w:val="22"/>
        </w:rPr>
        <w:t>.</w:t>
      </w:r>
      <w:r>
        <w:rPr>
          <w:sz w:val="22"/>
        </w:rPr>
        <w:t xml:space="preserve">  </w:t>
      </w:r>
    </w:p>
    <w:p w14:paraId="4D95A190" w14:textId="127447C5" w:rsidR="00775F80" w:rsidRDefault="00775F80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</w:t>
      </w:r>
      <w:r w:rsidRPr="00262B54">
        <w:rPr>
          <w:sz w:val="22"/>
        </w:rPr>
        <w:t xml:space="preserve">Gender Embodiment in Research and </w:t>
      </w:r>
      <w:r w:rsidR="009576EB">
        <w:rPr>
          <w:sz w:val="22"/>
        </w:rPr>
        <w:t>i</w:t>
      </w:r>
      <w:r w:rsidRPr="00262B54">
        <w:rPr>
          <w:sz w:val="22"/>
        </w:rPr>
        <w:t>ts Influence on Academic Careers</w:t>
      </w:r>
      <w:r w:rsidR="00F25F1F">
        <w:rPr>
          <w:sz w:val="22"/>
        </w:rPr>
        <w:t>.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 xml:space="preserve">presented </w:t>
      </w:r>
      <w:r w:rsidR="005F1A12">
        <w:rPr>
          <w:sz w:val="22"/>
        </w:rPr>
        <w:t>at the</w:t>
      </w:r>
      <w:r>
        <w:rPr>
          <w:sz w:val="22"/>
        </w:rPr>
        <w:t xml:space="preserve"> Annual Meeting of </w:t>
      </w:r>
      <w:r w:rsidR="00F25F1F">
        <w:rPr>
          <w:sz w:val="22"/>
        </w:rPr>
        <w:t xml:space="preserve">the </w:t>
      </w:r>
      <w:r>
        <w:rPr>
          <w:sz w:val="22"/>
        </w:rPr>
        <w:t>American Sociological Association</w:t>
      </w:r>
      <w:r w:rsidR="005F1A12">
        <w:rPr>
          <w:sz w:val="22"/>
        </w:rPr>
        <w:t>,</w:t>
      </w:r>
      <w:r>
        <w:rPr>
          <w:sz w:val="22"/>
        </w:rPr>
        <w:t xml:space="preserve"> </w:t>
      </w:r>
      <w:r w:rsidR="0082581E">
        <w:rPr>
          <w:sz w:val="22"/>
        </w:rPr>
        <w:t xml:space="preserve">August </w:t>
      </w:r>
      <w:r>
        <w:rPr>
          <w:sz w:val="22"/>
        </w:rPr>
        <w:t>2019</w:t>
      </w:r>
      <w:r w:rsidR="00F25F1F">
        <w:rPr>
          <w:sz w:val="22"/>
        </w:rPr>
        <w:t>, New York, NY</w:t>
      </w:r>
      <w:r w:rsidR="005A2E8C">
        <w:rPr>
          <w:sz w:val="22"/>
        </w:rPr>
        <w:t>.</w:t>
      </w:r>
    </w:p>
    <w:p w14:paraId="15B4B53E" w14:textId="3626574B" w:rsidR="00BC3C91" w:rsidRDefault="00BC3C91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“Echo Chambers in Science</w:t>
      </w:r>
      <w:r w:rsidR="003F0C33">
        <w:rPr>
          <w:sz w:val="22"/>
        </w:rPr>
        <w:t>?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 xml:space="preserve">presented </w:t>
      </w:r>
      <w:r w:rsidR="005F1A12">
        <w:rPr>
          <w:sz w:val="22"/>
        </w:rPr>
        <w:t>at the</w:t>
      </w:r>
      <w:r>
        <w:rPr>
          <w:sz w:val="22"/>
        </w:rPr>
        <w:t xml:space="preserve"> </w:t>
      </w:r>
      <w:r>
        <w:rPr>
          <w:rFonts w:hint="eastAsia"/>
          <w:sz w:val="22"/>
          <w:lang w:eastAsia="ko-KR"/>
        </w:rPr>
        <w:t xml:space="preserve">Annual Meeting of </w:t>
      </w:r>
      <w:r w:rsidR="00F25F1F">
        <w:rPr>
          <w:sz w:val="22"/>
          <w:lang w:eastAsia="ko-KR"/>
        </w:rPr>
        <w:t xml:space="preserve">the </w:t>
      </w:r>
      <w:r>
        <w:rPr>
          <w:rFonts w:hint="eastAsia"/>
          <w:sz w:val="22"/>
          <w:lang w:eastAsia="ko-KR"/>
        </w:rPr>
        <w:t>American Sociological Association</w:t>
      </w:r>
      <w:r w:rsidR="005F1A12">
        <w:rPr>
          <w:sz w:val="22"/>
          <w:lang w:eastAsia="ko-KR"/>
        </w:rPr>
        <w:t>,</w:t>
      </w:r>
      <w:r>
        <w:rPr>
          <w:rFonts w:hint="eastAsia"/>
          <w:sz w:val="22"/>
          <w:lang w:eastAsia="ko-KR"/>
        </w:rPr>
        <w:t xml:space="preserve"> </w:t>
      </w:r>
      <w:r w:rsidR="0082581E">
        <w:rPr>
          <w:sz w:val="22"/>
          <w:lang w:eastAsia="ko-KR"/>
        </w:rPr>
        <w:t xml:space="preserve">August </w:t>
      </w:r>
      <w:r>
        <w:rPr>
          <w:rFonts w:hint="eastAsia"/>
          <w:sz w:val="22"/>
          <w:lang w:eastAsia="ko-KR"/>
        </w:rPr>
        <w:t>201</w:t>
      </w:r>
      <w:r>
        <w:rPr>
          <w:sz w:val="22"/>
          <w:lang w:eastAsia="ko-KR"/>
        </w:rPr>
        <w:t>7</w:t>
      </w:r>
      <w:r w:rsidR="00F25F1F">
        <w:rPr>
          <w:sz w:val="22"/>
          <w:lang w:eastAsia="ko-KR"/>
        </w:rPr>
        <w:t>, Montreal, Canada</w:t>
      </w:r>
      <w:r w:rsidR="005A2E8C">
        <w:rPr>
          <w:sz w:val="22"/>
          <w:lang w:eastAsia="ko-KR"/>
        </w:rPr>
        <w:t>.</w:t>
      </w:r>
    </w:p>
    <w:p w14:paraId="502D50EB" w14:textId="17904F3D" w:rsidR="00AD40EE" w:rsidRPr="00AD40EE" w:rsidRDefault="00AD40EE" w:rsidP="00AD40EE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>“S</w:t>
      </w:r>
      <w:r w:rsidRPr="00B263C0">
        <w:rPr>
          <w:sz w:val="22"/>
        </w:rPr>
        <w:t>ocioeconomic Status and the Transition to First Marriage in South Korea</w:t>
      </w:r>
      <w:r w:rsidR="00F25F1F">
        <w:rPr>
          <w:sz w:val="22"/>
        </w:rPr>
        <w:t>.</w:t>
      </w:r>
      <w:r>
        <w:rPr>
          <w:sz w:val="22"/>
        </w:rPr>
        <w:t xml:space="preserve">” </w:t>
      </w:r>
      <w:r w:rsidR="00F25F1F">
        <w:rPr>
          <w:sz w:val="22"/>
        </w:rPr>
        <w:t xml:space="preserve">Paper </w:t>
      </w:r>
      <w:r>
        <w:rPr>
          <w:sz w:val="22"/>
        </w:rPr>
        <w:t>presented</w:t>
      </w:r>
      <w:r w:rsidR="005F1A12">
        <w:rPr>
          <w:sz w:val="22"/>
        </w:rPr>
        <w:t xml:space="preserve"> at the</w:t>
      </w:r>
      <w:r>
        <w:rPr>
          <w:sz w:val="22"/>
        </w:rPr>
        <w:t xml:space="preserve"> Annual </w:t>
      </w:r>
      <w:r w:rsidR="005F1A12">
        <w:rPr>
          <w:sz w:val="22"/>
        </w:rPr>
        <w:t>M</w:t>
      </w:r>
      <w:r>
        <w:rPr>
          <w:sz w:val="22"/>
        </w:rPr>
        <w:t xml:space="preserve">eeting of </w:t>
      </w:r>
      <w:r w:rsidR="00F25F1F">
        <w:rPr>
          <w:sz w:val="22"/>
        </w:rPr>
        <w:t xml:space="preserve">the </w:t>
      </w:r>
      <w:r>
        <w:rPr>
          <w:sz w:val="22"/>
        </w:rPr>
        <w:t>Pacific Sociological Associa</w:t>
      </w:r>
      <w:r w:rsidR="00BC3C91">
        <w:rPr>
          <w:sz w:val="22"/>
        </w:rPr>
        <w:t xml:space="preserve">tion, </w:t>
      </w:r>
      <w:r w:rsidR="0082581E">
        <w:rPr>
          <w:sz w:val="22"/>
        </w:rPr>
        <w:t xml:space="preserve">March </w:t>
      </w:r>
      <w:r w:rsidR="00BC3C91">
        <w:rPr>
          <w:sz w:val="22"/>
        </w:rPr>
        <w:t>2017</w:t>
      </w:r>
      <w:r w:rsidR="00F25F1F">
        <w:rPr>
          <w:sz w:val="22"/>
        </w:rPr>
        <w:t>, Portland, OR</w:t>
      </w:r>
      <w:r w:rsidR="005F1A12">
        <w:rPr>
          <w:sz w:val="22"/>
        </w:rPr>
        <w:t>.</w:t>
      </w:r>
    </w:p>
    <w:p w14:paraId="2F9E13B3" w14:textId="655FFF9D" w:rsidR="00360579" w:rsidRPr="00C53268" w:rsidRDefault="00360579" w:rsidP="00C53268">
      <w:pPr>
        <w:numPr>
          <w:ilvl w:val="0"/>
          <w:numId w:val="6"/>
        </w:numPr>
        <w:tabs>
          <w:tab w:val="left" w:pos="360"/>
        </w:tabs>
        <w:ind w:left="360" w:hanging="288"/>
        <w:rPr>
          <w:b/>
          <w:bCs/>
          <w:spacing w:val="30"/>
          <w:sz w:val="20"/>
          <w:u w:val="single"/>
          <w:lang w:eastAsia="ko-KR"/>
        </w:rPr>
      </w:pPr>
      <w:r w:rsidRPr="00360579">
        <w:rPr>
          <w:sz w:val="22"/>
          <w:lang w:eastAsia="ko-KR"/>
        </w:rPr>
        <w:t xml:space="preserve">“Do Tech Jobs Support Cities </w:t>
      </w:r>
      <w:r w:rsidR="00BB43FE">
        <w:rPr>
          <w:sz w:val="22"/>
          <w:lang w:eastAsia="ko-KR"/>
        </w:rPr>
        <w:t>a</w:t>
      </w:r>
      <w:r w:rsidRPr="00360579">
        <w:rPr>
          <w:sz w:val="22"/>
          <w:lang w:eastAsia="ko-KR"/>
        </w:rPr>
        <w:t xml:space="preserve">s Manufacturing </w:t>
      </w:r>
      <w:proofErr w:type="gramStart"/>
      <w:r w:rsidRPr="00360579">
        <w:rPr>
          <w:sz w:val="22"/>
          <w:lang w:eastAsia="ko-KR"/>
        </w:rPr>
        <w:t>Did?:</w:t>
      </w:r>
      <w:proofErr w:type="gramEnd"/>
      <w:r w:rsidRPr="00360579">
        <w:rPr>
          <w:sz w:val="22"/>
          <w:lang w:eastAsia="ko-KR"/>
        </w:rPr>
        <w:t xml:space="preserve"> Comparison on Occupation Structure Between 1970 and 2014 in the United States</w:t>
      </w:r>
      <w:r w:rsidR="00F25F1F">
        <w:rPr>
          <w:sz w:val="22"/>
          <w:lang w:eastAsia="ko-KR"/>
        </w:rPr>
        <w:t>.</w:t>
      </w:r>
      <w:r w:rsidRPr="00360579">
        <w:rPr>
          <w:sz w:val="22"/>
          <w:lang w:eastAsia="ko-KR"/>
        </w:rPr>
        <w:t>”</w:t>
      </w:r>
      <w:r w:rsidRPr="00360579">
        <w:rPr>
          <w:rFonts w:hint="eastAsia"/>
          <w:sz w:val="22"/>
          <w:lang w:eastAsia="ko-KR"/>
        </w:rPr>
        <w:t xml:space="preserve"> </w:t>
      </w:r>
      <w:r w:rsidR="00F25F1F">
        <w:rPr>
          <w:sz w:val="22"/>
          <w:lang w:eastAsia="ko-KR"/>
        </w:rPr>
        <w:t xml:space="preserve">Paper </w:t>
      </w:r>
      <w:r w:rsidRPr="00360579">
        <w:rPr>
          <w:rFonts w:hint="eastAsia"/>
          <w:sz w:val="22"/>
          <w:lang w:eastAsia="ko-KR"/>
        </w:rPr>
        <w:t>presented</w:t>
      </w:r>
      <w:r>
        <w:rPr>
          <w:sz w:val="22"/>
          <w:lang w:eastAsia="ko-KR"/>
        </w:rPr>
        <w:t xml:space="preserve"> </w:t>
      </w:r>
      <w:r w:rsidR="00F25F1F">
        <w:rPr>
          <w:sz w:val="22"/>
          <w:lang w:eastAsia="ko-KR"/>
        </w:rPr>
        <w:t>at the</w:t>
      </w:r>
      <w:r w:rsidRPr="00360579">
        <w:rPr>
          <w:rFonts w:hint="eastAsia"/>
          <w:sz w:val="22"/>
          <w:lang w:eastAsia="ko-KR"/>
        </w:rPr>
        <w:t xml:space="preserve"> </w:t>
      </w:r>
      <w:r>
        <w:rPr>
          <w:rFonts w:hint="eastAsia"/>
          <w:sz w:val="22"/>
          <w:lang w:eastAsia="ko-KR"/>
        </w:rPr>
        <w:t xml:space="preserve">Annual Meeting of </w:t>
      </w:r>
      <w:r w:rsidR="00F25F1F">
        <w:rPr>
          <w:sz w:val="22"/>
          <w:lang w:eastAsia="ko-KR"/>
        </w:rPr>
        <w:t xml:space="preserve">the </w:t>
      </w:r>
      <w:r>
        <w:rPr>
          <w:rFonts w:hint="eastAsia"/>
          <w:sz w:val="22"/>
          <w:lang w:eastAsia="ko-KR"/>
        </w:rPr>
        <w:t>American Sociological Association</w:t>
      </w:r>
      <w:r w:rsidRPr="00A50DFD">
        <w:rPr>
          <w:sz w:val="22"/>
        </w:rPr>
        <w:t xml:space="preserve">, </w:t>
      </w:r>
      <w:r>
        <w:rPr>
          <w:sz w:val="22"/>
        </w:rPr>
        <w:t xml:space="preserve">August </w:t>
      </w:r>
      <w:r w:rsidRPr="00A50DFD">
        <w:rPr>
          <w:sz w:val="22"/>
        </w:rPr>
        <w:t>201</w:t>
      </w:r>
      <w:r>
        <w:rPr>
          <w:sz w:val="22"/>
        </w:rPr>
        <w:t>6</w:t>
      </w:r>
      <w:r w:rsidR="00F25F1F">
        <w:rPr>
          <w:sz w:val="22"/>
        </w:rPr>
        <w:t>, Seattle, WA</w:t>
      </w:r>
      <w:r w:rsidR="005A2E8C">
        <w:rPr>
          <w:sz w:val="22"/>
        </w:rPr>
        <w:t>.</w:t>
      </w:r>
    </w:p>
    <w:p w14:paraId="5E66767E" w14:textId="6808BB6F" w:rsidR="00227CBC" w:rsidRPr="00C53268" w:rsidRDefault="00992D5D" w:rsidP="00C5326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  <w:lang w:eastAsia="ko-KR"/>
        </w:rPr>
        <w:t>“</w:t>
      </w:r>
      <w:r>
        <w:rPr>
          <w:rFonts w:hint="eastAsia"/>
          <w:sz w:val="22"/>
          <w:lang w:eastAsia="ko-KR"/>
        </w:rPr>
        <w:t xml:space="preserve">What Makes Union Strong: </w:t>
      </w:r>
      <w:r w:rsidRPr="00E12AAE">
        <w:rPr>
          <w:sz w:val="22"/>
          <w:lang w:eastAsia="ko-KR"/>
        </w:rPr>
        <w:t>A Network Perspective on Union Bargaining Power</w:t>
      </w:r>
      <w:r w:rsidR="00F25F1F">
        <w:rPr>
          <w:sz w:val="22"/>
          <w:lang w:eastAsia="ko-KR"/>
        </w:rPr>
        <w:t>.</w:t>
      </w:r>
      <w:r>
        <w:rPr>
          <w:sz w:val="22"/>
          <w:lang w:eastAsia="ko-KR"/>
        </w:rPr>
        <w:t>”</w:t>
      </w:r>
      <w:r>
        <w:rPr>
          <w:rFonts w:hint="eastAsia"/>
          <w:sz w:val="22"/>
          <w:lang w:eastAsia="ko-KR"/>
        </w:rPr>
        <w:t xml:space="preserve"> </w:t>
      </w:r>
      <w:r w:rsidR="00F25F1F">
        <w:rPr>
          <w:sz w:val="22"/>
          <w:lang w:eastAsia="ko-KR"/>
        </w:rPr>
        <w:t xml:space="preserve">Paper </w:t>
      </w:r>
      <w:r>
        <w:rPr>
          <w:rFonts w:hint="eastAsia"/>
          <w:sz w:val="22"/>
          <w:lang w:eastAsia="ko-KR"/>
        </w:rPr>
        <w:t xml:space="preserve">presented </w:t>
      </w:r>
      <w:r w:rsidR="005F1A12">
        <w:rPr>
          <w:sz w:val="22"/>
          <w:lang w:eastAsia="ko-KR"/>
        </w:rPr>
        <w:t>at the</w:t>
      </w:r>
      <w:r>
        <w:rPr>
          <w:rFonts w:hint="eastAsia"/>
          <w:sz w:val="22"/>
          <w:lang w:eastAsia="ko-KR"/>
        </w:rPr>
        <w:t xml:space="preserve"> Annual Meeting of </w:t>
      </w:r>
      <w:r w:rsidR="00F25F1F">
        <w:rPr>
          <w:sz w:val="22"/>
          <w:lang w:eastAsia="ko-KR"/>
        </w:rPr>
        <w:t xml:space="preserve">the </w:t>
      </w:r>
      <w:r>
        <w:rPr>
          <w:rFonts w:hint="eastAsia"/>
          <w:sz w:val="22"/>
          <w:lang w:eastAsia="ko-KR"/>
        </w:rPr>
        <w:t>American Sociological Association</w:t>
      </w:r>
      <w:r w:rsidR="005F1A12">
        <w:rPr>
          <w:sz w:val="22"/>
          <w:lang w:eastAsia="ko-KR"/>
        </w:rPr>
        <w:t>,</w:t>
      </w:r>
      <w:r>
        <w:rPr>
          <w:sz w:val="22"/>
          <w:lang w:eastAsia="ko-KR"/>
        </w:rPr>
        <w:t xml:space="preserve"> </w:t>
      </w:r>
      <w:r w:rsidR="0082581E">
        <w:rPr>
          <w:sz w:val="22"/>
          <w:lang w:eastAsia="ko-KR"/>
        </w:rPr>
        <w:t xml:space="preserve">August </w:t>
      </w:r>
      <w:r w:rsidR="00F25F1F">
        <w:rPr>
          <w:sz w:val="22"/>
          <w:lang w:eastAsia="ko-KR"/>
        </w:rPr>
        <w:t xml:space="preserve">2014, </w:t>
      </w:r>
      <w:r>
        <w:rPr>
          <w:sz w:val="22"/>
          <w:lang w:eastAsia="ko-KR"/>
        </w:rPr>
        <w:t>San Francisco</w:t>
      </w:r>
      <w:r>
        <w:rPr>
          <w:rFonts w:hint="eastAsia"/>
          <w:sz w:val="22"/>
          <w:lang w:eastAsia="ko-KR"/>
        </w:rPr>
        <w:t>,</w:t>
      </w:r>
      <w:r w:rsidR="00F25F1F">
        <w:rPr>
          <w:sz w:val="22"/>
          <w:lang w:eastAsia="ko-KR"/>
        </w:rPr>
        <w:t xml:space="preserve"> CA.</w:t>
      </w:r>
    </w:p>
    <w:p w14:paraId="3C83CAA4" w14:textId="5F2A55E7" w:rsidR="00964EF3" w:rsidRPr="009B7059" w:rsidRDefault="00A50DFD" w:rsidP="00964EF3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 w:rsidRPr="00A50DFD">
        <w:rPr>
          <w:sz w:val="22"/>
        </w:rPr>
        <w:t>“Chaebol’s Turn to Service: Retail Concentration and Fate of the Korean Self-Employed After the 1997 Asian Financial Crisis</w:t>
      </w:r>
      <w:r w:rsidR="00F25F1F">
        <w:rPr>
          <w:sz w:val="22"/>
        </w:rPr>
        <w:t>.</w:t>
      </w:r>
      <w:r w:rsidRPr="00A50DFD">
        <w:rPr>
          <w:sz w:val="22"/>
        </w:rPr>
        <w:t>”</w:t>
      </w:r>
      <w:r w:rsidRPr="00A50DFD">
        <w:rPr>
          <w:rFonts w:hint="eastAsia"/>
          <w:sz w:val="22"/>
        </w:rPr>
        <w:t xml:space="preserve"> </w:t>
      </w:r>
      <w:r w:rsidR="00F25F1F">
        <w:rPr>
          <w:sz w:val="22"/>
        </w:rPr>
        <w:t xml:space="preserve">Paper </w:t>
      </w:r>
      <w:r w:rsidRPr="00A50DFD">
        <w:rPr>
          <w:rFonts w:hint="eastAsia"/>
          <w:sz w:val="22"/>
        </w:rPr>
        <w:t xml:space="preserve">presented </w:t>
      </w:r>
      <w:r w:rsidR="005F1A12">
        <w:rPr>
          <w:sz w:val="22"/>
        </w:rPr>
        <w:t>at the</w:t>
      </w:r>
      <w:r w:rsidRPr="00A50DFD">
        <w:rPr>
          <w:rFonts w:hint="eastAsia"/>
          <w:sz w:val="22"/>
        </w:rPr>
        <w:t xml:space="preserve"> </w:t>
      </w:r>
      <w:r w:rsidRPr="00A50DFD">
        <w:rPr>
          <w:sz w:val="22"/>
        </w:rPr>
        <w:t>26</w:t>
      </w:r>
      <w:r w:rsidRPr="00A50DFD">
        <w:rPr>
          <w:rFonts w:hint="eastAsia"/>
          <w:sz w:val="22"/>
          <w:vertAlign w:val="superscript"/>
        </w:rPr>
        <w:t>th</w:t>
      </w:r>
      <w:r w:rsidRPr="00A50DFD">
        <w:rPr>
          <w:rFonts w:hint="eastAsia"/>
          <w:sz w:val="22"/>
        </w:rPr>
        <w:t xml:space="preserve"> Annual </w:t>
      </w:r>
      <w:r w:rsidRPr="00A50DFD">
        <w:rPr>
          <w:sz w:val="22"/>
        </w:rPr>
        <w:t xml:space="preserve">Conference </w:t>
      </w:r>
      <w:r w:rsidRPr="00A50DFD">
        <w:rPr>
          <w:rFonts w:hint="eastAsia"/>
          <w:sz w:val="22"/>
        </w:rPr>
        <w:t>of</w:t>
      </w:r>
      <w:r w:rsidRPr="00A50DFD">
        <w:rPr>
          <w:sz w:val="22"/>
        </w:rPr>
        <w:t xml:space="preserve"> </w:t>
      </w:r>
      <w:r w:rsidR="00F25F1F">
        <w:rPr>
          <w:sz w:val="22"/>
        </w:rPr>
        <w:t xml:space="preserve">the </w:t>
      </w:r>
      <w:r w:rsidRPr="00A50DFD">
        <w:rPr>
          <w:sz w:val="22"/>
        </w:rPr>
        <w:t>Society for the Advancement of Socio-Economics</w:t>
      </w:r>
      <w:r w:rsidR="005F1A12">
        <w:rPr>
          <w:sz w:val="22"/>
        </w:rPr>
        <w:t>,</w:t>
      </w:r>
      <w:r w:rsidRPr="00A50DFD">
        <w:rPr>
          <w:sz w:val="22"/>
        </w:rPr>
        <w:t xml:space="preserve"> </w:t>
      </w:r>
      <w:r w:rsidR="0082581E">
        <w:rPr>
          <w:sz w:val="22"/>
        </w:rPr>
        <w:t xml:space="preserve">June </w:t>
      </w:r>
      <w:r w:rsidRPr="00A50DFD">
        <w:rPr>
          <w:sz w:val="22"/>
        </w:rPr>
        <w:t>2014</w:t>
      </w:r>
      <w:r w:rsidR="00F25F1F">
        <w:rPr>
          <w:sz w:val="22"/>
        </w:rPr>
        <w:t xml:space="preserve">, </w:t>
      </w:r>
      <w:r w:rsidR="00F25F1F" w:rsidRPr="00A50DFD">
        <w:rPr>
          <w:sz w:val="22"/>
        </w:rPr>
        <w:t>Chicago</w:t>
      </w:r>
      <w:r w:rsidR="00F25F1F">
        <w:rPr>
          <w:sz w:val="22"/>
        </w:rPr>
        <w:t>, IL</w:t>
      </w:r>
      <w:r w:rsidR="005A2E8C">
        <w:rPr>
          <w:sz w:val="22"/>
        </w:rPr>
        <w:t>.</w:t>
      </w:r>
    </w:p>
    <w:p w14:paraId="4523281B" w14:textId="6C73FD82" w:rsidR="00EC2058" w:rsidRPr="00964EF3" w:rsidRDefault="00A50DFD" w:rsidP="00EC2058">
      <w:pPr>
        <w:numPr>
          <w:ilvl w:val="0"/>
          <w:numId w:val="6"/>
        </w:numPr>
        <w:tabs>
          <w:tab w:val="left" w:pos="360"/>
        </w:tabs>
        <w:ind w:left="360" w:hanging="288"/>
        <w:rPr>
          <w:sz w:val="22"/>
        </w:rPr>
      </w:pPr>
      <w:r>
        <w:rPr>
          <w:sz w:val="22"/>
        </w:rPr>
        <w:t xml:space="preserve"> </w:t>
      </w:r>
      <w:r w:rsidR="00992D5D">
        <w:rPr>
          <w:sz w:val="22"/>
        </w:rPr>
        <w:t>“</w:t>
      </w:r>
      <w:r w:rsidR="00992D5D" w:rsidRPr="00094548">
        <w:rPr>
          <w:sz w:val="22"/>
        </w:rPr>
        <w:t>Organizing K-pop: Emergence an</w:t>
      </w:r>
      <w:r w:rsidR="00992D5D">
        <w:rPr>
          <w:sz w:val="22"/>
        </w:rPr>
        <w:t xml:space="preserve">d Market Making of Large Korean </w:t>
      </w:r>
      <w:r w:rsidR="00992D5D" w:rsidRPr="00094548">
        <w:rPr>
          <w:sz w:val="22"/>
        </w:rPr>
        <w:t>Entertainment Houses, 1980-2010</w:t>
      </w:r>
      <w:r w:rsidR="00F25F1F">
        <w:rPr>
          <w:sz w:val="22"/>
        </w:rPr>
        <w:t>.</w:t>
      </w:r>
      <w:r w:rsidR="00992D5D" w:rsidRPr="00094548">
        <w:rPr>
          <w:sz w:val="22"/>
        </w:rPr>
        <w:t>”</w:t>
      </w:r>
      <w:r>
        <w:rPr>
          <w:sz w:val="22"/>
        </w:rPr>
        <w:t xml:space="preserve"> </w:t>
      </w:r>
      <w:r w:rsidR="00F25F1F">
        <w:rPr>
          <w:sz w:val="22"/>
        </w:rPr>
        <w:t xml:space="preserve">Paper </w:t>
      </w:r>
      <w:r w:rsidR="00992D5D">
        <w:rPr>
          <w:sz w:val="22"/>
        </w:rPr>
        <w:t xml:space="preserve">presented </w:t>
      </w:r>
      <w:r w:rsidR="005F1A12">
        <w:rPr>
          <w:sz w:val="22"/>
        </w:rPr>
        <w:t>at the</w:t>
      </w:r>
      <w:r w:rsidR="00992D5D">
        <w:rPr>
          <w:sz w:val="22"/>
        </w:rPr>
        <w:t xml:space="preserve"> Annual Meeting of </w:t>
      </w:r>
      <w:r w:rsidR="00F25F1F">
        <w:rPr>
          <w:sz w:val="22"/>
        </w:rPr>
        <w:t xml:space="preserve">the </w:t>
      </w:r>
      <w:r w:rsidR="00992D5D">
        <w:rPr>
          <w:sz w:val="22"/>
        </w:rPr>
        <w:t xml:space="preserve">Pacific Sociological Association, </w:t>
      </w:r>
      <w:r w:rsidR="0082581E">
        <w:rPr>
          <w:sz w:val="22"/>
        </w:rPr>
        <w:t xml:space="preserve">March </w:t>
      </w:r>
      <w:r w:rsidR="00992D5D">
        <w:rPr>
          <w:sz w:val="22"/>
        </w:rPr>
        <w:t>2014</w:t>
      </w:r>
      <w:r w:rsidR="00F25F1F">
        <w:rPr>
          <w:sz w:val="22"/>
        </w:rPr>
        <w:t>, Portland, OR</w:t>
      </w:r>
      <w:r w:rsidR="005A2E8C">
        <w:rPr>
          <w:sz w:val="22"/>
        </w:rPr>
        <w:t>.</w:t>
      </w:r>
    </w:p>
    <w:p w14:paraId="4D13C8EF" w14:textId="6B31EA06" w:rsidR="009B7059" w:rsidRDefault="009B7059" w:rsidP="001C32B5">
      <w:pPr>
        <w:rPr>
          <w:sz w:val="22"/>
        </w:rPr>
      </w:pPr>
    </w:p>
    <w:p w14:paraId="74EBE54F" w14:textId="77777777" w:rsidR="00500323" w:rsidRPr="00AD40EE" w:rsidRDefault="00500323" w:rsidP="001C32B5">
      <w:pPr>
        <w:rPr>
          <w:sz w:val="22"/>
        </w:rPr>
      </w:pPr>
    </w:p>
    <w:p w14:paraId="4CFB06C3" w14:textId="58090E36" w:rsidR="009C2FB2" w:rsidRPr="00281F80" w:rsidRDefault="00BC3C91" w:rsidP="009C2FB2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szCs w:val="26"/>
          <w:u w:val="single"/>
          <w:lang w:eastAsia="ko-KR"/>
        </w:rPr>
        <w:t>T</w:t>
      </w:r>
      <w:r w:rsidRPr="00BC3C91">
        <w:rPr>
          <w:b/>
          <w:bCs/>
          <w:spacing w:val="30"/>
          <w:sz w:val="20"/>
          <w:szCs w:val="20"/>
          <w:u w:val="single"/>
          <w:lang w:eastAsia="ko-KR"/>
        </w:rPr>
        <w:t>EACHING</w:t>
      </w:r>
      <w:r w:rsidR="00F63CE9">
        <w:rPr>
          <w:b/>
          <w:bCs/>
          <w:spacing w:val="30"/>
          <w:sz w:val="20"/>
          <w:szCs w:val="20"/>
          <w:u w:val="single"/>
          <w:lang w:eastAsia="ko-KR"/>
        </w:rPr>
        <w:t xml:space="preserve"> AND </w:t>
      </w:r>
      <w:r w:rsidR="00F63CE9" w:rsidRPr="00F63CE9">
        <w:rPr>
          <w:b/>
          <w:bCs/>
          <w:spacing w:val="30"/>
          <w:sz w:val="26"/>
          <w:szCs w:val="26"/>
          <w:u w:val="single"/>
          <w:lang w:eastAsia="ko-KR"/>
        </w:rPr>
        <w:t>C</w:t>
      </w:r>
      <w:r w:rsidR="00F63CE9">
        <w:rPr>
          <w:b/>
          <w:bCs/>
          <w:spacing w:val="30"/>
          <w:sz w:val="20"/>
          <w:szCs w:val="20"/>
          <w:u w:val="single"/>
          <w:lang w:eastAsia="ko-KR"/>
        </w:rPr>
        <w:t>ONSULTING</w:t>
      </w:r>
      <w:r>
        <w:rPr>
          <w:b/>
          <w:bCs/>
          <w:spacing w:val="30"/>
          <w:sz w:val="26"/>
          <w:szCs w:val="26"/>
          <w:u w:val="single"/>
          <w:lang w:eastAsia="ko-KR"/>
        </w:rPr>
        <w:t xml:space="preserve"> </w:t>
      </w:r>
      <w:r w:rsidR="009C2FB2" w:rsidRPr="00281F80">
        <w:rPr>
          <w:rFonts w:hint="eastAsia"/>
          <w:b/>
          <w:bCs/>
          <w:spacing w:val="30"/>
          <w:sz w:val="26"/>
          <w:szCs w:val="26"/>
          <w:u w:val="single"/>
          <w:lang w:eastAsia="ko-KR"/>
        </w:rPr>
        <w:t>E</w:t>
      </w:r>
      <w:r w:rsidR="009C2FB2" w:rsidRPr="00281F80">
        <w:rPr>
          <w:rFonts w:hint="eastAsia"/>
          <w:b/>
          <w:bCs/>
          <w:spacing w:val="30"/>
          <w:sz w:val="20"/>
          <w:u w:val="single"/>
          <w:lang w:eastAsia="ko-KR"/>
        </w:rPr>
        <w:t>XPERIENCE</w:t>
      </w:r>
      <w:r>
        <w:rPr>
          <w:b/>
          <w:bCs/>
          <w:spacing w:val="30"/>
          <w:sz w:val="20"/>
          <w:u w:val="single"/>
          <w:lang w:eastAsia="ko-KR"/>
        </w:rPr>
        <w:t xml:space="preserve"> </w:t>
      </w:r>
    </w:p>
    <w:p w14:paraId="74793DB6" w14:textId="56DBBAD5" w:rsidR="00D93D82" w:rsidRDefault="00D93D82" w:rsidP="00D93D82">
      <w:pPr>
        <w:tabs>
          <w:tab w:val="right" w:pos="9360"/>
        </w:tabs>
        <w:rPr>
          <w:sz w:val="22"/>
        </w:rPr>
      </w:pPr>
      <w:r w:rsidRPr="00EB42BD">
        <w:rPr>
          <w:sz w:val="22"/>
        </w:rPr>
        <w:tab/>
      </w:r>
    </w:p>
    <w:p w14:paraId="1771D0FB" w14:textId="77777777" w:rsidR="005E63D2" w:rsidRDefault="00D93D82" w:rsidP="0004255A">
      <w:pPr>
        <w:pStyle w:val="Heading6"/>
      </w:pPr>
      <w:r w:rsidRPr="0004255A">
        <w:t>Teaching Assistant</w:t>
      </w:r>
    </w:p>
    <w:p w14:paraId="6A41607B" w14:textId="4BC3A458" w:rsidR="00D93D82" w:rsidRPr="00E5764F" w:rsidRDefault="00D93D82" w:rsidP="0004255A">
      <w:pPr>
        <w:pStyle w:val="Heading6"/>
        <w:rPr>
          <w:i/>
        </w:rPr>
      </w:pPr>
      <w:r w:rsidRPr="00D65AB8">
        <w:t>Sociology</w:t>
      </w:r>
      <w:r w:rsidR="00BE73D2" w:rsidRPr="00D65AB8">
        <w:t xml:space="preserve"> </w:t>
      </w:r>
      <w:r w:rsidR="00992D5D" w:rsidRPr="00D65AB8">
        <w:t xml:space="preserve">and </w:t>
      </w:r>
      <w:r w:rsidR="00BE73D2" w:rsidRPr="00D65AB8">
        <w:t>Statistics</w:t>
      </w:r>
      <w:r w:rsidR="00992D5D" w:rsidRPr="00D65AB8">
        <w:t xml:space="preserve"> </w:t>
      </w:r>
      <w:r w:rsidR="004163BA" w:rsidRPr="0004255A">
        <w:t>D</w:t>
      </w:r>
      <w:r w:rsidR="00992D5D" w:rsidRPr="0004255A">
        <w:t>epartment</w:t>
      </w:r>
      <w:r w:rsidR="005E63D2">
        <w:t xml:space="preserve">, </w:t>
      </w:r>
      <w:r w:rsidR="005E63D2" w:rsidRPr="0004255A">
        <w:t>U</w:t>
      </w:r>
      <w:r w:rsidR="005E63D2">
        <w:t>niversity</w:t>
      </w:r>
      <w:r w:rsidR="005E63D2" w:rsidRPr="0004255A">
        <w:t xml:space="preserve"> of Washington</w:t>
      </w:r>
      <w:r w:rsidR="005E63D2">
        <w:t xml:space="preserve">                                            </w:t>
      </w:r>
      <w:r w:rsidRPr="0004255A">
        <w:t>2013–</w:t>
      </w:r>
      <w:r w:rsidR="00BC3C91" w:rsidRPr="0004255A">
        <w:t>2017</w:t>
      </w:r>
    </w:p>
    <w:p w14:paraId="66EDB119" w14:textId="3466FA10" w:rsidR="00F63CE9" w:rsidRPr="00B4226D" w:rsidRDefault="00C53268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Case-Based Social Statistics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 xml:space="preserve">Sociology and </w:t>
      </w:r>
      <w:r w:rsidR="00B4226D" w:rsidRPr="00B4226D">
        <w:rPr>
          <w:sz w:val="21"/>
          <w:szCs w:val="22"/>
        </w:rPr>
        <w:t>Center for Statistics and the Social Sciences)</w:t>
      </w:r>
    </w:p>
    <w:p w14:paraId="42B2794B" w14:textId="77F5B34C" w:rsidR="00F63CE9" w:rsidRPr="00B4226D" w:rsidRDefault="00D93D82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Statistical Concepts and Methods for the Social Sciences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>Sociology)</w:t>
      </w:r>
    </w:p>
    <w:p w14:paraId="6F26545C" w14:textId="120BA677" w:rsidR="00F63CE9" w:rsidRPr="00B4226D" w:rsidRDefault="00BE73D2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Survey of Sociology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>Sociology)</w:t>
      </w:r>
    </w:p>
    <w:p w14:paraId="286D807F" w14:textId="67BB0DA9" w:rsidR="00F63CE9" w:rsidRPr="00B4226D" w:rsidRDefault="00360579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Social Problems</w:t>
      </w:r>
      <w:r w:rsidR="00B4226D" w:rsidRPr="00B4226D">
        <w:rPr>
          <w:sz w:val="21"/>
          <w:szCs w:val="22"/>
          <w:lang w:eastAsia="ko-KR"/>
        </w:rPr>
        <w:t xml:space="preserve"> (</w:t>
      </w:r>
      <w:r w:rsidR="004163BA">
        <w:rPr>
          <w:sz w:val="21"/>
          <w:szCs w:val="22"/>
          <w:lang w:eastAsia="ko-KR"/>
        </w:rPr>
        <w:t xml:space="preserve">Dept. of </w:t>
      </w:r>
      <w:r w:rsidR="00B4226D" w:rsidRPr="00B4226D">
        <w:rPr>
          <w:sz w:val="21"/>
          <w:szCs w:val="22"/>
          <w:lang w:eastAsia="ko-KR"/>
        </w:rPr>
        <w:t>Sociology)</w:t>
      </w:r>
    </w:p>
    <w:p w14:paraId="691F4824" w14:textId="2CD99EEE" w:rsidR="00360579" w:rsidRPr="00B4226D" w:rsidRDefault="00360579" w:rsidP="00360579">
      <w:pPr>
        <w:numPr>
          <w:ilvl w:val="0"/>
          <w:numId w:val="6"/>
        </w:numPr>
        <w:rPr>
          <w:sz w:val="21"/>
          <w:szCs w:val="22"/>
          <w:lang w:eastAsia="ko-KR"/>
        </w:rPr>
      </w:pPr>
      <w:r w:rsidRPr="00B4226D">
        <w:rPr>
          <w:sz w:val="21"/>
          <w:szCs w:val="22"/>
          <w:lang w:eastAsia="ko-KR"/>
        </w:rPr>
        <w:t>Basic Statistic</w:t>
      </w:r>
      <w:r w:rsidR="00B4226D" w:rsidRPr="00B4226D">
        <w:rPr>
          <w:sz w:val="21"/>
          <w:szCs w:val="22"/>
          <w:lang w:eastAsia="ko-KR"/>
        </w:rPr>
        <w:t>s (Statistics)</w:t>
      </w:r>
    </w:p>
    <w:p w14:paraId="701F77C6" w14:textId="77777777" w:rsidR="00360579" w:rsidRDefault="00360579" w:rsidP="001A2B5E">
      <w:pPr>
        <w:rPr>
          <w:sz w:val="22"/>
          <w:lang w:eastAsia="ko-KR"/>
        </w:rPr>
      </w:pPr>
    </w:p>
    <w:p w14:paraId="0242D9F3" w14:textId="530E72C1" w:rsidR="001A2B5E" w:rsidRPr="004163BA" w:rsidRDefault="001A2B5E" w:rsidP="001A2B5E">
      <w:pPr>
        <w:rPr>
          <w:sz w:val="22"/>
          <w:szCs w:val="22"/>
          <w:lang w:eastAsia="ko-KR"/>
        </w:rPr>
      </w:pPr>
      <w:r w:rsidRPr="00E5764F">
        <w:rPr>
          <w:sz w:val="22"/>
          <w:szCs w:val="22"/>
          <w:lang w:eastAsia="ko-KR"/>
        </w:rPr>
        <w:t xml:space="preserve">  </w:t>
      </w:r>
      <w:r w:rsidRPr="00E5764F">
        <w:rPr>
          <w:sz w:val="22"/>
          <w:szCs w:val="22"/>
          <w:lang w:eastAsia="ko-KR"/>
        </w:rPr>
        <w:tab/>
      </w:r>
      <w:r w:rsidRPr="00E5764F">
        <w:rPr>
          <w:sz w:val="22"/>
          <w:szCs w:val="22"/>
          <w:lang w:eastAsia="ko-KR"/>
        </w:rPr>
        <w:tab/>
      </w:r>
      <w:r w:rsidRPr="00E5764F">
        <w:rPr>
          <w:sz w:val="22"/>
          <w:szCs w:val="22"/>
          <w:lang w:eastAsia="ko-KR"/>
        </w:rPr>
        <w:tab/>
      </w:r>
      <w:r w:rsidRPr="00E5764F">
        <w:rPr>
          <w:sz w:val="22"/>
          <w:szCs w:val="22"/>
          <w:lang w:eastAsia="ko-KR"/>
        </w:rPr>
        <w:tab/>
        <w:t xml:space="preserve">  </w:t>
      </w:r>
    </w:p>
    <w:p w14:paraId="295DE2CD" w14:textId="0C463938" w:rsidR="0004255A" w:rsidRPr="00E5764F" w:rsidRDefault="009C2FB2" w:rsidP="00B4226D">
      <w:pPr>
        <w:rPr>
          <w:b/>
          <w:bCs/>
          <w:sz w:val="22"/>
          <w:szCs w:val="22"/>
          <w:lang w:eastAsia="ko-KR"/>
        </w:rPr>
      </w:pPr>
      <w:r w:rsidRPr="00E5764F">
        <w:rPr>
          <w:b/>
          <w:bCs/>
          <w:sz w:val="22"/>
          <w:szCs w:val="22"/>
          <w:lang w:eastAsia="ko-KR"/>
        </w:rPr>
        <w:t xml:space="preserve">Statistical </w:t>
      </w:r>
      <w:r w:rsidR="00E510B7">
        <w:rPr>
          <w:b/>
          <w:bCs/>
          <w:sz w:val="22"/>
          <w:szCs w:val="22"/>
          <w:lang w:eastAsia="ko-KR"/>
        </w:rPr>
        <w:t>Advisor</w:t>
      </w:r>
      <w:r w:rsidRPr="00E5764F">
        <w:rPr>
          <w:b/>
          <w:bCs/>
          <w:sz w:val="22"/>
          <w:szCs w:val="22"/>
          <w:lang w:eastAsia="ko-KR"/>
        </w:rPr>
        <w:t>, Research Methodology in Social Science Project</w:t>
      </w:r>
      <w:r w:rsidR="00E510B7">
        <w:rPr>
          <w:b/>
          <w:bCs/>
          <w:sz w:val="22"/>
          <w:szCs w:val="22"/>
          <w:lang w:eastAsia="ko-KR"/>
        </w:rPr>
        <w:t>s</w:t>
      </w:r>
    </w:p>
    <w:p w14:paraId="6D74F562" w14:textId="48C3A86F" w:rsidR="00B4226D" w:rsidRPr="00E5764F" w:rsidRDefault="0004255A" w:rsidP="00B4226D">
      <w:pPr>
        <w:rPr>
          <w:b/>
          <w:bCs/>
          <w:sz w:val="22"/>
          <w:szCs w:val="22"/>
          <w:lang w:eastAsia="ko-KR"/>
        </w:rPr>
      </w:pPr>
      <w:r w:rsidRPr="00E5764F">
        <w:rPr>
          <w:b/>
          <w:bCs/>
          <w:sz w:val="22"/>
          <w:szCs w:val="22"/>
          <w:lang w:eastAsia="ko-KR"/>
        </w:rPr>
        <w:t>College of Social Sciences, Seoul National University</w:t>
      </w:r>
      <w:r w:rsidR="005E63D2">
        <w:rPr>
          <w:b/>
          <w:bCs/>
          <w:sz w:val="22"/>
          <w:szCs w:val="22"/>
          <w:lang w:eastAsia="ko-KR"/>
        </w:rPr>
        <w:t xml:space="preserve">                                                              </w:t>
      </w:r>
      <w:r w:rsidR="00B4226D" w:rsidRPr="00E5764F">
        <w:rPr>
          <w:b/>
          <w:bCs/>
          <w:sz w:val="22"/>
          <w:szCs w:val="22"/>
        </w:rPr>
        <w:t>20</w:t>
      </w:r>
      <w:r w:rsidR="00B4226D" w:rsidRPr="00E5764F">
        <w:rPr>
          <w:b/>
          <w:bCs/>
          <w:sz w:val="22"/>
          <w:szCs w:val="22"/>
          <w:lang w:eastAsia="ko-KR"/>
        </w:rPr>
        <w:t>10–2011</w:t>
      </w:r>
    </w:p>
    <w:p w14:paraId="6B0F5E7C" w14:textId="157884A4" w:rsidR="00B4226D" w:rsidRDefault="00E510B7" w:rsidP="00B4226D">
      <w:pPr>
        <w:pStyle w:val="ListParagraph"/>
        <w:numPr>
          <w:ilvl w:val="0"/>
          <w:numId w:val="6"/>
        </w:numPr>
        <w:ind w:leftChars="0"/>
        <w:rPr>
          <w:sz w:val="22"/>
          <w:lang w:eastAsia="ko-KR"/>
        </w:rPr>
      </w:pPr>
      <w:r>
        <w:rPr>
          <w:sz w:val="22"/>
          <w:lang w:eastAsia="ko-KR"/>
        </w:rPr>
        <w:t>Advisor</w:t>
      </w:r>
      <w:r w:rsidR="009C2FB2" w:rsidRPr="00B4226D">
        <w:rPr>
          <w:rFonts w:hint="eastAsia"/>
          <w:sz w:val="22"/>
          <w:lang w:eastAsia="ko-KR"/>
        </w:rPr>
        <w:t xml:space="preserve"> on statistical problems and research design </w:t>
      </w:r>
      <w:r w:rsidR="008A7BB3">
        <w:rPr>
          <w:sz w:val="22"/>
          <w:lang w:eastAsia="ko-KR"/>
        </w:rPr>
        <w:t>for graduate and</w:t>
      </w:r>
      <w:r w:rsidR="009C2FB2" w:rsidRPr="00B4226D">
        <w:rPr>
          <w:rFonts w:hint="eastAsia"/>
          <w:sz w:val="22"/>
          <w:lang w:eastAsia="ko-KR"/>
        </w:rPr>
        <w:t xml:space="preserve"> undergraduate students.</w:t>
      </w:r>
    </w:p>
    <w:p w14:paraId="015C6704" w14:textId="4B2501F8" w:rsidR="00F54FA2" w:rsidRPr="00B4226D" w:rsidRDefault="009C2FB2" w:rsidP="00B4226D">
      <w:pPr>
        <w:pStyle w:val="ListParagraph"/>
        <w:numPr>
          <w:ilvl w:val="0"/>
          <w:numId w:val="6"/>
        </w:numPr>
        <w:ind w:leftChars="0"/>
        <w:rPr>
          <w:sz w:val="22"/>
          <w:lang w:eastAsia="ko-KR"/>
        </w:rPr>
      </w:pPr>
      <w:r w:rsidRPr="00B4226D">
        <w:rPr>
          <w:rFonts w:hint="eastAsia"/>
          <w:sz w:val="22"/>
          <w:lang w:eastAsia="ko-KR"/>
        </w:rPr>
        <w:t>Lecture</w:t>
      </w:r>
      <w:r w:rsidR="008A7BB3">
        <w:rPr>
          <w:sz w:val="22"/>
          <w:lang w:eastAsia="ko-KR"/>
        </w:rPr>
        <w:t>r</w:t>
      </w:r>
      <w:r w:rsidRPr="00B4226D">
        <w:rPr>
          <w:rFonts w:hint="eastAsia"/>
          <w:sz w:val="22"/>
          <w:lang w:eastAsia="ko-KR"/>
        </w:rPr>
        <w:t xml:space="preserve"> on quantitative methodology using Stata.</w:t>
      </w:r>
    </w:p>
    <w:p w14:paraId="00C7C3EF" w14:textId="75894F52" w:rsidR="0082581E" w:rsidRDefault="0082581E" w:rsidP="0082581E">
      <w:pPr>
        <w:rPr>
          <w:sz w:val="22"/>
          <w:lang w:eastAsia="ko-KR"/>
        </w:rPr>
      </w:pPr>
    </w:p>
    <w:p w14:paraId="2FB5034A" w14:textId="77777777" w:rsidR="00500323" w:rsidRPr="0082581E" w:rsidRDefault="00500323" w:rsidP="0082581E">
      <w:pPr>
        <w:rPr>
          <w:sz w:val="22"/>
          <w:lang w:eastAsia="ko-KR"/>
        </w:rPr>
      </w:pPr>
    </w:p>
    <w:p w14:paraId="51713EA4" w14:textId="73FF5715" w:rsidR="0082581E" w:rsidRDefault="0082581E" w:rsidP="0082581E">
      <w:pPr>
        <w:jc w:val="center"/>
        <w:rPr>
          <w:b/>
          <w:bCs/>
          <w:spacing w:val="30"/>
          <w:sz w:val="20"/>
          <w:u w:val="single"/>
          <w:lang w:eastAsia="ko-KR"/>
        </w:rPr>
      </w:pPr>
      <w:r w:rsidRPr="0082581E">
        <w:rPr>
          <w:b/>
          <w:bCs/>
          <w:spacing w:val="30"/>
          <w:sz w:val="26"/>
          <w:szCs w:val="26"/>
          <w:u w:val="single"/>
          <w:lang w:eastAsia="ko-KR"/>
        </w:rPr>
        <w:t>S</w:t>
      </w:r>
      <w:r>
        <w:rPr>
          <w:b/>
          <w:bCs/>
          <w:spacing w:val="30"/>
          <w:sz w:val="20"/>
          <w:szCs w:val="20"/>
          <w:u w:val="single"/>
          <w:lang w:eastAsia="ko-KR"/>
        </w:rPr>
        <w:t>KILLS</w:t>
      </w:r>
    </w:p>
    <w:p w14:paraId="1065EA76" w14:textId="05013656" w:rsidR="00BC53B2" w:rsidRDefault="00BC53B2" w:rsidP="00BC53B2">
      <w:pPr>
        <w:pStyle w:val="Heading6"/>
      </w:pPr>
      <w:r>
        <w:t>Software</w:t>
      </w:r>
    </w:p>
    <w:p w14:paraId="471D6099" w14:textId="331D3934" w:rsidR="00BC53B2" w:rsidRPr="008C3963" w:rsidRDefault="00BC53B2" w:rsidP="00BC53B2">
      <w:pPr>
        <w:pStyle w:val="ListParagraph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 w:rsidRPr="00BC53B2">
        <w:rPr>
          <w:sz w:val="22"/>
          <w:szCs w:val="22"/>
          <w:lang w:eastAsia="ko-KR"/>
        </w:rPr>
        <w:t xml:space="preserve">R, Stata, SQL, SPSS, </w:t>
      </w:r>
      <w:proofErr w:type="spellStart"/>
      <w:r w:rsidRPr="00BC53B2">
        <w:rPr>
          <w:sz w:val="22"/>
          <w:szCs w:val="22"/>
          <w:lang w:eastAsia="ko-KR"/>
        </w:rPr>
        <w:t>LaTex</w:t>
      </w:r>
      <w:proofErr w:type="spellEnd"/>
    </w:p>
    <w:p w14:paraId="47D6BB50" w14:textId="548CCDFB" w:rsidR="00BC53B2" w:rsidRPr="00BC53B2" w:rsidRDefault="00BC53B2" w:rsidP="00BC53B2">
      <w:pPr>
        <w:rPr>
          <w:b/>
          <w:bCs/>
          <w:sz w:val="22"/>
          <w:szCs w:val="22"/>
          <w:lang w:eastAsia="ko-KR"/>
        </w:rPr>
      </w:pPr>
      <w:r w:rsidRPr="00BC53B2">
        <w:rPr>
          <w:b/>
          <w:bCs/>
          <w:sz w:val="22"/>
          <w:szCs w:val="22"/>
          <w:lang w:eastAsia="ko-KR"/>
        </w:rPr>
        <w:t>Languages</w:t>
      </w:r>
    </w:p>
    <w:p w14:paraId="62EA07BB" w14:textId="77777777" w:rsidR="00BC53B2" w:rsidRPr="0082581E" w:rsidRDefault="00BC53B2" w:rsidP="00BC53B2">
      <w:pPr>
        <w:pStyle w:val="ListParagraph"/>
        <w:numPr>
          <w:ilvl w:val="0"/>
          <w:numId w:val="6"/>
        </w:numPr>
        <w:ind w:leftChars="0"/>
        <w:rPr>
          <w:sz w:val="22"/>
          <w:lang w:eastAsia="ko-KR"/>
        </w:rPr>
      </w:pPr>
      <w:r w:rsidRPr="0082581E">
        <w:rPr>
          <w:sz w:val="22"/>
          <w:lang w:eastAsia="ko-KR"/>
        </w:rPr>
        <w:t>English (proficient); Korean (native); Japanese (Intermediate)</w:t>
      </w:r>
    </w:p>
    <w:p w14:paraId="6A794F39" w14:textId="28F2C76D" w:rsidR="0082581E" w:rsidRDefault="0082581E" w:rsidP="00141243">
      <w:pPr>
        <w:rPr>
          <w:sz w:val="22"/>
          <w:lang w:eastAsia="ko-KR"/>
        </w:rPr>
      </w:pPr>
    </w:p>
    <w:p w14:paraId="04D95C9F" w14:textId="21C2DFD5" w:rsidR="00F50AD5" w:rsidRDefault="00F50AD5" w:rsidP="00141243">
      <w:pPr>
        <w:rPr>
          <w:sz w:val="22"/>
          <w:lang w:eastAsia="ko-KR"/>
        </w:rPr>
      </w:pPr>
    </w:p>
    <w:p w14:paraId="4C11BE54" w14:textId="73CB8CCF" w:rsidR="00F50AD5" w:rsidRDefault="00F50AD5" w:rsidP="00141243">
      <w:pPr>
        <w:rPr>
          <w:sz w:val="22"/>
          <w:lang w:eastAsia="ko-KR"/>
        </w:rPr>
      </w:pPr>
    </w:p>
    <w:p w14:paraId="62E5DB1B" w14:textId="27138908" w:rsidR="00AC05F3" w:rsidRDefault="00AC05F3" w:rsidP="00141243">
      <w:pPr>
        <w:rPr>
          <w:sz w:val="22"/>
          <w:lang w:eastAsia="ko-KR"/>
        </w:rPr>
      </w:pPr>
    </w:p>
    <w:p w14:paraId="337CB2CD" w14:textId="51E43378" w:rsidR="00AC05F3" w:rsidRDefault="00AC05F3" w:rsidP="00141243">
      <w:pPr>
        <w:rPr>
          <w:sz w:val="22"/>
          <w:lang w:eastAsia="ko-KR"/>
        </w:rPr>
      </w:pPr>
    </w:p>
    <w:p w14:paraId="3A9769FF" w14:textId="5DCA2896" w:rsidR="00AC05F3" w:rsidRDefault="00AC05F3" w:rsidP="00141243">
      <w:pPr>
        <w:rPr>
          <w:sz w:val="22"/>
          <w:lang w:eastAsia="ko-KR"/>
        </w:rPr>
      </w:pPr>
    </w:p>
    <w:p w14:paraId="2F83F13D" w14:textId="77777777" w:rsidR="00AC05F3" w:rsidRDefault="00AC05F3" w:rsidP="00141243">
      <w:pPr>
        <w:rPr>
          <w:sz w:val="22"/>
          <w:lang w:eastAsia="ko-KR"/>
        </w:rPr>
      </w:pPr>
    </w:p>
    <w:p w14:paraId="53C5ED6A" w14:textId="77777777" w:rsidR="00500323" w:rsidRDefault="00500323" w:rsidP="00141243">
      <w:pPr>
        <w:rPr>
          <w:sz w:val="22"/>
          <w:lang w:eastAsia="ko-KR"/>
        </w:rPr>
      </w:pPr>
    </w:p>
    <w:p w14:paraId="765915ED" w14:textId="780F91B8" w:rsidR="00141243" w:rsidRDefault="00141243" w:rsidP="00141243">
      <w:pPr>
        <w:jc w:val="center"/>
        <w:rPr>
          <w:b/>
          <w:bCs/>
          <w:spacing w:val="30"/>
          <w:sz w:val="20"/>
          <w:u w:val="single"/>
          <w:lang w:eastAsia="ko-KR"/>
        </w:rPr>
      </w:pPr>
      <w:r>
        <w:rPr>
          <w:b/>
          <w:bCs/>
          <w:spacing w:val="30"/>
          <w:sz w:val="26"/>
          <w:szCs w:val="26"/>
          <w:u w:val="single"/>
          <w:lang w:eastAsia="ko-KR"/>
        </w:rPr>
        <w:lastRenderedPageBreak/>
        <w:t>R</w:t>
      </w:r>
      <w:r>
        <w:rPr>
          <w:b/>
          <w:bCs/>
          <w:spacing w:val="30"/>
          <w:sz w:val="20"/>
          <w:szCs w:val="20"/>
          <w:u w:val="single"/>
          <w:lang w:eastAsia="ko-KR"/>
        </w:rPr>
        <w:t>EFERENCES</w:t>
      </w:r>
      <w:r>
        <w:rPr>
          <w:b/>
          <w:bCs/>
          <w:spacing w:val="30"/>
          <w:sz w:val="20"/>
          <w:u w:val="single"/>
          <w:lang w:eastAsia="ko-KR"/>
        </w:rPr>
        <w:t xml:space="preserve"> </w:t>
      </w:r>
    </w:p>
    <w:p w14:paraId="504AC963" w14:textId="77777777" w:rsidR="00141243" w:rsidRPr="00281F80" w:rsidRDefault="00141243" w:rsidP="00141243">
      <w:pPr>
        <w:jc w:val="center"/>
        <w:rPr>
          <w:b/>
          <w:bCs/>
          <w:spacing w:val="30"/>
          <w:sz w:val="20"/>
          <w:u w:val="single"/>
          <w:lang w:eastAsia="ko-KR"/>
        </w:rPr>
      </w:pPr>
    </w:p>
    <w:p w14:paraId="331D81A2" w14:textId="38029743" w:rsidR="00141243" w:rsidRPr="00ED1511" w:rsidRDefault="00141243" w:rsidP="00141243">
      <w:pPr>
        <w:rPr>
          <w:b/>
          <w:sz w:val="22"/>
        </w:rPr>
      </w:pPr>
      <w:r>
        <w:rPr>
          <w:b/>
          <w:sz w:val="22"/>
        </w:rPr>
        <w:t>Daniel A. McFarland</w:t>
      </w:r>
      <w:r w:rsidR="004974EA">
        <w:rPr>
          <w:b/>
          <w:sz w:val="22"/>
        </w:rPr>
        <w:tab/>
      </w:r>
      <w:r w:rsidR="004974EA">
        <w:rPr>
          <w:b/>
          <w:sz w:val="22"/>
        </w:rPr>
        <w:tab/>
      </w:r>
      <w:r w:rsidR="004974EA">
        <w:rPr>
          <w:b/>
          <w:sz w:val="22"/>
        </w:rPr>
        <w:tab/>
        <w:t xml:space="preserve">Katherine </w:t>
      </w:r>
      <w:proofErr w:type="spellStart"/>
      <w:r w:rsidR="004974EA">
        <w:rPr>
          <w:b/>
          <w:sz w:val="22"/>
        </w:rPr>
        <w:t>Stovel</w:t>
      </w:r>
      <w:proofErr w:type="spellEnd"/>
      <w:proofErr w:type="gramStart"/>
      <w:r w:rsidR="00B4226D">
        <w:rPr>
          <w:b/>
          <w:sz w:val="22"/>
        </w:rPr>
        <w:tab/>
        <w:t xml:space="preserve">  </w:t>
      </w:r>
      <w:r w:rsidR="00B4226D">
        <w:rPr>
          <w:b/>
          <w:sz w:val="22"/>
        </w:rPr>
        <w:tab/>
      </w:r>
      <w:proofErr w:type="gramEnd"/>
      <w:r w:rsidR="00B4226D">
        <w:rPr>
          <w:b/>
          <w:sz w:val="22"/>
        </w:rPr>
        <w:t xml:space="preserve">   </w:t>
      </w:r>
      <w:proofErr w:type="spellStart"/>
      <w:r w:rsidR="00B4226D">
        <w:rPr>
          <w:b/>
          <w:sz w:val="22"/>
        </w:rPr>
        <w:t>Jevin</w:t>
      </w:r>
      <w:proofErr w:type="spellEnd"/>
      <w:r w:rsidR="00B4226D">
        <w:rPr>
          <w:b/>
          <w:sz w:val="22"/>
        </w:rPr>
        <w:t xml:space="preserve"> D. West</w:t>
      </w:r>
    </w:p>
    <w:p w14:paraId="0E02EDCF" w14:textId="3D2314C3" w:rsidR="00141243" w:rsidRDefault="00141243" w:rsidP="00141243">
      <w:pPr>
        <w:rPr>
          <w:sz w:val="22"/>
        </w:rPr>
      </w:pPr>
      <w:r>
        <w:rPr>
          <w:sz w:val="22"/>
        </w:rPr>
        <w:t>Professor</w:t>
      </w:r>
      <w:r w:rsidR="004974EA">
        <w:rPr>
          <w:sz w:val="22"/>
        </w:rPr>
        <w:tab/>
      </w:r>
      <w:r w:rsidR="004974EA">
        <w:rPr>
          <w:sz w:val="22"/>
        </w:rPr>
        <w:tab/>
      </w:r>
      <w:r w:rsidR="004974EA">
        <w:rPr>
          <w:sz w:val="22"/>
        </w:rPr>
        <w:tab/>
      </w:r>
      <w:r w:rsidR="004974EA">
        <w:rPr>
          <w:sz w:val="22"/>
        </w:rPr>
        <w:tab/>
      </w:r>
      <w:proofErr w:type="spellStart"/>
      <w:r w:rsidR="004974EA">
        <w:rPr>
          <w:sz w:val="22"/>
        </w:rPr>
        <w:t>Professor</w:t>
      </w:r>
      <w:proofErr w:type="spellEnd"/>
      <w:r w:rsidR="004974EA">
        <w:rPr>
          <w:sz w:val="22"/>
        </w:rPr>
        <w:t xml:space="preserve"> and Chair</w:t>
      </w:r>
      <w:r w:rsidR="00B4226D">
        <w:rPr>
          <w:sz w:val="22"/>
        </w:rPr>
        <w:tab/>
      </w:r>
      <w:r w:rsidR="00B4226D">
        <w:rPr>
          <w:sz w:val="22"/>
        </w:rPr>
        <w:tab/>
        <w:t xml:space="preserve">   Associate Professor</w:t>
      </w:r>
    </w:p>
    <w:p w14:paraId="2169DC64" w14:textId="1D4C9E58" w:rsidR="00141243" w:rsidRDefault="00141243" w:rsidP="00141243">
      <w:pPr>
        <w:rPr>
          <w:sz w:val="22"/>
        </w:rPr>
      </w:pPr>
      <w:r>
        <w:rPr>
          <w:sz w:val="22"/>
        </w:rPr>
        <w:t>Graduate School of Education</w:t>
      </w:r>
      <w:r w:rsidR="004974EA">
        <w:rPr>
          <w:sz w:val="22"/>
        </w:rPr>
        <w:tab/>
      </w:r>
      <w:r w:rsidR="004974EA">
        <w:rPr>
          <w:sz w:val="22"/>
        </w:rPr>
        <w:tab/>
      </w:r>
      <w:r w:rsidR="00EF5646">
        <w:rPr>
          <w:sz w:val="22"/>
        </w:rPr>
        <w:t>Department of Sociology</w:t>
      </w:r>
      <w:r w:rsidR="00B4226D">
        <w:rPr>
          <w:sz w:val="22"/>
        </w:rPr>
        <w:tab/>
        <w:t xml:space="preserve">   Information School</w:t>
      </w:r>
    </w:p>
    <w:p w14:paraId="7538B906" w14:textId="0A7B5CA6" w:rsidR="00141243" w:rsidRDefault="00EF5646" w:rsidP="00141243">
      <w:pPr>
        <w:rPr>
          <w:sz w:val="22"/>
        </w:rPr>
      </w:pPr>
      <w:r>
        <w:rPr>
          <w:sz w:val="22"/>
        </w:rPr>
        <w:t>Stanford University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University</w:t>
      </w:r>
      <w:proofErr w:type="spellEnd"/>
      <w:r>
        <w:rPr>
          <w:sz w:val="22"/>
        </w:rPr>
        <w:t xml:space="preserve"> of Washington</w:t>
      </w:r>
      <w:r w:rsidR="00B4226D">
        <w:rPr>
          <w:sz w:val="22"/>
        </w:rPr>
        <w:tab/>
        <w:t xml:space="preserve">   University of Washington</w:t>
      </w:r>
    </w:p>
    <w:p w14:paraId="1C1F0D13" w14:textId="39EA7C1C" w:rsidR="00141243" w:rsidRDefault="00EF5646" w:rsidP="00141243">
      <w:pPr>
        <w:rPr>
          <w:sz w:val="22"/>
        </w:rPr>
      </w:pPr>
      <w:r>
        <w:rPr>
          <w:sz w:val="22"/>
        </w:rPr>
        <w:t>Stanford, CA 94305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Seattle, WA 98195</w:t>
      </w:r>
      <w:r w:rsidR="00B4226D">
        <w:rPr>
          <w:sz w:val="22"/>
        </w:rPr>
        <w:tab/>
      </w:r>
      <w:r w:rsidR="00B4226D">
        <w:rPr>
          <w:sz w:val="22"/>
        </w:rPr>
        <w:tab/>
        <w:t xml:space="preserve">   Seattle, WA 98195</w:t>
      </w:r>
    </w:p>
    <w:p w14:paraId="1B256D1A" w14:textId="1E909520" w:rsidR="00141243" w:rsidRDefault="00000000" w:rsidP="00141243">
      <w:pPr>
        <w:rPr>
          <w:sz w:val="22"/>
        </w:rPr>
      </w:pPr>
      <w:hyperlink r:id="rId7" w:history="1">
        <w:r w:rsidR="00EF5646" w:rsidRPr="00817CE1">
          <w:rPr>
            <w:rStyle w:val="Hyperlink"/>
            <w:sz w:val="22"/>
          </w:rPr>
          <w:t>mcfarland@stanford.edu</w:t>
        </w:r>
      </w:hyperlink>
      <w:r w:rsidR="00EF5646">
        <w:rPr>
          <w:sz w:val="22"/>
        </w:rPr>
        <w:tab/>
      </w:r>
      <w:r w:rsidR="00EF5646">
        <w:rPr>
          <w:sz w:val="22"/>
        </w:rPr>
        <w:tab/>
      </w:r>
      <w:hyperlink r:id="rId8" w:history="1">
        <w:r w:rsidR="003E5692" w:rsidRPr="00817CE1">
          <w:rPr>
            <w:rStyle w:val="Hyperlink"/>
            <w:sz w:val="22"/>
          </w:rPr>
          <w:t>stovel@uw.edu</w:t>
        </w:r>
      </w:hyperlink>
      <w:r w:rsidR="00B4226D">
        <w:rPr>
          <w:sz w:val="22"/>
        </w:rPr>
        <w:tab/>
      </w:r>
      <w:r w:rsidR="00B4226D">
        <w:rPr>
          <w:sz w:val="22"/>
        </w:rPr>
        <w:tab/>
      </w:r>
      <w:r w:rsidR="00B4226D">
        <w:rPr>
          <w:sz w:val="22"/>
        </w:rPr>
        <w:tab/>
        <w:t xml:space="preserve">   </w:t>
      </w:r>
      <w:r w:rsidR="00B4226D">
        <w:rPr>
          <w:rStyle w:val="Hyperlink"/>
          <w:sz w:val="22"/>
        </w:rPr>
        <w:t xml:space="preserve">jevinw@uw.edu </w:t>
      </w:r>
    </w:p>
    <w:sectPr w:rsidR="00141243" w:rsidSect="009B7059">
      <w:headerReference w:type="even" r:id="rId9"/>
      <w:headerReference w:type="default" r:id="rId10"/>
      <w:pgSz w:w="12240" w:h="15840"/>
      <w:pgMar w:top="108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4B58" w14:textId="77777777" w:rsidR="002A7072" w:rsidRDefault="002A7072" w:rsidP="009F0D5A">
      <w:r>
        <w:separator/>
      </w:r>
    </w:p>
  </w:endnote>
  <w:endnote w:type="continuationSeparator" w:id="0">
    <w:p w14:paraId="5ED052C9" w14:textId="77777777" w:rsidR="002A7072" w:rsidRDefault="002A7072" w:rsidP="009F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CG Omega">
    <w:altName w:val="Calibri"/>
    <w:panose1 w:val="020B0604020202020204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4400" w14:textId="77777777" w:rsidR="002A7072" w:rsidRDefault="002A7072" w:rsidP="009F0D5A">
      <w:r>
        <w:separator/>
      </w:r>
    </w:p>
  </w:footnote>
  <w:footnote w:type="continuationSeparator" w:id="0">
    <w:p w14:paraId="06B1342F" w14:textId="77777777" w:rsidR="002A7072" w:rsidRDefault="002A7072" w:rsidP="009F0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5508147"/>
      <w:docPartObj>
        <w:docPartGallery w:val="Page Numbers (Top of Page)"/>
        <w:docPartUnique/>
      </w:docPartObj>
    </w:sdtPr>
    <w:sdtContent>
      <w:p w14:paraId="7C9842A3" w14:textId="000F66DC" w:rsidR="009B7059" w:rsidRDefault="009B7059" w:rsidP="000C46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76D1A2" w14:textId="77777777" w:rsidR="009B7059" w:rsidRDefault="009B7059" w:rsidP="009B70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2340882"/>
      <w:docPartObj>
        <w:docPartGallery w:val="Page Numbers (Top of Page)"/>
        <w:docPartUnique/>
      </w:docPartObj>
    </w:sdtPr>
    <w:sdtContent>
      <w:p w14:paraId="5BD4E973" w14:textId="204E8F76" w:rsidR="009B7059" w:rsidRDefault="009B7059" w:rsidP="000C46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35BB81" w14:textId="5A118ACD" w:rsidR="009B7059" w:rsidRPr="005E2C31" w:rsidRDefault="009B7059" w:rsidP="009B7059">
    <w:pPr>
      <w:pStyle w:val="Heading9"/>
      <w:ind w:right="360"/>
      <w:rPr>
        <w:rFonts w:ascii="Times New Roman" w:hAnsi="Times New Roman"/>
        <w:b/>
      </w:rPr>
    </w:pPr>
    <w:r w:rsidRPr="005E2C31">
      <w:rPr>
        <w:rFonts w:ascii="Times New Roman" w:hAnsi="Times New Roman"/>
        <w:b/>
      </w:rPr>
      <w:t xml:space="preserve">LANU KIM </w:t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</w:r>
    <w:r w:rsidRPr="005E2C31">
      <w:rPr>
        <w:rFonts w:ascii="Times New Roman" w:hAnsi="Times New Roman"/>
        <w:b/>
      </w:rPr>
      <w:tab/>
      <w:t xml:space="preserve">  </w:t>
    </w:r>
    <w:r>
      <w:rPr>
        <w:rFonts w:ascii="Times New Roman" w:hAnsi="Times New Roman"/>
        <w:b/>
      </w:rPr>
      <w:t xml:space="preserve">      </w:t>
    </w:r>
  </w:p>
  <w:p w14:paraId="7A674F9A" w14:textId="77777777" w:rsidR="009B7059" w:rsidRPr="004173A0" w:rsidRDefault="009B7059" w:rsidP="009B7059">
    <w:pPr>
      <w:tabs>
        <w:tab w:val="left" w:pos="360"/>
      </w:tabs>
      <w:ind w:left="360"/>
      <w:rPr>
        <w:sz w:val="22"/>
        <w:lang w:eastAsia="ko-KR"/>
      </w:rPr>
    </w:pPr>
    <w:r>
      <w:rPr>
        <w:rFonts w:hint="eastAsia"/>
        <w:noProof/>
        <w:sz w:val="22"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65BE01" wp14:editId="22371E55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943600" cy="0"/>
              <wp:effectExtent l="25400" t="26670" r="38100" b="36830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4AFC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0;margin-top:8.1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4THwIAAD0EAAAOAAAAZHJzL2Uyb0RvYy54bWysU02P2jAQvVfqf7ByhyRso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" strokeweight="1.5pt"/>
          </w:pict>
        </mc:Fallback>
      </mc:AlternateContent>
    </w:r>
  </w:p>
  <w:p w14:paraId="4347AEF8" w14:textId="77777777" w:rsidR="009B7059" w:rsidRDefault="009B7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82B9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4348B"/>
    <w:multiLevelType w:val="hybridMultilevel"/>
    <w:tmpl w:val="BE6EF17A"/>
    <w:lvl w:ilvl="0" w:tplc="9D00934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F25"/>
    <w:multiLevelType w:val="hybridMultilevel"/>
    <w:tmpl w:val="CA1E9762"/>
    <w:lvl w:ilvl="0" w:tplc="206AE316">
      <w:start w:val="1"/>
      <w:numFmt w:val="bullet"/>
      <w:lvlText w:val=""/>
      <w:lvlJc w:val="left"/>
      <w:pPr>
        <w:tabs>
          <w:tab w:val="num" w:pos="504"/>
        </w:tabs>
        <w:ind w:left="216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A6614"/>
    <w:multiLevelType w:val="hybridMultilevel"/>
    <w:tmpl w:val="CA1E9762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5A40"/>
    <w:multiLevelType w:val="hybridMultilevel"/>
    <w:tmpl w:val="14267700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5" w15:restartNumberingAfterBreak="0">
    <w:nsid w:val="65937C80"/>
    <w:multiLevelType w:val="hybridMultilevel"/>
    <w:tmpl w:val="104C6FAA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6" w15:restartNumberingAfterBreak="0">
    <w:nsid w:val="6F794C2B"/>
    <w:multiLevelType w:val="hybridMultilevel"/>
    <w:tmpl w:val="104C6FAA"/>
    <w:lvl w:ilvl="0" w:tplc="3F3EB3DE">
      <w:start w:val="1"/>
      <w:numFmt w:val="bullet"/>
      <w:lvlText w:val=""/>
      <w:lvlJc w:val="left"/>
      <w:pPr>
        <w:tabs>
          <w:tab w:val="num" w:pos="576"/>
        </w:tabs>
        <w:ind w:left="288" w:hanging="72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7" w15:restartNumberingAfterBreak="0">
    <w:nsid w:val="7A586802"/>
    <w:multiLevelType w:val="hybridMultilevel"/>
    <w:tmpl w:val="9A1215DC"/>
    <w:lvl w:ilvl="0" w:tplc="5B845088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0540521">
    <w:abstractNumId w:val="4"/>
  </w:num>
  <w:num w:numId="2" w16cid:durableId="897208064">
    <w:abstractNumId w:val="5"/>
  </w:num>
  <w:num w:numId="3" w16cid:durableId="334378742">
    <w:abstractNumId w:val="6"/>
  </w:num>
  <w:num w:numId="4" w16cid:durableId="1508595965">
    <w:abstractNumId w:val="3"/>
  </w:num>
  <w:num w:numId="5" w16cid:durableId="563756274">
    <w:abstractNumId w:val="2"/>
  </w:num>
  <w:num w:numId="6" w16cid:durableId="1378699690">
    <w:abstractNumId w:val="7"/>
  </w:num>
  <w:num w:numId="7" w16cid:durableId="633291401">
    <w:abstractNumId w:val="0"/>
  </w:num>
  <w:num w:numId="8" w16cid:durableId="166334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80"/>
    <w:rsid w:val="0000058C"/>
    <w:rsid w:val="00023087"/>
    <w:rsid w:val="00037A28"/>
    <w:rsid w:val="0004255A"/>
    <w:rsid w:val="00050335"/>
    <w:rsid w:val="00052358"/>
    <w:rsid w:val="0007549F"/>
    <w:rsid w:val="00085B59"/>
    <w:rsid w:val="00087EDA"/>
    <w:rsid w:val="00094548"/>
    <w:rsid w:val="000A43B7"/>
    <w:rsid w:val="000C4B49"/>
    <w:rsid w:val="000E14A7"/>
    <w:rsid w:val="000F797E"/>
    <w:rsid w:val="001035BD"/>
    <w:rsid w:val="00116FC2"/>
    <w:rsid w:val="00123A13"/>
    <w:rsid w:val="001240A6"/>
    <w:rsid w:val="00125ECC"/>
    <w:rsid w:val="00141243"/>
    <w:rsid w:val="00161CBE"/>
    <w:rsid w:val="00177ECC"/>
    <w:rsid w:val="001A2B5E"/>
    <w:rsid w:val="001C1B00"/>
    <w:rsid w:val="001C32B5"/>
    <w:rsid w:val="001C552C"/>
    <w:rsid w:val="001C6B66"/>
    <w:rsid w:val="001D7161"/>
    <w:rsid w:val="001E2154"/>
    <w:rsid w:val="001E6826"/>
    <w:rsid w:val="001F16AC"/>
    <w:rsid w:val="001F23E6"/>
    <w:rsid w:val="00223C2A"/>
    <w:rsid w:val="00227CBC"/>
    <w:rsid w:val="00227DAB"/>
    <w:rsid w:val="002325EC"/>
    <w:rsid w:val="00242A1E"/>
    <w:rsid w:val="00242CAF"/>
    <w:rsid w:val="00246471"/>
    <w:rsid w:val="00254F08"/>
    <w:rsid w:val="00262B54"/>
    <w:rsid w:val="00265227"/>
    <w:rsid w:val="00265F80"/>
    <w:rsid w:val="00274980"/>
    <w:rsid w:val="002774C9"/>
    <w:rsid w:val="00280392"/>
    <w:rsid w:val="00281557"/>
    <w:rsid w:val="00281F80"/>
    <w:rsid w:val="00291C76"/>
    <w:rsid w:val="00296B71"/>
    <w:rsid w:val="00297376"/>
    <w:rsid w:val="002A7072"/>
    <w:rsid w:val="002C3CCA"/>
    <w:rsid w:val="002D192E"/>
    <w:rsid w:val="00303AA1"/>
    <w:rsid w:val="0031235E"/>
    <w:rsid w:val="003125EF"/>
    <w:rsid w:val="00315C03"/>
    <w:rsid w:val="0032312E"/>
    <w:rsid w:val="00343020"/>
    <w:rsid w:val="00344EF4"/>
    <w:rsid w:val="00350707"/>
    <w:rsid w:val="00360579"/>
    <w:rsid w:val="00376BA6"/>
    <w:rsid w:val="00395001"/>
    <w:rsid w:val="003B4BAE"/>
    <w:rsid w:val="003C0708"/>
    <w:rsid w:val="003D0BEB"/>
    <w:rsid w:val="003D1034"/>
    <w:rsid w:val="003D1208"/>
    <w:rsid w:val="003E15C2"/>
    <w:rsid w:val="003E5692"/>
    <w:rsid w:val="003E7590"/>
    <w:rsid w:val="003F0C33"/>
    <w:rsid w:val="003F7494"/>
    <w:rsid w:val="004163BA"/>
    <w:rsid w:val="004173A0"/>
    <w:rsid w:val="004242A9"/>
    <w:rsid w:val="004334D8"/>
    <w:rsid w:val="00435FCF"/>
    <w:rsid w:val="004460A4"/>
    <w:rsid w:val="00461CFD"/>
    <w:rsid w:val="00481578"/>
    <w:rsid w:val="0049096F"/>
    <w:rsid w:val="004974EA"/>
    <w:rsid w:val="004A74D7"/>
    <w:rsid w:val="004B5722"/>
    <w:rsid w:val="004B7A81"/>
    <w:rsid w:val="004D2AD8"/>
    <w:rsid w:val="004F459A"/>
    <w:rsid w:val="00500323"/>
    <w:rsid w:val="005034AB"/>
    <w:rsid w:val="00506C30"/>
    <w:rsid w:val="00512BEE"/>
    <w:rsid w:val="00513979"/>
    <w:rsid w:val="00523A5F"/>
    <w:rsid w:val="00537485"/>
    <w:rsid w:val="005529A0"/>
    <w:rsid w:val="005646DA"/>
    <w:rsid w:val="00591AC7"/>
    <w:rsid w:val="005A2E8C"/>
    <w:rsid w:val="005B7912"/>
    <w:rsid w:val="005E2C31"/>
    <w:rsid w:val="005E5897"/>
    <w:rsid w:val="005E63D2"/>
    <w:rsid w:val="005F1A12"/>
    <w:rsid w:val="005F7892"/>
    <w:rsid w:val="006004A0"/>
    <w:rsid w:val="0061252F"/>
    <w:rsid w:val="00636C56"/>
    <w:rsid w:val="00667ABB"/>
    <w:rsid w:val="006E4167"/>
    <w:rsid w:val="006E7446"/>
    <w:rsid w:val="006E7D16"/>
    <w:rsid w:val="007000EF"/>
    <w:rsid w:val="00703BE6"/>
    <w:rsid w:val="007060F2"/>
    <w:rsid w:val="00710131"/>
    <w:rsid w:val="00711494"/>
    <w:rsid w:val="007145F3"/>
    <w:rsid w:val="0072791F"/>
    <w:rsid w:val="00727E5E"/>
    <w:rsid w:val="00731183"/>
    <w:rsid w:val="0073270C"/>
    <w:rsid w:val="00732C35"/>
    <w:rsid w:val="00746F2C"/>
    <w:rsid w:val="007714E2"/>
    <w:rsid w:val="00772C6A"/>
    <w:rsid w:val="00775F80"/>
    <w:rsid w:val="00783D82"/>
    <w:rsid w:val="007A028E"/>
    <w:rsid w:val="007A4507"/>
    <w:rsid w:val="007B31B0"/>
    <w:rsid w:val="007C1ADF"/>
    <w:rsid w:val="007D6DD0"/>
    <w:rsid w:val="007E081C"/>
    <w:rsid w:val="007E4AC9"/>
    <w:rsid w:val="007E761B"/>
    <w:rsid w:val="00814C5E"/>
    <w:rsid w:val="00822FC6"/>
    <w:rsid w:val="0082581E"/>
    <w:rsid w:val="008268CA"/>
    <w:rsid w:val="00836C6A"/>
    <w:rsid w:val="00842038"/>
    <w:rsid w:val="0084296F"/>
    <w:rsid w:val="008932F5"/>
    <w:rsid w:val="008A4B14"/>
    <w:rsid w:val="008A59B0"/>
    <w:rsid w:val="008A7BB3"/>
    <w:rsid w:val="008C3963"/>
    <w:rsid w:val="008E7585"/>
    <w:rsid w:val="009005B4"/>
    <w:rsid w:val="00900B2E"/>
    <w:rsid w:val="009053E6"/>
    <w:rsid w:val="0091266F"/>
    <w:rsid w:val="009146D2"/>
    <w:rsid w:val="0091595C"/>
    <w:rsid w:val="009269BA"/>
    <w:rsid w:val="00927701"/>
    <w:rsid w:val="009327B7"/>
    <w:rsid w:val="0093377E"/>
    <w:rsid w:val="00935308"/>
    <w:rsid w:val="0093748D"/>
    <w:rsid w:val="00946758"/>
    <w:rsid w:val="00956345"/>
    <w:rsid w:val="009576EB"/>
    <w:rsid w:val="00963100"/>
    <w:rsid w:val="0096344C"/>
    <w:rsid w:val="00964591"/>
    <w:rsid w:val="00964EF3"/>
    <w:rsid w:val="009741C6"/>
    <w:rsid w:val="009906C6"/>
    <w:rsid w:val="00992D5D"/>
    <w:rsid w:val="009B7059"/>
    <w:rsid w:val="009C2FB2"/>
    <w:rsid w:val="009D13D0"/>
    <w:rsid w:val="009E1131"/>
    <w:rsid w:val="009F0D5A"/>
    <w:rsid w:val="009F527C"/>
    <w:rsid w:val="009F563E"/>
    <w:rsid w:val="00A247B5"/>
    <w:rsid w:val="00A31E15"/>
    <w:rsid w:val="00A342B1"/>
    <w:rsid w:val="00A40506"/>
    <w:rsid w:val="00A4441E"/>
    <w:rsid w:val="00A50DFD"/>
    <w:rsid w:val="00A53A35"/>
    <w:rsid w:val="00A544EA"/>
    <w:rsid w:val="00A56A52"/>
    <w:rsid w:val="00A8252E"/>
    <w:rsid w:val="00AC05F3"/>
    <w:rsid w:val="00AC2875"/>
    <w:rsid w:val="00AD40EE"/>
    <w:rsid w:val="00AD4841"/>
    <w:rsid w:val="00AD5931"/>
    <w:rsid w:val="00AD63CC"/>
    <w:rsid w:val="00AE2F93"/>
    <w:rsid w:val="00AE30ED"/>
    <w:rsid w:val="00AF4B1C"/>
    <w:rsid w:val="00B10227"/>
    <w:rsid w:val="00B11CE8"/>
    <w:rsid w:val="00B231B7"/>
    <w:rsid w:val="00B25FBD"/>
    <w:rsid w:val="00B263C0"/>
    <w:rsid w:val="00B2699C"/>
    <w:rsid w:val="00B3190E"/>
    <w:rsid w:val="00B34929"/>
    <w:rsid w:val="00B4226D"/>
    <w:rsid w:val="00B42EA0"/>
    <w:rsid w:val="00B65504"/>
    <w:rsid w:val="00B66619"/>
    <w:rsid w:val="00B73A33"/>
    <w:rsid w:val="00B75F3C"/>
    <w:rsid w:val="00B80663"/>
    <w:rsid w:val="00B9053B"/>
    <w:rsid w:val="00BA4D59"/>
    <w:rsid w:val="00BA661E"/>
    <w:rsid w:val="00BB43FE"/>
    <w:rsid w:val="00BC3C91"/>
    <w:rsid w:val="00BC53B2"/>
    <w:rsid w:val="00BC5DFE"/>
    <w:rsid w:val="00BD0C77"/>
    <w:rsid w:val="00BD2096"/>
    <w:rsid w:val="00BD61FC"/>
    <w:rsid w:val="00BE73D2"/>
    <w:rsid w:val="00C05E85"/>
    <w:rsid w:val="00C10B85"/>
    <w:rsid w:val="00C22032"/>
    <w:rsid w:val="00C255B5"/>
    <w:rsid w:val="00C50E2A"/>
    <w:rsid w:val="00C53268"/>
    <w:rsid w:val="00C62D6C"/>
    <w:rsid w:val="00C740E6"/>
    <w:rsid w:val="00C820A5"/>
    <w:rsid w:val="00C822A5"/>
    <w:rsid w:val="00CA160D"/>
    <w:rsid w:val="00CA7E01"/>
    <w:rsid w:val="00CB4650"/>
    <w:rsid w:val="00CC3BCE"/>
    <w:rsid w:val="00CD3098"/>
    <w:rsid w:val="00CF78EB"/>
    <w:rsid w:val="00D12028"/>
    <w:rsid w:val="00D273EE"/>
    <w:rsid w:val="00D6233C"/>
    <w:rsid w:val="00D65AB8"/>
    <w:rsid w:val="00D7334A"/>
    <w:rsid w:val="00D80795"/>
    <w:rsid w:val="00D80D9F"/>
    <w:rsid w:val="00D909DF"/>
    <w:rsid w:val="00D93D82"/>
    <w:rsid w:val="00D97AEF"/>
    <w:rsid w:val="00DB5AF7"/>
    <w:rsid w:val="00DE143F"/>
    <w:rsid w:val="00DE496D"/>
    <w:rsid w:val="00DE7434"/>
    <w:rsid w:val="00E04F20"/>
    <w:rsid w:val="00E12AAE"/>
    <w:rsid w:val="00E16907"/>
    <w:rsid w:val="00E210BA"/>
    <w:rsid w:val="00E510B7"/>
    <w:rsid w:val="00E5764F"/>
    <w:rsid w:val="00E6262E"/>
    <w:rsid w:val="00E65951"/>
    <w:rsid w:val="00E74B64"/>
    <w:rsid w:val="00E752FD"/>
    <w:rsid w:val="00E96988"/>
    <w:rsid w:val="00EA6DC8"/>
    <w:rsid w:val="00EB2076"/>
    <w:rsid w:val="00EB42BD"/>
    <w:rsid w:val="00EB4A8D"/>
    <w:rsid w:val="00EB7F31"/>
    <w:rsid w:val="00EC2058"/>
    <w:rsid w:val="00EE11B2"/>
    <w:rsid w:val="00EE474D"/>
    <w:rsid w:val="00EF4664"/>
    <w:rsid w:val="00EF5646"/>
    <w:rsid w:val="00F22E80"/>
    <w:rsid w:val="00F252F4"/>
    <w:rsid w:val="00F25F1F"/>
    <w:rsid w:val="00F46B7C"/>
    <w:rsid w:val="00F50AD5"/>
    <w:rsid w:val="00F54FA2"/>
    <w:rsid w:val="00F63CE9"/>
    <w:rsid w:val="00F65697"/>
    <w:rsid w:val="00F656CC"/>
    <w:rsid w:val="00F71F27"/>
    <w:rsid w:val="00F7378D"/>
    <w:rsid w:val="00F904B1"/>
    <w:rsid w:val="00F9265F"/>
    <w:rsid w:val="00F9476D"/>
    <w:rsid w:val="00F9689C"/>
    <w:rsid w:val="00FA4101"/>
    <w:rsid w:val="00FC3655"/>
    <w:rsid w:val="00FD0D4F"/>
    <w:rsid w:val="00FE5C2D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9DF4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Californian FB" w:hAnsi="Californian FB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autoRedefine/>
    <w:qFormat/>
    <w:rsid w:val="0004255A"/>
    <w:pPr>
      <w:keepNext/>
      <w:outlineLvl w:val="5"/>
    </w:pPr>
    <w:rPr>
      <w:b/>
      <w:bCs/>
      <w:sz w:val="22"/>
      <w:lang w:eastAsia="ko-KR"/>
    </w:rPr>
  </w:style>
  <w:style w:type="paragraph" w:styleId="Heading7">
    <w:name w:val="heading 7"/>
    <w:basedOn w:val="Normal"/>
    <w:next w:val="Normal"/>
    <w:qFormat/>
    <w:pPr>
      <w:keepNext/>
      <w:tabs>
        <w:tab w:val="right" w:pos="8820"/>
      </w:tabs>
      <w:outlineLvl w:val="6"/>
    </w:pPr>
    <w:rPr>
      <w:rFonts w:ascii="CG Omega" w:hAnsi="CG Omega"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pos="8820"/>
      </w:tabs>
      <w:outlineLvl w:val="7"/>
    </w:pPr>
    <w:rPr>
      <w:rFonts w:ascii="CG Omega" w:hAnsi="CG Omega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2C31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qFormat/>
    <w:pPr>
      <w:jc w:val="center"/>
    </w:pPr>
    <w:rPr>
      <w:rFonts w:ascii="CG Omega" w:hAnsi="CG Omega"/>
      <w:b/>
      <w:bCs/>
      <w:spacing w:val="30"/>
      <w:sz w:val="46"/>
    </w:rPr>
  </w:style>
  <w:style w:type="character" w:styleId="Hyperlink">
    <w:name w:val="Hyperlink"/>
    <w:uiPriority w:val="99"/>
    <w:unhideWhenUsed/>
    <w:rsid w:val="003D1208"/>
    <w:rPr>
      <w:color w:val="0000FF"/>
      <w:u w:val="single"/>
    </w:rPr>
  </w:style>
  <w:style w:type="character" w:customStyle="1" w:styleId="Heading9Char">
    <w:name w:val="Heading 9 Char"/>
    <w:link w:val="Heading9"/>
    <w:uiPriority w:val="9"/>
    <w:rsid w:val="005E2C31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0D5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9F0D5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0D5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9F0D5A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F23E6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E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F3"/>
    <w:rPr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909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9096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B7059"/>
  </w:style>
  <w:style w:type="paragraph" w:styleId="NormalWeb">
    <w:name w:val="Normal (Web)"/>
    <w:basedOn w:val="Normal"/>
    <w:uiPriority w:val="99"/>
    <w:semiHidden/>
    <w:unhideWhenUsed/>
    <w:rsid w:val="005A2E8C"/>
    <w:pPr>
      <w:spacing w:before="100" w:beforeAutospacing="1" w:after="100" w:afterAutospacing="1"/>
    </w:pPr>
    <w:rPr>
      <w:rFonts w:eastAsia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BD0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C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C7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C77"/>
    <w:rPr>
      <w:b/>
      <w:bCs/>
      <w:lang w:eastAsia="en-US"/>
    </w:rPr>
  </w:style>
  <w:style w:type="character" w:customStyle="1" w:styleId="apple-converted-space">
    <w:name w:val="apple-converted-space"/>
    <w:basedOn w:val="DefaultParagraphFont"/>
    <w:rsid w:val="0017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ovel@uw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cfarland@stanfor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tandardres-1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C:\WINDOWS\Application Data\Microsoft\Templates\standardres-1page.dot</Template>
  <TotalTime>2</TotalTime>
  <Pages>4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8443</CharactersWithSpaces>
  <SharedDoc>false</SharedDoc>
  <HLinks>
    <vt:vector size="6" baseType="variant">
      <vt:variant>
        <vt:i4>4653153</vt:i4>
      </vt:variant>
      <vt:variant>
        <vt:i4>0</vt:i4>
      </vt:variant>
      <vt:variant>
        <vt:i4>0</vt:i4>
      </vt:variant>
      <vt:variant>
        <vt:i4>5</vt:i4>
      </vt:variant>
      <vt:variant>
        <vt:lpwstr>mailto:lanu@uw.edu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CyberEdit, Inc</dc:creator>
  <cp:keywords/>
  <cp:lastModifiedBy>Lanu Kim</cp:lastModifiedBy>
  <cp:revision>3</cp:revision>
  <cp:lastPrinted>2018-04-19T19:20:00Z</cp:lastPrinted>
  <dcterms:created xsi:type="dcterms:W3CDTF">2022-06-16T09:40:00Z</dcterms:created>
  <dcterms:modified xsi:type="dcterms:W3CDTF">2022-06-16T09:41:00Z</dcterms:modified>
</cp:coreProperties>
</file>