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面向对象基础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一、类和对象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（1）类：</w:t>
      </w:r>
      <w:r>
        <w:rPr>
          <w:rFonts w:hint="default"/>
          <w:lang w:val="en-US" w:eastAsia="zh-CN"/>
        </w:rPr>
        <w:t>类是模子，确定对象将会拥有的特征(属性)和行为(方法)。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类的特点：类是具有相同属性和方法的一组对象的集合。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创建对象：类名 对象名 = new 类名()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使用对象：对象.属性   /   对象.方法名()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（3）成员变量与局部变量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成员变量：在类中定义，用来描述对象将要有什么。（作用域在整个类内部都是可见的）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局部变量：在类的方法中定义，在方法中临时保存数据。（作用域仅限于定义它的方法）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区别：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①作用域不用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②两类变量同名时，局部变量的优先级更高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③初始值不同：Java会给成员变量一个初始值，不会给局部变量赋予初始值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（4）构造方法</w:t>
      </w:r>
      <w:r>
        <w:rPr>
          <w:rFonts w:hint="default"/>
          <w:lang w:val="en-US" w:eastAsia="zh-CN"/>
        </w:rPr>
        <w:t>：定义在Java中的一个用来初始化对象的方法。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①使用new+构造方法 创建一个新的对象。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②名称与类名相同且没有返回值。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③当没有指定构造方法时，系统会自动添加无参的构造方法。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④当有指定构造方法时，无论是有参、无参的构造方法，都不会自动添加无参的构造方法。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⑤构造方法可重载：方法名相同，但参数不同，调用时会自动根据不同的参数选择相应的方法。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⑥构造方法不但可以给对象的属性赋值，还可以保证给对象的属性赋一个合理的值（在构造函数中增加判断）。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（5）static静态变量（也称类成员）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①它属于整个类所有，而不是某个对象所有，被类的所有对象所共享。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②静态成员可使用类名直接访问，也可以使用对象名进行访问。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③静态成员属于整个类，当系统第一次使用该类时，就会为其分配内存空间直到该类被卸载才会进行资源回收。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（6）static静态方法（也称类方法）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①静态方法中可以直接调用同类中的静态成员，但不能直接调用非静态成员。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②如果系统在静态方法中调用非静态变量，可通过创建类的对象，然后通过对象来访问非静态变量。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③在普通成员方法中，则可以直接访问同类的非静态变量和静态变量。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④静态方法中不能直接调用非静态方法，需要通过对象来访问非静态方法。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（7）初始化块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①普通初始化块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xxx = xxx;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②静态初始化块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xxx = xxx;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③执行顺序：静态初始化块最先被执行--&gt;普通初始化块--&gt;构造方法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二、封装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（1）概念</w:t>
      </w:r>
      <w:r>
        <w:rPr>
          <w:rFonts w:hint="default"/>
          <w:lang w:val="en-US" w:eastAsia="zh-CN"/>
        </w:rPr>
        <w:t>：将类的某些信息隐藏在类内部，不允许外部程序直接访问，而是通过该类提供的方法类实现对隐藏信息的操作和访问。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（2）好处</w:t>
      </w:r>
      <w:r>
        <w:rPr>
          <w:rFonts w:hint="default"/>
          <w:lang w:val="en-US" w:eastAsia="zh-CN"/>
        </w:rPr>
        <w:t>：只能同规定的方法访问数据，隐藏类的实现细节，方便修改和实现。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（3）实现步骤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 修改属性的可见性：设为private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创建getter/setter方法：用于属性的读写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 在getter/setter方法中加入属性控制语句：对属性值的合法性进行判断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（4）Java中的包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①作用：管理Java文件，解决同名文件的冲突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②必须放在Java源程序的</w:t>
      </w:r>
      <w:r>
        <w:rPr>
          <w:rFonts w:hint="eastAsia"/>
          <w:lang w:val="en-US" w:eastAsia="zh-CN"/>
        </w:rPr>
        <w:t>非注释性语句</w:t>
      </w:r>
      <w:r>
        <w:rPr>
          <w:rFonts w:hint="default"/>
          <w:lang w:val="en-US" w:eastAsia="zh-CN"/>
        </w:rPr>
        <w:t>第一行，包名间用"."号隔开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③包的使用：可以通过import关键字在某个文件中使用其它文件中的类，Java包的命名是全小写字母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（5）Java中的访问修饰符</w:t>
      </w:r>
      <w:r>
        <w:rPr>
          <w:rFonts w:hint="default"/>
          <w:lang w:val="en-US" w:eastAsia="zh-CN"/>
        </w:rPr>
        <w:t>：可以修饰属性和方法的访问范围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①private：只能在本类中访问和使用。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②默认：能在本类和同包中访问和使用。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③protected：能在本类、同包、子类中使用。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④public：在本类、同包、子类、其它类中使用。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（6）Java中this关键字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代表当前对象</w:t>
      </w:r>
      <w:r>
        <w:rPr>
          <w:rFonts w:hint="eastAsia"/>
          <w:lang w:val="en-US" w:eastAsia="zh-CN"/>
        </w:rPr>
        <w:t>的一个引用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this.属性：操作当前对象的属性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this.方法：调用当前对象的方法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在构造方法中第一行用this(实参列表)调用其他构造方法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三、继承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（1）继承时类与类的一种关系，是一种"is a"的关系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（2）Java中的继承时单继承，只有一个父类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子类 extends 父类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子类的构造方法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①</w:t>
      </w:r>
      <w:r>
        <w:rPr>
          <w:rFonts w:hint="eastAsia"/>
          <w:lang w:val="en-US" w:eastAsia="zh-CN"/>
        </w:rPr>
        <w:t xml:space="preserve"> 如果没有用super显式调用父类的有参构造方法，也没有通过this显式调用自身的其他构造方法，则系统会默认先调用父类的无参构造方法。在这种情况下，是否写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super()；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语句，效果是一样的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②</w:t>
      </w:r>
      <w:r>
        <w:rPr>
          <w:rFonts w:hint="eastAsia"/>
          <w:lang w:val="en-US" w:eastAsia="zh-CN"/>
        </w:rPr>
        <w:t xml:space="preserve"> 如果通过super显式调用了父类的有参构造方法，将执行父类相应的构造方法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</w:t>
      </w:r>
      <w:r>
        <w:rPr>
          <w:rFonts w:hint="eastAsia"/>
          <w:lang w:val="en-US" w:eastAsia="zh-CN"/>
        </w:rPr>
        <w:t xml:space="preserve"> 如果通过this显式调用了自身的其他构造方法，在相应的构造方法中遵循以上两条规则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）方法的重写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 子类可重写从父类继承的方法，当调用方法时会优先调用子类的方法。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返回值类型、方法名、参数类型及个数 都要与父类继承的方法相同，才叫方法的重写。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）继承的初始化顺序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 初始化父类再初始化子类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属性的初始化在构造方法之前执行。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 父类的属性初始化--&gt;父类的构造函数--&gt;子类的属性初始化--&gt;子类的构造函数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）final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 可修饰类、方法、属性和变量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final修饰类，则该类不允许被继承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 final修饰方法，则该方法不允许被覆盖(重写)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 final修饰属性，则该类的属性不会进行隐式初始化（类的初始化属性必须有值）或在构造方法中赋值（只能任选其一）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⑤ final修饰变量，则该变量的值只能赋一次值，即变为常量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（8）</w:t>
      </w:r>
      <w:r>
        <w:rPr>
          <w:rFonts w:hint="default"/>
          <w:lang w:val="en-US" w:eastAsia="zh-CN"/>
        </w:rPr>
        <w:t>super关键字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代表父类对象的一个引用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super.属性：可调用父类所有非私有属性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super.方法: 可调用父类所有非私有非抽象方法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在构造方法中第一行用super(实参列表)调用父类的构造方法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）Object类是所有类的父类，如果一个类没有使用extends关键字明确标识继承另一个类，那么这个类默认继承Object类。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四、多态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继承是多态实现的基础。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（1）引用多态：父类的引用可以指向本类的对象/父类的引用可以指向子类的对象。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（2）方法多态：创建本类对象时，调用的方法为本类方法/创建子类对象时，调用的方法为子类重写的方法或继承的方法。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（3）引用类型转换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 向上类型转换：隐式/自动类型转换，小类型到大类型的转换。（无风险）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向下类型转换：强制类型转换，是大类型到小类型。（有风险）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异常：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是什么？是对问题的描述，将问题进行对象的封装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异常体系：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Throwable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|--Error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|--Exception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|--RuntimeException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异常体系的特点：异常体系中的所有类以及建立的对象都具备可抛性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也就是说可以被throw和throws关键字所操作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只有异常体系具备这个特点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throw和throws的用法：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throw定义在函数内，用于抛出异常对象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throws定义在函数上，用于抛出异常类，可以抛出多个用逗号隔开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但函数内部有throw抛出异常对象，并未进行try处理，必须要在函数上声明，都在编译失败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注意：RuntimeException除外，也就说，函数内如果抛出的是RuntimeException异常，函数上可以不用声明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如果函数声明了异常，调用者要进行处理，处理方法可以throws可以try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⑤ 异常有两种：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编译时被检测异常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该异常在编译时，如果没有处理(没有抛也没有try)，编译失败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运行时异常(编译时不检测)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在编译时，不需要处理，编译器不检测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该异常的发生，建议不处理，让程序停止，需要对代码进行修正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异常处理语句：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需要被检测的代码;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catch()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处理异常的代码;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finally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一定会执行的代码;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有三种结合格式：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1, try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catch()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2, try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finally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3, try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catch()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finally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1，finally中定义的通常是 关闭资源代码，因为资源必须释放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2，finally只有一种情况不会执行，当执行到System.exit(0);fianlly不会执行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⑥自定义异常：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定义类继承Exception或者RuntimeException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1，为了让该自定义类具备可抛性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2，让该类具备操作异常的共性方法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当要定义自定义异常的信息时，可以使用父类已经定义好的功能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异常异常信息传递给父类的构造函数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MyException extends Exception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MyException(String message)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super(message);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自定义异常：按照java的面向对象思想，将程序中出现的特有问题进行封装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异常的好处：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1，将问题进行封装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2，将正常流程代码和问题处理代码相分离，方便于阅读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异常的处理原则：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1，处理方式有两种：try或者throws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2，调用到抛出异常的功能时，抛出几个，就处理几个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一个try对应多个catch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3，多个catch，父类的catch放到最下面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4，catch内，需要定义针对性的处理方式，不要简单的定义PrintStackTrace，输出语句也不要不写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当捕获到的异常，本功能处理不了时，可以继续在catch中抛出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throw new AException();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catch(AException e)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throw e;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如果该异常处理不了，但并不属于该功能出现的异常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可以将异常转换后，再抛出和该功能相关的异常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或者异常可以处理，当需要将异常产生的和本功能相关的问题提供出去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当调用者知道，并处理，也可以将捕获异常处理后，转换新的异常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throw new AException();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catch(AException e)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//对AException处理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throw new Bexception();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比如，汇款的例子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异常的注意事项：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在子父类覆盖时：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1，子类抛出的异常必须是父类异常的子类或者子集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2，如果父类或者接口没有异常抛出时，子类覆盖出现异常，只能try不能抛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F010B7"/>
    <w:multiLevelType w:val="singleLevel"/>
    <w:tmpl w:val="B7F010B7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BA60D6E1"/>
    <w:multiLevelType w:val="singleLevel"/>
    <w:tmpl w:val="BA60D6E1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E0F8975C"/>
    <w:multiLevelType w:val="singleLevel"/>
    <w:tmpl w:val="E0F8975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815EA1C"/>
    <w:multiLevelType w:val="singleLevel"/>
    <w:tmpl w:val="4815EA1C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37232"/>
    <w:rsid w:val="0EE86440"/>
    <w:rsid w:val="1E774659"/>
    <w:rsid w:val="20C464EE"/>
    <w:rsid w:val="22FC4B10"/>
    <w:rsid w:val="29B37232"/>
    <w:rsid w:val="2D276E27"/>
    <w:rsid w:val="36E83263"/>
    <w:rsid w:val="3CF32CD5"/>
    <w:rsid w:val="61AA31B2"/>
    <w:rsid w:val="6CF57868"/>
    <w:rsid w:val="7283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2019-07-31T06:06:00Z</dcterms:created>
  <dc:creator>昔曦，惜兮</dc:creator>
  <cp:lastModifiedBy>昔曦，惜兮</cp:lastModifiedBy>
  <dcterms:modified xsi:type="dcterms:W3CDTF">2019-08-12T02:29:54Z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