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713" w:rsidRDefault="00E62EA2" w:rsidP="00871322">
      <w:pPr>
        <w:pStyle w:val="a3"/>
        <w:jc w:val="center"/>
      </w:pPr>
      <w:r w:rsidRPr="00E62EA2">
        <w:t>Tetris</w:t>
      </w:r>
    </w:p>
    <w:p w:rsidR="00E62EA2" w:rsidRDefault="00E62EA2" w:rsidP="00E62EA2">
      <w:pPr>
        <w:pStyle w:val="1"/>
      </w:pPr>
      <w:r>
        <w:rPr>
          <w:rFonts w:hint="eastAsia"/>
        </w:rPr>
        <w:t>G</w:t>
      </w:r>
      <w:r>
        <w:t>roup member</w:t>
      </w:r>
      <w:r>
        <w:rPr>
          <w:rFonts w:hint="eastAsia"/>
        </w:rPr>
        <w:t>:</w:t>
      </w:r>
    </w:p>
    <w:p w:rsidR="00E62EA2" w:rsidRDefault="00E62EA2" w:rsidP="00E62EA2">
      <w:r>
        <w:rPr>
          <w:rFonts w:hint="eastAsia"/>
        </w:rPr>
        <w:t>陳南宏，</w:t>
      </w:r>
      <w:r w:rsidR="00871322">
        <w:rPr>
          <w:rFonts w:hint="eastAsia"/>
        </w:rPr>
        <w:t>李培寗</w:t>
      </w:r>
      <w:r>
        <w:rPr>
          <w:rFonts w:hint="eastAsia"/>
        </w:rPr>
        <w:t>，黃喬苡，藍翊庭</w:t>
      </w:r>
    </w:p>
    <w:p w:rsidR="00E62EA2" w:rsidRDefault="00E62EA2" w:rsidP="00871322">
      <w:pPr>
        <w:pStyle w:val="1"/>
      </w:pPr>
      <w:r>
        <w:t>Descriptio</w:t>
      </w:r>
      <w:r>
        <w:rPr>
          <w:rFonts w:hint="eastAsia"/>
        </w:rPr>
        <w:t>n:</w:t>
      </w:r>
    </w:p>
    <w:p w:rsidR="00E62EA2" w:rsidRDefault="00E62EA2" w:rsidP="00E62EA2">
      <w:proofErr w:type="spellStart"/>
      <w:r w:rsidRPr="00E62EA2">
        <w:t>Tetriminos</w:t>
      </w:r>
      <w:proofErr w:type="spellEnd"/>
      <w:r w:rsidRPr="00E62EA2">
        <w:t xml:space="preserve"> are game pieces shaped like </w:t>
      </w:r>
      <w:proofErr w:type="spellStart"/>
      <w:r w:rsidRPr="00E62EA2">
        <w:t>tetrominoes</w:t>
      </w:r>
      <w:proofErr w:type="spellEnd"/>
      <w:r w:rsidRPr="00E62EA2">
        <w:t xml:space="preserve">, geometric shapes composed of four square blocks each. A random sequence of </w:t>
      </w:r>
      <w:proofErr w:type="spellStart"/>
      <w:r w:rsidRPr="00E62EA2">
        <w:t>Tetriminos</w:t>
      </w:r>
      <w:proofErr w:type="spellEnd"/>
      <w:r w:rsidRPr="00E62EA2">
        <w:t xml:space="preserve"> fall down the playing field (a rectangular vertical shaft, called the "well" or "matrix"). The objective of the game is to manipulate these </w:t>
      </w:r>
      <w:proofErr w:type="spellStart"/>
      <w:r w:rsidRPr="00E62EA2">
        <w:t>Tetriminos</w:t>
      </w:r>
      <w:proofErr w:type="spellEnd"/>
      <w:r w:rsidRPr="00E62EA2">
        <w:t>, by moving each one sideways and rotating it by 90 degree units, with the aim of creating a horizontal line of ten blocks without gaps. When such a line is created, it disappears, and any block above the deleted line will fall.</w:t>
      </w:r>
    </w:p>
    <w:p w:rsidR="00E62EA2" w:rsidRDefault="00E62EA2" w:rsidP="00871322">
      <w:pPr>
        <w:pStyle w:val="1"/>
      </w:pPr>
      <w:r>
        <w:t>Specification:</w:t>
      </w:r>
    </w:p>
    <w:p w:rsidR="00C53FEE" w:rsidRPr="00C53FEE" w:rsidRDefault="00C53FEE" w:rsidP="00C53FEE">
      <w:pPr>
        <w:pStyle w:val="2"/>
      </w:pPr>
      <w:r>
        <w:t>Class Diagram</w:t>
      </w:r>
    </w:p>
    <w:p w:rsidR="00871322" w:rsidRDefault="00871322" w:rsidP="00E62EA2">
      <w:pPr>
        <w:rPr>
          <w:noProof/>
        </w:rPr>
      </w:pPr>
    </w:p>
    <w:p w:rsidR="00C53FEE" w:rsidRDefault="00E62EA2" w:rsidP="00E62EA2">
      <w:r>
        <w:rPr>
          <w:rFonts w:hint="eastAsia"/>
          <w:noProof/>
        </w:rPr>
        <w:drawing>
          <wp:inline distT="0" distB="0" distL="0" distR="0">
            <wp:extent cx="5372100" cy="4092425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3" t="8732" r="24039" b="10679"/>
                    <a:stretch/>
                  </pic:blipFill>
                  <pic:spPr bwMode="auto">
                    <a:xfrm>
                      <a:off x="0" y="0"/>
                      <a:ext cx="5378085" cy="409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FEE" w:rsidRDefault="00C53FEE" w:rsidP="00C53FEE">
      <w:r>
        <w:br w:type="page"/>
      </w:r>
    </w:p>
    <w:p w:rsidR="00C53FEE" w:rsidRDefault="00C53FEE" w:rsidP="00C53FEE">
      <w:pPr>
        <w:pStyle w:val="2"/>
      </w:pPr>
      <w:r>
        <w:lastRenderedPageBreak/>
        <w:t>State Diagram</w:t>
      </w:r>
    </w:p>
    <w:p w:rsidR="004878F4" w:rsidRDefault="004878F4" w:rsidP="00E62EA2">
      <w:r>
        <w:rPr>
          <w:noProof/>
        </w:rPr>
        <w:drawing>
          <wp:inline distT="0" distB="0" distL="0" distR="0">
            <wp:extent cx="5943600" cy="164274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machine Diagram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7E" w:rsidRDefault="0092627E" w:rsidP="00FD59C2">
      <w:pPr>
        <w:pStyle w:val="2"/>
      </w:pPr>
      <w:r>
        <w:t>Object Constraint Language Specification</w:t>
      </w:r>
    </w:p>
    <w:p w:rsidR="001C144A" w:rsidRDefault="001C144A" w:rsidP="00E62EA2">
      <w:r>
        <w:t xml:space="preserve">Context </w:t>
      </w:r>
      <w:proofErr w:type="spellStart"/>
      <w:r>
        <w:t>Borad</w:t>
      </w:r>
      <w:proofErr w:type="spellEnd"/>
      <w:r>
        <w:br/>
      </w:r>
      <w:proofErr w:type="spellStart"/>
      <w:r>
        <w:t>inv</w:t>
      </w:r>
      <w:proofErr w:type="spellEnd"/>
      <w:r>
        <w:t xml:space="preserve">: 0 &lt;= </w:t>
      </w:r>
      <w:proofErr w:type="spellStart"/>
      <w:r>
        <w:t>tetromino.x</w:t>
      </w:r>
      <w:proofErr w:type="spellEnd"/>
      <w:r>
        <w:t xml:space="preserve"> &lt;= </w:t>
      </w:r>
      <w:proofErr w:type="spellStart"/>
      <w:r>
        <w:t>this.width</w:t>
      </w:r>
      <w:proofErr w:type="spellEnd"/>
      <w:r>
        <w:t xml:space="preserve"> – </w:t>
      </w:r>
      <w:proofErr w:type="spellStart"/>
      <w:r>
        <w:t>tetromino.width</w:t>
      </w:r>
      <w:proofErr w:type="spellEnd"/>
      <w:r>
        <w:t xml:space="preserve"> and </w:t>
      </w:r>
      <w:r>
        <w:t xml:space="preserve">0 &lt;= </w:t>
      </w:r>
      <w:proofErr w:type="spellStart"/>
      <w:r>
        <w:t>tetromino.height</w:t>
      </w:r>
      <w:proofErr w:type="spellEnd"/>
      <w:r>
        <w:t xml:space="preserve"> &lt;= </w:t>
      </w:r>
      <w:proofErr w:type="spellStart"/>
      <w:r>
        <w:t>this.y</w:t>
      </w:r>
      <w:proofErr w:type="spellEnd"/>
      <w:r>
        <w:t xml:space="preserve"> – </w:t>
      </w:r>
      <w:proofErr w:type="spellStart"/>
      <w:r>
        <w:t>tetromino.</w:t>
      </w:r>
      <w:r>
        <w:t>he</w:t>
      </w:r>
      <w:r w:rsidR="009A245F">
        <w:t>ight</w:t>
      </w:r>
      <w:proofErr w:type="spellEnd"/>
      <w:r w:rsidR="009A245F">
        <w:br/>
      </w:r>
      <w:r w:rsidR="009A245F">
        <w:br/>
        <w:t xml:space="preserve">Context </w:t>
      </w:r>
      <w:proofErr w:type="spellStart"/>
      <w:r w:rsidR="009A245F">
        <w:t>Borad</w:t>
      </w:r>
      <w:proofErr w:type="spellEnd"/>
      <w:r w:rsidR="009A245F">
        <w:t>::tick()</w:t>
      </w:r>
      <w:r w:rsidR="009A245F">
        <w:br/>
        <w:t>pre</w:t>
      </w:r>
      <w:r>
        <w:t xml:space="preserve">: </w:t>
      </w:r>
      <w:proofErr w:type="spellStart"/>
      <w:r>
        <w:t>this.hasRoomForNewTetromino</w:t>
      </w:r>
      <w:proofErr w:type="spellEnd"/>
      <w:r>
        <w:t>()</w:t>
      </w:r>
      <w:r>
        <w:br/>
        <w:t>post: if (</w:t>
      </w:r>
      <w:proofErr w:type="spellStart"/>
      <w:r>
        <w:t>this.hasNoCollision</w:t>
      </w:r>
      <w:proofErr w:type="spellEnd"/>
      <w:r>
        <w:t>()) {</w:t>
      </w:r>
      <w:r>
        <w:br/>
        <w:t xml:space="preserve">              </w:t>
      </w:r>
      <w:proofErr w:type="spellStart"/>
      <w:r>
        <w:t>tetromino.y</w:t>
      </w:r>
      <w:proofErr w:type="spellEnd"/>
      <w:r>
        <w:t xml:space="preserve"> = </w:t>
      </w:r>
      <w:proofErr w:type="spellStart"/>
      <w:r>
        <w:t>tetromino.y</w:t>
      </w:r>
      <w:r>
        <w:t>@pre</w:t>
      </w:r>
      <w:proofErr w:type="spellEnd"/>
      <w:r>
        <w:t xml:space="preserve"> + 1;</w:t>
      </w:r>
      <w:r>
        <w:br/>
        <w:t xml:space="preserve">          } else {</w:t>
      </w:r>
      <w:r>
        <w:br/>
        <w:t xml:space="preserve">              </w:t>
      </w:r>
      <w:proofErr w:type="spellStart"/>
      <w:r>
        <w:t>this.hasFallingPiece</w:t>
      </w:r>
      <w:proofErr w:type="spellEnd"/>
      <w:r>
        <w:t>();</w:t>
      </w:r>
      <w:r>
        <w:br/>
        <w:t xml:space="preserve">          }</w:t>
      </w:r>
      <w:r>
        <w:br/>
      </w:r>
      <w:r>
        <w:br/>
        <w:t xml:space="preserve">Context </w:t>
      </w:r>
      <w:proofErr w:type="spellStart"/>
      <w:r>
        <w:t>Borad</w:t>
      </w:r>
      <w:proofErr w:type="spellEnd"/>
      <w:r>
        <w:t>::</w:t>
      </w:r>
      <w:proofErr w:type="spellStart"/>
      <w:r>
        <w:t>moveLeft</w:t>
      </w:r>
      <w:proofErr w:type="spellEnd"/>
      <w:r>
        <w:t>()</w:t>
      </w:r>
      <w:r>
        <w:br/>
        <w:t xml:space="preserve">pre : </w:t>
      </w:r>
      <w:proofErr w:type="spellStart"/>
      <w:r>
        <w:t>tetromino.x</w:t>
      </w:r>
      <w:proofErr w:type="spellEnd"/>
      <w:r>
        <w:t xml:space="preserve"> &gt; 0</w:t>
      </w:r>
      <w:r>
        <w:br/>
        <w:t xml:space="preserve">post </w:t>
      </w:r>
      <w:proofErr w:type="spellStart"/>
      <w:r>
        <w:t>tetromino.x</w:t>
      </w:r>
      <w:proofErr w:type="spellEnd"/>
      <w:r>
        <w:t xml:space="preserve"> = </w:t>
      </w:r>
      <w:proofErr w:type="spellStart"/>
      <w:r>
        <w:t>tetromino.x</w:t>
      </w:r>
      <w:r>
        <w:t>@pre</w:t>
      </w:r>
      <w:proofErr w:type="spellEnd"/>
      <w:r>
        <w:t xml:space="preserve"> – 1;</w:t>
      </w:r>
      <w:r>
        <w:br/>
      </w:r>
      <w:r>
        <w:br/>
      </w:r>
      <w:r>
        <w:t xml:space="preserve">Context </w:t>
      </w:r>
      <w:proofErr w:type="spellStart"/>
      <w:r>
        <w:t>Borad</w:t>
      </w:r>
      <w:proofErr w:type="spellEnd"/>
      <w:r>
        <w:t>::</w:t>
      </w:r>
      <w:proofErr w:type="spellStart"/>
      <w:r>
        <w:t>move</w:t>
      </w:r>
      <w:r w:rsidR="009A245F">
        <w:t>Right</w:t>
      </w:r>
      <w:proofErr w:type="spellEnd"/>
      <w:r w:rsidR="009A245F">
        <w:t>()</w:t>
      </w:r>
      <w:r w:rsidR="009A245F">
        <w:br/>
        <w:t>pre</w:t>
      </w:r>
      <w:r>
        <w:t xml:space="preserve">: </w:t>
      </w:r>
      <w:proofErr w:type="spellStart"/>
      <w:r>
        <w:t>tetromino.x</w:t>
      </w:r>
      <w:proofErr w:type="spellEnd"/>
      <w:r>
        <w:t xml:space="preserve"> &lt; </w:t>
      </w:r>
      <w:proofErr w:type="spellStart"/>
      <w:r>
        <w:t>this.width</w:t>
      </w:r>
      <w:proofErr w:type="spellEnd"/>
      <w:r>
        <w:t xml:space="preserve"> – </w:t>
      </w:r>
      <w:proofErr w:type="spellStart"/>
      <w:r>
        <w:t>tetromino</w:t>
      </w:r>
      <w:r>
        <w:t>.width</w:t>
      </w:r>
      <w:proofErr w:type="spellEnd"/>
      <w:r>
        <w:br/>
        <w:t xml:space="preserve">post </w:t>
      </w:r>
      <w:proofErr w:type="spellStart"/>
      <w:r>
        <w:t>tetromino.x</w:t>
      </w:r>
      <w:proofErr w:type="spellEnd"/>
      <w:r>
        <w:t xml:space="preserve"> = </w:t>
      </w:r>
      <w:proofErr w:type="spellStart"/>
      <w:r>
        <w:t>tetromino.x@pre</w:t>
      </w:r>
      <w:proofErr w:type="spellEnd"/>
      <w:r>
        <w:t xml:space="preserve"> </w:t>
      </w:r>
      <w:r>
        <w:t>+</w:t>
      </w:r>
      <w:r>
        <w:t xml:space="preserve"> 1;</w:t>
      </w:r>
      <w:r>
        <w:br/>
      </w:r>
      <w:r>
        <w:br/>
      </w:r>
      <w:r>
        <w:t xml:space="preserve">Context </w:t>
      </w:r>
      <w:proofErr w:type="spellStart"/>
      <w:r>
        <w:t>Borad</w:t>
      </w:r>
      <w:proofErr w:type="spellEnd"/>
      <w:r>
        <w:t>::</w:t>
      </w:r>
      <w:proofErr w:type="spellStart"/>
      <w:r>
        <w:t>move</w:t>
      </w:r>
      <w:r>
        <w:t>Down</w:t>
      </w:r>
      <w:proofErr w:type="spellEnd"/>
      <w:r w:rsidR="009A245F">
        <w:t>()</w:t>
      </w:r>
      <w:r w:rsidR="009A245F">
        <w:br/>
        <w:t>pre</w:t>
      </w:r>
      <w:r>
        <w:t xml:space="preserve">: </w:t>
      </w:r>
      <w:proofErr w:type="spellStart"/>
      <w:r>
        <w:t>tetromino.</w:t>
      </w:r>
      <w:r>
        <w:t>y</w:t>
      </w:r>
      <w:proofErr w:type="spellEnd"/>
      <w:r>
        <w:t xml:space="preserve"> &lt; </w:t>
      </w:r>
      <w:proofErr w:type="spellStart"/>
      <w:r>
        <w:t>this</w:t>
      </w:r>
      <w:r>
        <w:t>.</w:t>
      </w:r>
      <w:r>
        <w:t>height</w:t>
      </w:r>
      <w:proofErr w:type="spellEnd"/>
      <w:r>
        <w:t xml:space="preserve"> – </w:t>
      </w:r>
      <w:proofErr w:type="spellStart"/>
      <w:r>
        <w:t>tetromino.</w:t>
      </w:r>
      <w:r>
        <w:t>height</w:t>
      </w:r>
      <w:proofErr w:type="spellEnd"/>
      <w:r>
        <w:t xml:space="preserve"> and </w:t>
      </w:r>
      <w:proofErr w:type="spellStart"/>
      <w:r>
        <w:t>this.hasNoCollision</w:t>
      </w:r>
      <w:proofErr w:type="spellEnd"/>
      <w:r>
        <w:t>();</w:t>
      </w:r>
      <w:r>
        <w:br/>
        <w:t xml:space="preserve">post </w:t>
      </w:r>
      <w:proofErr w:type="spellStart"/>
      <w:r>
        <w:t>tetromino.y</w:t>
      </w:r>
      <w:proofErr w:type="spellEnd"/>
      <w:r>
        <w:t xml:space="preserve"> = </w:t>
      </w:r>
      <w:proofErr w:type="spellStart"/>
      <w:r>
        <w:t>tetromino.y</w:t>
      </w:r>
      <w:r>
        <w:t>@pre</w:t>
      </w:r>
      <w:proofErr w:type="spellEnd"/>
      <w:r>
        <w:t xml:space="preserve"> + 1;</w:t>
      </w:r>
      <w:r w:rsidR="009A245F">
        <w:br/>
      </w:r>
      <w:r w:rsidR="009A245F">
        <w:br/>
        <w:t>Context Board::drop()</w:t>
      </w:r>
      <w:r w:rsidR="009A245F">
        <w:br/>
        <w:t xml:space="preserve">pre: </w:t>
      </w:r>
      <w:proofErr w:type="spellStart"/>
      <w:r w:rsidR="009A245F">
        <w:t>this.hasRoomForNewTetromino</w:t>
      </w:r>
      <w:proofErr w:type="spellEnd"/>
      <w:r w:rsidR="009A245F">
        <w:t>() and !</w:t>
      </w:r>
      <w:proofErr w:type="spellStart"/>
      <w:r w:rsidR="009A245F">
        <w:t>this.hasFallingPiece</w:t>
      </w:r>
      <w:proofErr w:type="spellEnd"/>
      <w:r w:rsidR="009A245F">
        <w:t>();</w:t>
      </w:r>
      <w:r w:rsidR="009A245F">
        <w:br/>
        <w:t xml:space="preserve">post: </w:t>
      </w:r>
      <w:proofErr w:type="spellStart"/>
      <w:r w:rsidR="009A245F">
        <w:t>this.tetromino</w:t>
      </w:r>
      <w:proofErr w:type="spellEnd"/>
      <w:r w:rsidR="009A245F">
        <w:t xml:space="preserve"> = new Tetromino();</w:t>
      </w:r>
      <w:bookmarkStart w:id="0" w:name="_GoBack"/>
      <w:bookmarkEnd w:id="0"/>
    </w:p>
    <w:p w:rsidR="00871322" w:rsidRDefault="00871322" w:rsidP="00871322">
      <w:pPr>
        <w:pStyle w:val="1"/>
      </w:pPr>
      <w:r>
        <w:t>Work distribution:</w:t>
      </w:r>
    </w:p>
    <w:p w:rsidR="00871322" w:rsidRDefault="00871322" w:rsidP="00871322">
      <w:r>
        <w:rPr>
          <w:rFonts w:hint="eastAsia"/>
        </w:rPr>
        <w:t>李培寗，藍翊庭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 xml:space="preserve">UI  </w:t>
      </w:r>
      <w:r>
        <w:t>and</w:t>
      </w:r>
      <w:proofErr w:type="gramEnd"/>
      <w:r>
        <w:t xml:space="preserve"> </w:t>
      </w:r>
      <w:proofErr w:type="spellStart"/>
      <w:r>
        <w:t>ScoreCounter</w:t>
      </w:r>
      <w:proofErr w:type="spellEnd"/>
    </w:p>
    <w:p w:rsidR="00871322" w:rsidRPr="00871322" w:rsidRDefault="00871322" w:rsidP="00871322">
      <w:r>
        <w:rPr>
          <w:rFonts w:hint="eastAsia"/>
        </w:rPr>
        <w:t>黃喬</w:t>
      </w:r>
      <w:proofErr w:type="gramStart"/>
      <w:r>
        <w:rPr>
          <w:rFonts w:hint="eastAsia"/>
        </w:rPr>
        <w:t>苡</w:t>
      </w:r>
      <w:proofErr w:type="gramEnd"/>
      <w:r>
        <w:rPr>
          <w:rFonts w:hint="eastAsia"/>
        </w:rPr>
        <w:t>，陳南宏</w:t>
      </w:r>
      <w:r>
        <w:rPr>
          <w:rFonts w:hint="eastAsia"/>
        </w:rPr>
        <w:t xml:space="preserve">: </w:t>
      </w:r>
      <w:proofErr w:type="spellStart"/>
      <w:r>
        <w:t>GameController</w:t>
      </w:r>
      <w:proofErr w:type="spellEnd"/>
      <w:r>
        <w:t>, Board, and Piece</w:t>
      </w:r>
    </w:p>
    <w:sectPr w:rsidR="00871322" w:rsidRPr="00871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EA2"/>
    <w:rsid w:val="00005CCB"/>
    <w:rsid w:val="001C144A"/>
    <w:rsid w:val="004878F4"/>
    <w:rsid w:val="006E260E"/>
    <w:rsid w:val="00871322"/>
    <w:rsid w:val="0092627E"/>
    <w:rsid w:val="009A245F"/>
    <w:rsid w:val="00A63631"/>
    <w:rsid w:val="00C53FEE"/>
    <w:rsid w:val="00CF5E21"/>
    <w:rsid w:val="00E62EA2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E151A-0977-4F53-AED0-CBFE97F7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2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3F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62E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713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71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標題 2 字元"/>
    <w:basedOn w:val="a0"/>
    <w:link w:val="2"/>
    <w:uiPriority w:val="9"/>
    <w:rsid w:val="00C53F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Yi-Tin Lan</dc:creator>
  <cp:keywords/>
  <dc:description/>
  <cp:lastModifiedBy>Yi-Tin Lan</cp:lastModifiedBy>
  <cp:revision>11</cp:revision>
  <cp:lastPrinted>2013-12-31T00:49:00Z</cp:lastPrinted>
  <dcterms:created xsi:type="dcterms:W3CDTF">2013-12-23T14:51:00Z</dcterms:created>
  <dcterms:modified xsi:type="dcterms:W3CDTF">2013-12-31T01:04:00Z</dcterms:modified>
</cp:coreProperties>
</file>