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3E3C0BD4" w:rsidR="005F3FF0" w:rsidRDefault="00EC646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626302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F48478" w14:textId="55B70F5F" w:rsidR="00B25A32" w:rsidRPr="000D6859" w:rsidRDefault="005F3FF0" w:rsidP="005F3FF0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52D8D979" w14:textId="77777777" w:rsidR="00D87979" w:rsidRDefault="000D6859" w:rsidP="000D6859">
      <w:pPr>
        <w:pStyle w:val="a3"/>
        <w:ind w:firstLineChars="100" w:firstLine="2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카운터는 계수기로,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고정된 순환 회로를 통해 클럭 펄스의 개수를 처리하기 위한 논리회로이다.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즉,</w:t>
      </w:r>
      <w:r>
        <w:rPr>
          <w:rFonts w:asciiTheme="minorHAnsi" w:eastAsiaTheme="minorEastAsia" w:hAnsiTheme="minorHAnsi"/>
        </w:rPr>
        <w:t xml:space="preserve"> </w:t>
      </w:r>
      <w:proofErr w:type="spellStart"/>
      <w:r>
        <w:rPr>
          <w:rFonts w:asciiTheme="minorHAnsi" w:eastAsiaTheme="minorEastAsia" w:hAnsiTheme="minorHAnsi" w:hint="eastAsia"/>
        </w:rPr>
        <w:t>클록의</w:t>
      </w:r>
      <w:proofErr w:type="spellEnd"/>
      <w:r>
        <w:rPr>
          <w:rFonts w:asciiTheme="minorHAnsi" w:eastAsiaTheme="minorEastAsia" w:hAnsiTheme="minorHAnsi" w:hint="eastAsia"/>
        </w:rPr>
        <w:t xml:space="preserve"> 펄스 </w:t>
      </w:r>
      <w:proofErr w:type="spellStart"/>
      <w:r>
        <w:rPr>
          <w:rFonts w:asciiTheme="minorHAnsi" w:eastAsiaTheme="minorEastAsia" w:hAnsiTheme="minorHAnsi" w:hint="eastAsia"/>
        </w:rPr>
        <w:t>엣지에</w:t>
      </w:r>
      <w:proofErr w:type="spellEnd"/>
      <w:r>
        <w:rPr>
          <w:rFonts w:asciiTheme="minorHAnsi" w:eastAsiaTheme="minorEastAsia" w:hAnsiTheme="minorHAnsi" w:hint="eastAsia"/>
        </w:rPr>
        <w:t xml:space="preserve"> 따라 </w:t>
      </w:r>
      <w:proofErr w:type="spellStart"/>
      <w:r>
        <w:rPr>
          <w:rFonts w:asciiTheme="minorHAnsi" w:eastAsiaTheme="minorEastAsia" w:hAnsiTheme="minorHAnsi" w:hint="eastAsia"/>
        </w:rPr>
        <w:t>플립플롭들에</w:t>
      </w:r>
      <w:proofErr w:type="spellEnd"/>
      <w:r>
        <w:rPr>
          <w:rFonts w:asciiTheme="minorHAnsi" w:eastAsiaTheme="minorEastAsia" w:hAnsiTheme="minorHAnsi" w:hint="eastAsia"/>
        </w:rPr>
        <w:t xml:space="preserve"> 의해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>진수의 숫자가 하나씩 증가하는 회로이다.</w:t>
      </w:r>
      <w:r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계수기가 계수한 이진수나 이진화 십진수가 </w:t>
      </w:r>
      <w:proofErr w:type="spellStart"/>
      <w:r w:rsidR="00D87979">
        <w:rPr>
          <w:rFonts w:asciiTheme="minorHAnsi" w:eastAsiaTheme="minorEastAsia" w:hAnsiTheme="minorHAnsi" w:hint="eastAsia"/>
        </w:rPr>
        <w:t>디코더를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통해서 </w:t>
      </w:r>
      <w:r w:rsidR="00D87979">
        <w:rPr>
          <w:rFonts w:asciiTheme="minorHAnsi" w:eastAsiaTheme="minorEastAsia" w:hAnsiTheme="minorHAnsi"/>
        </w:rPr>
        <w:t>7</w:t>
      </w:r>
      <w:r w:rsidR="00D87979">
        <w:rPr>
          <w:rFonts w:asciiTheme="minorHAnsi" w:eastAsiaTheme="minorEastAsia" w:hAnsiTheme="minorHAnsi" w:hint="eastAsia"/>
        </w:rPr>
        <w:t xml:space="preserve"> 세그먼트 발광 다이오드에 표시되는 숫자로 변환하여 인간이 알아볼 수 있는 정보가 된다.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>수성진동자를 이용한 발진 회로를 통해 만들어진 높은 주파수의 전기신호를 낮은 주파수의 신호로 변환하기 위해서도 사용된다.</w:t>
      </w:r>
      <w:r w:rsidR="00D87979">
        <w:rPr>
          <w:rFonts w:asciiTheme="minorHAnsi" w:eastAsiaTheme="minorEastAsia" w:hAnsiTheme="minorHAnsi"/>
        </w:rPr>
        <w:t xml:space="preserve"> </w:t>
      </w:r>
    </w:p>
    <w:p w14:paraId="62658A40" w14:textId="18E98D27" w:rsidR="000D6859" w:rsidRDefault="000D6859" w:rsidP="00D87979">
      <w:pPr>
        <w:pStyle w:val="a3"/>
        <w:ind w:firstLineChars="100" w:firstLine="20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카운터에는 크게 비동기식 카운터와 동기식 카운터가 있다.</w:t>
      </w:r>
      <w:r>
        <w:rPr>
          <w:rFonts w:asciiTheme="minorHAnsi" w:eastAsiaTheme="minorEastAsia" w:hAnsiTheme="minorHAnsi"/>
        </w:rPr>
        <w:t xml:space="preserve"> </w:t>
      </w:r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43F63A0C" w:rsidR="005A1DE4" w:rsidRPr="00AA0766" w:rsidRDefault="00626302" w:rsidP="00282810">
      <w:pPr>
        <w:pStyle w:val="a3"/>
        <w:ind w:firstLineChars="100" w:firstLine="180"/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D</w:t>
      </w:r>
      <w:r>
        <w:rPr>
          <w:rFonts w:asciiTheme="majorHAnsi" w:eastAsiaTheme="majorHAnsi" w:hAnsiTheme="majorHAnsi"/>
          <w:sz w:val="18"/>
          <w:szCs w:val="18"/>
        </w:rPr>
        <w:t>ecade Counter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는 </w:t>
      </w:r>
      <w:r w:rsidR="00AF081B">
        <w:rPr>
          <w:rFonts w:asciiTheme="majorHAnsi" w:eastAsiaTheme="majorHAnsi" w:hAnsiTheme="majorHAnsi"/>
          <w:sz w:val="18"/>
          <w:szCs w:val="18"/>
        </w:rPr>
        <w:t>0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에서 </w:t>
      </w:r>
      <w:r w:rsidR="00AF081B">
        <w:rPr>
          <w:rFonts w:asciiTheme="majorHAnsi" w:eastAsiaTheme="majorHAnsi" w:hAnsiTheme="majorHAnsi"/>
          <w:sz w:val="18"/>
          <w:szCs w:val="18"/>
        </w:rPr>
        <w:t>9</w:t>
      </w:r>
      <w:r w:rsidR="00AF081B">
        <w:rPr>
          <w:rFonts w:asciiTheme="majorHAnsi" w:eastAsiaTheme="majorHAnsi" w:hAnsiTheme="majorHAnsi" w:hint="eastAsia"/>
          <w:sz w:val="18"/>
          <w:szCs w:val="18"/>
        </w:rPr>
        <w:t>까지의 카운트를 반복한다.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4bit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이진수가 제공하는 </w:t>
      </w:r>
      <w:r w:rsidR="00AF081B">
        <w:rPr>
          <w:rFonts w:asciiTheme="majorHAnsi" w:eastAsiaTheme="majorHAnsi" w:hAnsiTheme="majorHAnsi"/>
          <w:sz w:val="18"/>
          <w:szCs w:val="18"/>
        </w:rPr>
        <w:t>16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개의 상태 중에서 </w:t>
      </w:r>
      <w:r w:rsidR="00AF081B">
        <w:rPr>
          <w:rFonts w:asciiTheme="majorHAnsi" w:eastAsiaTheme="majorHAnsi" w:hAnsiTheme="majorHAnsi"/>
          <w:sz w:val="18"/>
          <w:szCs w:val="18"/>
        </w:rPr>
        <w:t>10</w:t>
      </w:r>
      <w:r w:rsidR="00AF081B">
        <w:rPr>
          <w:rFonts w:asciiTheme="majorHAnsi" w:eastAsiaTheme="majorHAnsi" w:hAnsiTheme="majorHAnsi" w:hint="eastAsia"/>
          <w:sz w:val="18"/>
          <w:szCs w:val="18"/>
        </w:rPr>
        <w:t>개의 상태만을 사용하며,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카운터 출력이 목표로 하는 최고 카운트 </w:t>
      </w:r>
      <w:r w:rsidR="00AF081B">
        <w:rPr>
          <w:rFonts w:asciiTheme="majorHAnsi" w:eastAsiaTheme="majorHAnsi" w:hAnsiTheme="majorHAnsi"/>
          <w:sz w:val="18"/>
          <w:szCs w:val="18"/>
        </w:rPr>
        <w:t>+1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에 도달한 순간을 포착하여 모든 값을 </w:t>
      </w:r>
      <w:r w:rsidR="00AF081B">
        <w:rPr>
          <w:rFonts w:asciiTheme="majorHAnsi" w:eastAsiaTheme="majorHAnsi" w:hAnsiTheme="majorHAnsi"/>
          <w:sz w:val="18"/>
          <w:szCs w:val="18"/>
        </w:rPr>
        <w:t>0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으로 </w:t>
      </w:r>
      <w:r w:rsidR="00AF081B">
        <w:rPr>
          <w:rFonts w:asciiTheme="majorHAnsi" w:eastAsiaTheme="majorHAnsi" w:hAnsiTheme="majorHAnsi"/>
          <w:sz w:val="18"/>
          <w:szCs w:val="18"/>
        </w:rPr>
        <w:t>clear</w:t>
      </w:r>
      <w:r w:rsidR="00AF081B">
        <w:rPr>
          <w:rFonts w:asciiTheme="majorHAnsi" w:eastAsiaTheme="majorHAnsi" w:hAnsiTheme="majorHAnsi" w:hint="eastAsia"/>
          <w:sz w:val="18"/>
          <w:szCs w:val="18"/>
        </w:rPr>
        <w:t>한다.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이는 비동기 </w:t>
      </w:r>
      <w:r w:rsidR="00AF081B">
        <w:rPr>
          <w:rFonts w:asciiTheme="majorHAnsi" w:eastAsiaTheme="majorHAnsi" w:hAnsiTheme="majorHAnsi"/>
          <w:sz w:val="18"/>
          <w:szCs w:val="18"/>
        </w:rPr>
        <w:t>10</w:t>
      </w:r>
      <w:r w:rsidR="00AF081B">
        <w:rPr>
          <w:rFonts w:asciiTheme="majorHAnsi" w:eastAsiaTheme="majorHAnsi" w:hAnsiTheme="majorHAnsi" w:hint="eastAsia"/>
          <w:sz w:val="18"/>
          <w:szCs w:val="18"/>
        </w:rPr>
        <w:t>진 카운터로도 불리며,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BCD </w:t>
      </w:r>
      <w:r w:rsidR="00AF081B">
        <w:rPr>
          <w:rFonts w:asciiTheme="majorHAnsi" w:eastAsiaTheme="majorHAnsi" w:hAnsiTheme="majorHAnsi" w:hint="eastAsia"/>
          <w:sz w:val="18"/>
          <w:szCs w:val="18"/>
        </w:rPr>
        <w:t>카운터라고 불린다.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이는 </w:t>
      </w:r>
      <w:proofErr w:type="spellStart"/>
      <w:r w:rsidR="00AF081B">
        <w:rPr>
          <w:rFonts w:asciiTheme="majorHAnsi" w:eastAsiaTheme="majorHAnsi" w:hAnsiTheme="majorHAnsi"/>
          <w:sz w:val="18"/>
          <w:szCs w:val="18"/>
        </w:rPr>
        <w:t>Q</w:t>
      </w:r>
      <w:r w:rsidR="00AF081B">
        <w:rPr>
          <w:rFonts w:asciiTheme="majorHAnsi" w:eastAsiaTheme="majorHAnsi" w:hAnsiTheme="majorHAnsi" w:hint="eastAsia"/>
          <w:sz w:val="18"/>
          <w:szCs w:val="18"/>
        </w:rPr>
        <w:t>b</w:t>
      </w:r>
      <w:proofErr w:type="spellEnd"/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와 </w:t>
      </w:r>
      <w:proofErr w:type="spellStart"/>
      <w:r w:rsidR="00AF081B">
        <w:rPr>
          <w:rFonts w:asciiTheme="majorHAnsi" w:eastAsiaTheme="majorHAnsi" w:hAnsiTheme="majorHAnsi"/>
          <w:sz w:val="18"/>
          <w:szCs w:val="18"/>
        </w:rPr>
        <w:t>Qd</w:t>
      </w:r>
      <w:proofErr w:type="spellEnd"/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를 출력을 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NAND </w:t>
      </w:r>
      <w:r w:rsidR="00AF081B">
        <w:rPr>
          <w:rFonts w:asciiTheme="majorHAnsi" w:eastAsiaTheme="majorHAnsi" w:hAnsiTheme="majorHAnsi" w:hint="eastAsia"/>
          <w:sz w:val="18"/>
          <w:szCs w:val="18"/>
        </w:rPr>
        <w:t>게이트로 결합하고,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그 출력을 모든 </w:t>
      </w:r>
      <w:proofErr w:type="spellStart"/>
      <w:r w:rsidR="00AF081B">
        <w:rPr>
          <w:rFonts w:asciiTheme="majorHAnsi" w:eastAsiaTheme="majorHAnsi" w:hAnsiTheme="majorHAnsi" w:hint="eastAsia"/>
          <w:sz w:val="18"/>
          <w:szCs w:val="18"/>
        </w:rPr>
        <w:t>플립플롭이</w:t>
      </w:r>
      <w:proofErr w:type="spellEnd"/>
      <w:r w:rsidR="00AF081B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clear </w:t>
      </w:r>
      <w:r w:rsidR="00AF081B">
        <w:rPr>
          <w:rFonts w:asciiTheme="majorHAnsi" w:eastAsiaTheme="majorHAnsi" w:hAnsiTheme="majorHAnsi" w:hint="eastAsia"/>
          <w:sz w:val="18"/>
          <w:szCs w:val="18"/>
        </w:rPr>
        <w:t>입력에 연결한다.</w:t>
      </w:r>
      <w:r w:rsidR="00AF081B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7481E66" w14:textId="77777777" w:rsidR="00D87979" w:rsidRDefault="00966E82" w:rsidP="00D87979">
      <w:pPr>
        <w:pStyle w:val="a3"/>
        <w:ind w:firstLineChars="100" w:firstLine="180"/>
        <w:rPr>
          <w:rFonts w:asciiTheme="minorHAnsi" w:eastAsiaTheme="minorEastAsia" w:hAnsiTheme="minorHAnsi" w:hint="eastAsia"/>
        </w:rPr>
      </w:pPr>
      <w:r>
        <w:rPr>
          <w:rFonts w:asciiTheme="majorHAnsi" w:eastAsiaTheme="majorHAnsi" w:hAnsiTheme="majorHAnsi"/>
          <w:sz w:val="18"/>
          <w:szCs w:val="18"/>
        </w:rPr>
        <w:lastRenderedPageBreak/>
        <w:t xml:space="preserve"> </w:t>
      </w:r>
      <w:r w:rsidR="00D87979">
        <w:rPr>
          <w:rFonts w:asciiTheme="minorHAnsi" w:eastAsiaTheme="minorEastAsia" w:hAnsiTheme="minorHAnsi" w:hint="eastAsia"/>
        </w:rPr>
        <w:t>비동기식 카운터(리플 카운터)는 공통의 기준 클럭을 사용하지 않고,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카운터 내의 </w:t>
      </w:r>
      <w:proofErr w:type="spellStart"/>
      <w:r w:rsidR="00D87979">
        <w:rPr>
          <w:rFonts w:asciiTheme="minorHAnsi" w:eastAsiaTheme="minorEastAsia" w:hAnsiTheme="minorHAnsi" w:hint="eastAsia"/>
        </w:rPr>
        <w:t>플립플롭은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동시에 상태를 변경하지 않는 카운터이다.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이는 </w:t>
      </w:r>
      <w:r w:rsidR="00D87979">
        <w:rPr>
          <w:rFonts w:asciiTheme="minorHAnsi" w:eastAsiaTheme="minorEastAsia" w:hAnsiTheme="minorHAnsi"/>
        </w:rPr>
        <w:t>JK</w:t>
      </w:r>
      <w:r w:rsidR="00D87979">
        <w:rPr>
          <w:rFonts w:asciiTheme="minorHAnsi" w:eastAsiaTheme="minorEastAsia" w:hAnsiTheme="minorHAnsi" w:hint="eastAsia"/>
        </w:rPr>
        <w:t xml:space="preserve"> </w:t>
      </w:r>
      <w:proofErr w:type="spellStart"/>
      <w:r w:rsidR="00D87979">
        <w:rPr>
          <w:rFonts w:asciiTheme="minorHAnsi" w:eastAsiaTheme="minorEastAsia" w:hAnsiTheme="minorHAnsi" w:hint="eastAsia"/>
        </w:rPr>
        <w:t>플립플롭을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일렬로 연결하거나,</w:t>
      </w:r>
      <w:r w:rsidR="00D87979">
        <w:rPr>
          <w:rFonts w:asciiTheme="minorHAnsi" w:eastAsiaTheme="minorEastAsia" w:hAnsiTheme="minorHAnsi"/>
        </w:rPr>
        <w:t xml:space="preserve"> T </w:t>
      </w:r>
      <w:proofErr w:type="spellStart"/>
      <w:r w:rsidR="00D87979">
        <w:rPr>
          <w:rFonts w:asciiTheme="minorHAnsi" w:eastAsiaTheme="minorEastAsia" w:hAnsiTheme="minorHAnsi" w:hint="eastAsia"/>
        </w:rPr>
        <w:t>플립플롭을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일렬로 연결하여 </w:t>
      </w:r>
      <w:r w:rsidR="00D87979">
        <w:rPr>
          <w:rFonts w:asciiTheme="minorHAnsi" w:eastAsiaTheme="minorEastAsia" w:hAnsiTheme="minorHAnsi"/>
        </w:rPr>
        <w:t xml:space="preserve">Toggle </w:t>
      </w:r>
      <w:r w:rsidR="00D87979">
        <w:rPr>
          <w:rFonts w:asciiTheme="minorHAnsi" w:eastAsiaTheme="minorEastAsia" w:hAnsiTheme="minorHAnsi" w:hint="eastAsia"/>
        </w:rPr>
        <w:t>기능을 활용하여 구성한다.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>비동기 회로는 하나의 공통 클럭 신호에 동기화되지 않고 각 소자가 개별적으로 변화한다.</w:t>
      </w:r>
      <w:r w:rsidR="00D87979">
        <w:rPr>
          <w:rFonts w:asciiTheme="minorHAnsi" w:eastAsiaTheme="minorEastAsia" w:hAnsiTheme="minorHAnsi"/>
        </w:rPr>
        <w:t xml:space="preserve"> </w:t>
      </w:r>
      <w:r w:rsidR="00D87979">
        <w:rPr>
          <w:rFonts w:asciiTheme="minorHAnsi" w:eastAsiaTheme="minorEastAsia" w:hAnsiTheme="minorHAnsi" w:hint="eastAsia"/>
        </w:rPr>
        <w:t xml:space="preserve">따라서 이전의 </w:t>
      </w:r>
      <w:proofErr w:type="spellStart"/>
      <w:r w:rsidR="00D87979">
        <w:rPr>
          <w:rFonts w:asciiTheme="minorHAnsi" w:eastAsiaTheme="minorEastAsia" w:hAnsiTheme="minorHAnsi" w:hint="eastAsia"/>
        </w:rPr>
        <w:t>플립플롭의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출력에 의해 다음 </w:t>
      </w:r>
      <w:proofErr w:type="spellStart"/>
      <w:r w:rsidR="00D87979">
        <w:rPr>
          <w:rFonts w:asciiTheme="minorHAnsi" w:eastAsiaTheme="minorEastAsia" w:hAnsiTheme="minorHAnsi" w:hint="eastAsia"/>
        </w:rPr>
        <w:t>플립플롭이</w:t>
      </w:r>
      <w:proofErr w:type="spellEnd"/>
      <w:r w:rsidR="00D87979">
        <w:rPr>
          <w:rFonts w:asciiTheme="minorHAnsi" w:eastAsiaTheme="minorEastAsia" w:hAnsiTheme="minorHAnsi" w:hint="eastAsia"/>
        </w:rPr>
        <w:t xml:space="preserve"> 동작하기 때문에 전달 지연시간이 발생하여 카운트 속도가 느리다.</w:t>
      </w:r>
    </w:p>
    <w:p w14:paraId="04C3047A" w14:textId="7917E6B2" w:rsidR="00D87979" w:rsidRPr="00966E82" w:rsidRDefault="00D87979" w:rsidP="00D87979">
      <w:pPr>
        <w:pStyle w:val="a3"/>
        <w:ind w:firstLineChars="100" w:firstLine="200"/>
        <w:rPr>
          <w:rFonts w:asciiTheme="minorHAnsi" w:eastAsiaTheme="minorHAnsi" w:hAnsiTheme="minorHAnsi" w:hint="eastAsia"/>
        </w:rPr>
      </w:pPr>
      <w:r>
        <w:rPr>
          <w:rFonts w:asciiTheme="minorHAnsi" w:eastAsiaTheme="minorEastAsia" w:hAnsiTheme="minorHAnsi" w:hint="eastAsia"/>
        </w:rPr>
        <w:t xml:space="preserve">동기식 카운터는 모든 </w:t>
      </w:r>
      <w:proofErr w:type="spellStart"/>
      <w:r>
        <w:rPr>
          <w:rFonts w:asciiTheme="minorHAnsi" w:eastAsiaTheme="minorEastAsia" w:hAnsiTheme="minorHAnsi" w:hint="eastAsia"/>
        </w:rPr>
        <w:t>플립플롭에</w:t>
      </w:r>
      <w:proofErr w:type="spellEnd"/>
      <w:r>
        <w:rPr>
          <w:rFonts w:asciiTheme="minorHAnsi" w:eastAsiaTheme="minorEastAsia" w:hAnsiTheme="minorHAnsi" w:hint="eastAsia"/>
        </w:rPr>
        <w:t xml:space="preserve"> 공통으로 클럭이 인가되어,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동시에 상태가 변하게 된다.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따라서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비동기식에 비해 카운트 속도가 빠르다.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 w:hint="eastAsia"/>
        </w:rPr>
        <w:t>디지털 시계 또는 주파수 계수기에 사용된다.</w:t>
      </w:r>
      <w:r>
        <w:rPr>
          <w:rFonts w:asciiTheme="minorHAnsi" w:eastAsiaTheme="minorEastAsia" w:hAnsiTheme="minorHAnsi"/>
        </w:rPr>
        <w:t xml:space="preserve">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 xml:space="preserve">비트 동기식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>진 카운터,</w:t>
      </w:r>
      <w:r>
        <w:rPr>
          <w:rFonts w:asciiTheme="minorHAnsi" w:eastAsiaTheme="minorEastAsia" w:hAnsiTheme="minorHAnsi"/>
        </w:rPr>
        <w:t xml:space="preserve"> 4</w:t>
      </w:r>
      <w:r>
        <w:rPr>
          <w:rFonts w:asciiTheme="minorHAnsi" w:eastAsiaTheme="minorEastAsia" w:hAnsiTheme="minorHAnsi" w:hint="eastAsia"/>
        </w:rPr>
        <w:t xml:space="preserve">비트 동기식 </w:t>
      </w:r>
      <w:r>
        <w:rPr>
          <w:rFonts w:asciiTheme="minorHAnsi" w:eastAsiaTheme="minorEastAsia" w:hAnsiTheme="minorHAnsi"/>
        </w:rPr>
        <w:t>2</w:t>
      </w:r>
      <w:r>
        <w:rPr>
          <w:rFonts w:asciiTheme="minorHAnsi" w:eastAsiaTheme="minorEastAsia" w:hAnsiTheme="minorHAnsi" w:hint="eastAsia"/>
        </w:rPr>
        <w:t>진 카운터 등이 있으며</w:t>
      </w:r>
      <w:r>
        <w:rPr>
          <w:rFonts w:asciiTheme="minorHAnsi" w:eastAsiaTheme="minorEastAsia" w:hAnsiTheme="minorHAnsi"/>
        </w:rPr>
        <w:t xml:space="preserve">, </w:t>
      </w:r>
      <w:r>
        <w:rPr>
          <w:rFonts w:asciiTheme="minorHAnsi" w:eastAsiaTheme="minorEastAsia" w:hAnsiTheme="minorHAnsi" w:hint="eastAsia"/>
        </w:rPr>
        <w:t xml:space="preserve">외에도 동기식 </w:t>
      </w:r>
      <w:r>
        <w:rPr>
          <w:rFonts w:asciiTheme="minorHAnsi" w:eastAsiaTheme="minorEastAsia" w:hAnsiTheme="minorHAnsi"/>
        </w:rPr>
        <w:t xml:space="preserve">BCD </w:t>
      </w:r>
      <w:r>
        <w:rPr>
          <w:rFonts w:asciiTheme="minorHAnsi" w:eastAsiaTheme="minorEastAsia" w:hAnsiTheme="minorHAnsi" w:hint="eastAsia"/>
        </w:rPr>
        <w:t>카운터 등이 있다.</w:t>
      </w:r>
    </w:p>
    <w:p w14:paraId="56E7021B" w14:textId="488F727E" w:rsidR="00966E82" w:rsidRPr="00D87979" w:rsidRDefault="00966E82" w:rsidP="00966E82">
      <w:pPr>
        <w:pStyle w:val="a3"/>
        <w:rPr>
          <w:rFonts w:asciiTheme="majorHAnsi" w:eastAsiaTheme="majorHAnsi" w:hAnsiTheme="majorHAnsi" w:hint="eastAsia"/>
          <w:sz w:val="18"/>
          <w:szCs w:val="18"/>
        </w:rPr>
      </w:pPr>
    </w:p>
    <w:p w14:paraId="6F0063ED" w14:textId="4F60FD6C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61FC578" w14:textId="4C25E368" w:rsidR="00DC1DDD" w:rsidRDefault="00626302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>FSM</w:t>
      </w:r>
      <w:r w:rsidR="000759BC">
        <w:rPr>
          <w:rFonts w:asciiTheme="majorHAnsi" w:eastAsiaTheme="majorHAnsi" w:hAnsiTheme="majorHAnsi" w:hint="eastAsia"/>
          <w:sz w:val="18"/>
          <w:szCs w:val="18"/>
        </w:rPr>
        <w:t>(f</w:t>
      </w:r>
      <w:r w:rsidR="000759BC">
        <w:rPr>
          <w:rFonts w:asciiTheme="majorHAnsi" w:eastAsiaTheme="majorHAnsi" w:hAnsiTheme="majorHAnsi"/>
          <w:sz w:val="18"/>
          <w:szCs w:val="18"/>
        </w:rPr>
        <w:t>inite-state machine)</w:t>
      </w:r>
      <w:r w:rsidR="000759BC">
        <w:rPr>
          <w:rFonts w:asciiTheme="majorHAnsi" w:eastAsiaTheme="majorHAnsi" w:hAnsiTheme="majorHAnsi" w:hint="eastAsia"/>
          <w:sz w:val="18"/>
          <w:szCs w:val="18"/>
        </w:rPr>
        <w:t>란 유한 상태 기계라고도 불리며, 상태를 기반으로 동작을 제어하는 방식을 구현하기 위한 디자인 패턴이다.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FSM</w:t>
      </w:r>
      <w:r w:rsidR="000759BC">
        <w:rPr>
          <w:rFonts w:asciiTheme="majorHAnsi" w:eastAsiaTheme="majorHAnsi" w:hAnsiTheme="majorHAnsi" w:hint="eastAsia"/>
          <w:sz w:val="18"/>
          <w:szCs w:val="18"/>
        </w:rPr>
        <w:t>은 단 하나의 상태만을 가지며,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</w:t>
      </w:r>
      <w:r w:rsidR="000759BC">
        <w:rPr>
          <w:rFonts w:asciiTheme="majorHAnsi" w:eastAsiaTheme="majorHAnsi" w:hAnsiTheme="majorHAnsi" w:hint="eastAsia"/>
          <w:sz w:val="18"/>
          <w:szCs w:val="18"/>
        </w:rPr>
        <w:t>상태를 기준으로 어떤 동작을 수행할지 결정하기 때문에 현재 상태만 알 수 있으면 어떤 동작을 수행하려 하는지 명확히 파악할 수 있고 구현이 쉽다.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</w:t>
      </w:r>
      <w:r w:rsidR="000759BC">
        <w:rPr>
          <w:rFonts w:asciiTheme="majorHAnsi" w:eastAsiaTheme="majorHAnsi" w:hAnsiTheme="majorHAnsi" w:hint="eastAsia"/>
          <w:sz w:val="18"/>
          <w:szCs w:val="18"/>
        </w:rPr>
        <w:t>현재 상태는 특정 조건이 되면 다른 상태로 변할 수 있으며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, </w:t>
      </w:r>
      <w:r w:rsidR="000759BC">
        <w:rPr>
          <w:rFonts w:asciiTheme="majorHAnsi" w:eastAsiaTheme="majorHAnsi" w:hAnsiTheme="majorHAnsi" w:hint="eastAsia"/>
          <w:sz w:val="18"/>
          <w:szCs w:val="18"/>
        </w:rPr>
        <w:t>유한 상태 기계는 가능한 상태들의 집합과 각 상태들의 전이 조건으로 정의될 수 있다.</w:t>
      </w:r>
      <w:r w:rsidR="000759BC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068480F1" w14:textId="1639E556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E29EC6E" w14:textId="472DFEFC" w:rsidR="00634CF8" w:rsidRDefault="000759BC" w:rsidP="00DB6446">
      <w:pPr>
        <w:rPr>
          <w:rFonts w:asciiTheme="majorHAnsi" w:eastAsiaTheme="majorHAnsi" w:hAnsiTheme="majorHAnsi" w:hint="eastAsia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유한 상태 기계에는 밀리 기계와 무어 기계가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무어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머신의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출력은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플립플롭들의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현재 상태들만의 함수로 구성되는 상태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머신이다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>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즉 </w:t>
      </w:r>
      <w:r>
        <w:rPr>
          <w:rFonts w:asciiTheme="majorHAnsi" w:eastAsiaTheme="majorHAnsi" w:hAnsiTheme="majorHAnsi"/>
          <w:sz w:val="18"/>
          <w:szCs w:val="18"/>
        </w:rPr>
        <w:t xml:space="preserve">input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값과는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무관하계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현재의 </w:t>
      </w:r>
      <w:r>
        <w:rPr>
          <w:rFonts w:asciiTheme="majorHAnsi" w:eastAsiaTheme="majorHAnsi" w:hAnsiTheme="majorHAnsi"/>
          <w:sz w:val="18"/>
          <w:szCs w:val="18"/>
        </w:rPr>
        <w:t>statement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에 의해서만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출력값이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결정되기 때문에,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원하는 출력과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입력값에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>클럭 차이의 딜레이가 존재한다.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반면에 밀리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머신은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현재 </w:t>
      </w:r>
      <w:proofErr w:type="gramStart"/>
      <w:r>
        <w:rPr>
          <w:rFonts w:asciiTheme="majorHAnsi" w:eastAsiaTheme="majorHAnsi" w:hAnsiTheme="majorHAnsi" w:hint="eastAsia"/>
          <w:sz w:val="18"/>
          <w:szCs w:val="18"/>
        </w:rPr>
        <w:t>상태 뿐만</w:t>
      </w:r>
      <w:proofErr w:type="gramEnd"/>
      <w:r>
        <w:rPr>
          <w:rFonts w:asciiTheme="majorHAnsi" w:eastAsiaTheme="majorHAnsi" w:hAnsiTheme="majorHAnsi" w:hint="eastAsia"/>
          <w:sz w:val="18"/>
          <w:szCs w:val="18"/>
        </w:rPr>
        <w:t xml:space="preserve"> 아니라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입력값도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고려하여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출력값이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결정된다.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밀리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머신은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무어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머신과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달리 상태가 하나 적고,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출력값이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요하는 마지막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입력값이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들어왔을 때 상태가 바로 </w:t>
      </w:r>
      <w:r>
        <w:rPr>
          <w:rFonts w:asciiTheme="majorHAnsi" w:eastAsiaTheme="majorHAnsi" w:hAnsiTheme="majorHAnsi"/>
          <w:sz w:val="18"/>
          <w:szCs w:val="18"/>
        </w:rPr>
        <w:t xml:space="preserve">set </w:t>
      </w:r>
      <w:r>
        <w:rPr>
          <w:rFonts w:asciiTheme="majorHAnsi" w:eastAsiaTheme="majorHAnsi" w:hAnsiTheme="majorHAnsi" w:hint="eastAsia"/>
          <w:sz w:val="18"/>
          <w:szCs w:val="18"/>
        </w:rPr>
        <w:t>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EF5E383" w14:textId="07E6D945" w:rsidR="00005E28" w:rsidRDefault="00005E28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22639BA6" w14:textId="77777777" w:rsidR="00005E28" w:rsidRDefault="00005E28" w:rsidP="00DB6446"/>
    <w:p w14:paraId="08C919C1" w14:textId="77777777" w:rsidR="0001216D" w:rsidRDefault="0001216D" w:rsidP="00DB6446"/>
    <w:sectPr w:rsidR="000121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217B" w14:textId="77777777" w:rsidR="00EE52B1" w:rsidRDefault="00EE52B1" w:rsidP="00257312">
      <w:pPr>
        <w:spacing w:after="0" w:line="240" w:lineRule="auto"/>
      </w:pPr>
      <w:r>
        <w:separator/>
      </w:r>
    </w:p>
  </w:endnote>
  <w:endnote w:type="continuationSeparator" w:id="0">
    <w:p w14:paraId="162D4407" w14:textId="77777777" w:rsidR="00EE52B1" w:rsidRDefault="00EE52B1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BF6B" w14:textId="77777777" w:rsidR="00EE52B1" w:rsidRDefault="00EE52B1" w:rsidP="00257312">
      <w:pPr>
        <w:spacing w:after="0" w:line="240" w:lineRule="auto"/>
      </w:pPr>
      <w:r>
        <w:separator/>
      </w:r>
    </w:p>
  </w:footnote>
  <w:footnote w:type="continuationSeparator" w:id="0">
    <w:p w14:paraId="70D32489" w14:textId="77777777" w:rsidR="00EE52B1" w:rsidRDefault="00EE52B1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067E9"/>
    <w:rsid w:val="0001216D"/>
    <w:rsid w:val="00042AE6"/>
    <w:rsid w:val="00050838"/>
    <w:rsid w:val="0006794B"/>
    <w:rsid w:val="000759BC"/>
    <w:rsid w:val="00095A11"/>
    <w:rsid w:val="000D6859"/>
    <w:rsid w:val="000F77FD"/>
    <w:rsid w:val="001000E9"/>
    <w:rsid w:val="00133B37"/>
    <w:rsid w:val="001C2151"/>
    <w:rsid w:val="001D3C95"/>
    <w:rsid w:val="001D6FD0"/>
    <w:rsid w:val="00257312"/>
    <w:rsid w:val="00282810"/>
    <w:rsid w:val="0029691E"/>
    <w:rsid w:val="002C49BB"/>
    <w:rsid w:val="00330BF7"/>
    <w:rsid w:val="00341884"/>
    <w:rsid w:val="00365938"/>
    <w:rsid w:val="003A5284"/>
    <w:rsid w:val="003C4357"/>
    <w:rsid w:val="00454101"/>
    <w:rsid w:val="004E7D76"/>
    <w:rsid w:val="00516AC7"/>
    <w:rsid w:val="00535A20"/>
    <w:rsid w:val="005923B6"/>
    <w:rsid w:val="005A1DE4"/>
    <w:rsid w:val="005E152A"/>
    <w:rsid w:val="005F3FF0"/>
    <w:rsid w:val="00607BDC"/>
    <w:rsid w:val="006128B9"/>
    <w:rsid w:val="00625BAD"/>
    <w:rsid w:val="00626302"/>
    <w:rsid w:val="00634CF8"/>
    <w:rsid w:val="00674D05"/>
    <w:rsid w:val="006A3739"/>
    <w:rsid w:val="006E1E38"/>
    <w:rsid w:val="007134B6"/>
    <w:rsid w:val="00716305"/>
    <w:rsid w:val="00723464"/>
    <w:rsid w:val="00740EE3"/>
    <w:rsid w:val="00797A76"/>
    <w:rsid w:val="007A081F"/>
    <w:rsid w:val="007B399B"/>
    <w:rsid w:val="007D2E7B"/>
    <w:rsid w:val="00820751"/>
    <w:rsid w:val="008230AF"/>
    <w:rsid w:val="00823818"/>
    <w:rsid w:val="00842D66"/>
    <w:rsid w:val="00861095"/>
    <w:rsid w:val="008928A1"/>
    <w:rsid w:val="00966E82"/>
    <w:rsid w:val="00975C18"/>
    <w:rsid w:val="00A604FC"/>
    <w:rsid w:val="00A85668"/>
    <w:rsid w:val="00AA0766"/>
    <w:rsid w:val="00AA6EED"/>
    <w:rsid w:val="00AB1821"/>
    <w:rsid w:val="00AC1623"/>
    <w:rsid w:val="00AF081B"/>
    <w:rsid w:val="00B0540C"/>
    <w:rsid w:val="00B25A32"/>
    <w:rsid w:val="00B40BE6"/>
    <w:rsid w:val="00B55340"/>
    <w:rsid w:val="00B76151"/>
    <w:rsid w:val="00B864E9"/>
    <w:rsid w:val="00B954DB"/>
    <w:rsid w:val="00BE09BA"/>
    <w:rsid w:val="00BF7B0E"/>
    <w:rsid w:val="00C445B2"/>
    <w:rsid w:val="00C556E7"/>
    <w:rsid w:val="00C87310"/>
    <w:rsid w:val="00CA49B9"/>
    <w:rsid w:val="00CD3C1C"/>
    <w:rsid w:val="00CF3F66"/>
    <w:rsid w:val="00D4596A"/>
    <w:rsid w:val="00D87979"/>
    <w:rsid w:val="00DB6446"/>
    <w:rsid w:val="00DC1DDD"/>
    <w:rsid w:val="00DC6EE6"/>
    <w:rsid w:val="00DD0E10"/>
    <w:rsid w:val="00DD10E2"/>
    <w:rsid w:val="00DF76A0"/>
    <w:rsid w:val="00E11CD5"/>
    <w:rsid w:val="00E1461E"/>
    <w:rsid w:val="00E32E91"/>
    <w:rsid w:val="00E662D3"/>
    <w:rsid w:val="00EA3C73"/>
    <w:rsid w:val="00EB7608"/>
    <w:rsid w:val="00EC6463"/>
    <w:rsid w:val="00ED6620"/>
    <w:rsid w:val="00EE52B1"/>
    <w:rsid w:val="00F153CE"/>
    <w:rsid w:val="00F60314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2</cp:revision>
  <dcterms:created xsi:type="dcterms:W3CDTF">2023-11-24T11:21:00Z</dcterms:created>
  <dcterms:modified xsi:type="dcterms:W3CDTF">2023-11-24T11:21:00Z</dcterms:modified>
</cp:coreProperties>
</file>