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82254" w14:textId="77777777" w:rsidR="00E51FE6" w:rsidRDefault="00E51FE6" w:rsidP="00E51FE6">
      <w:pPr>
        <w:jc w:val="center"/>
        <w:rPr>
          <w:rFonts w:hint="eastAsia"/>
        </w:rPr>
      </w:pPr>
    </w:p>
    <w:p w14:paraId="6E99CA21" w14:textId="77777777" w:rsidR="00E51FE6" w:rsidRDefault="00E51FE6" w:rsidP="00E51FE6">
      <w:pPr>
        <w:jc w:val="center"/>
      </w:pPr>
    </w:p>
    <w:p w14:paraId="1CEC371F" w14:textId="77777777" w:rsidR="00E51FE6" w:rsidRDefault="00E51FE6" w:rsidP="00E51FE6">
      <w:pPr>
        <w:jc w:val="center"/>
      </w:pPr>
    </w:p>
    <w:p w14:paraId="2D0B5FBA" w14:textId="77777777" w:rsidR="00E51FE6" w:rsidRDefault="00E51FE6" w:rsidP="00E51FE6">
      <w:pPr>
        <w:jc w:val="center"/>
      </w:pPr>
    </w:p>
    <w:p w14:paraId="286436A4" w14:textId="77777777" w:rsidR="00E51FE6" w:rsidRDefault="00E51FE6" w:rsidP="00E51FE6">
      <w:pPr>
        <w:jc w:val="center"/>
      </w:pPr>
    </w:p>
    <w:p w14:paraId="279103C7" w14:textId="77777777" w:rsidR="00E51FE6" w:rsidRDefault="00E51FE6" w:rsidP="00E51FE6">
      <w:pPr>
        <w:jc w:val="center"/>
      </w:pPr>
    </w:p>
    <w:p w14:paraId="014AA6BD" w14:textId="77777777" w:rsidR="00E51FE6" w:rsidRDefault="00E51FE6" w:rsidP="00E51FE6">
      <w:pPr>
        <w:jc w:val="center"/>
      </w:pPr>
    </w:p>
    <w:p w14:paraId="27EB520A" w14:textId="77777777" w:rsidR="00E51FE6" w:rsidRDefault="00E51FE6" w:rsidP="00E51FE6">
      <w:pPr>
        <w:jc w:val="center"/>
      </w:pPr>
    </w:p>
    <w:p w14:paraId="09B71803" w14:textId="77777777" w:rsidR="00E51FE6" w:rsidRDefault="00E51FE6" w:rsidP="00E51FE6">
      <w:pPr>
        <w:jc w:val="center"/>
      </w:pPr>
    </w:p>
    <w:p w14:paraId="5020E9EB" w14:textId="77777777" w:rsidR="00E51FE6" w:rsidRDefault="00E51FE6" w:rsidP="00E51FE6">
      <w:pPr>
        <w:jc w:val="center"/>
      </w:pPr>
    </w:p>
    <w:p w14:paraId="19BAAEC2" w14:textId="77777777" w:rsidR="00E51FE6" w:rsidRDefault="00E51FE6" w:rsidP="00E51FE6">
      <w:pPr>
        <w:jc w:val="center"/>
      </w:pPr>
    </w:p>
    <w:p w14:paraId="29CF041F" w14:textId="77777777" w:rsidR="00E51FE6" w:rsidRDefault="00E51FE6" w:rsidP="00E51FE6">
      <w:pPr>
        <w:jc w:val="center"/>
      </w:pPr>
    </w:p>
    <w:p w14:paraId="05DDE338" w14:textId="77777777" w:rsidR="00E51FE6" w:rsidRDefault="00E51FE6" w:rsidP="00E51FE6">
      <w:pPr>
        <w:jc w:val="center"/>
      </w:pPr>
    </w:p>
    <w:p w14:paraId="2C629989" w14:textId="77777777" w:rsidR="00E51FE6" w:rsidRDefault="00E51FE6" w:rsidP="00E51FE6">
      <w:pPr>
        <w:jc w:val="center"/>
      </w:pPr>
    </w:p>
    <w:p w14:paraId="5DA8ED77" w14:textId="77777777" w:rsidR="00E51FE6" w:rsidRDefault="00E51FE6" w:rsidP="00E51FE6">
      <w:pPr>
        <w:jc w:val="center"/>
      </w:pPr>
    </w:p>
    <w:p w14:paraId="1A64E2B3" w14:textId="1983B4EE" w:rsidR="00E51FE6" w:rsidRDefault="00FF0276" w:rsidP="00E51FE6">
      <w:pPr>
        <w:pStyle w:val="a4"/>
      </w:pPr>
      <w:r>
        <w:rPr>
          <w:rFonts w:hint="eastAsia"/>
        </w:rPr>
        <w:t>互动小视频可行性研究</w:t>
      </w:r>
    </w:p>
    <w:p w14:paraId="2B59B3E9" w14:textId="77777777" w:rsidR="00E51FE6" w:rsidRDefault="00E51FE6" w:rsidP="00E51FE6">
      <w:pPr>
        <w:jc w:val="center"/>
      </w:pPr>
    </w:p>
    <w:p w14:paraId="2B57C50B" w14:textId="77777777" w:rsidR="00E51FE6" w:rsidRPr="0023080F" w:rsidRDefault="00E51FE6" w:rsidP="00E51FE6">
      <w:pPr>
        <w:jc w:val="center"/>
      </w:pPr>
    </w:p>
    <w:p w14:paraId="612EF0D7" w14:textId="77777777" w:rsidR="00E51FE6" w:rsidRDefault="00E51FE6" w:rsidP="00E51FE6">
      <w:pPr>
        <w:jc w:val="center"/>
      </w:pPr>
    </w:p>
    <w:p w14:paraId="60DA4AA2" w14:textId="77777777" w:rsidR="00E51FE6" w:rsidRDefault="00E51FE6" w:rsidP="00E51FE6">
      <w:pPr>
        <w:jc w:val="center"/>
      </w:pPr>
    </w:p>
    <w:p w14:paraId="316E2396" w14:textId="77777777" w:rsidR="00E51FE6" w:rsidRPr="002A2D6B" w:rsidRDefault="00E51FE6" w:rsidP="00E51FE6">
      <w:pPr>
        <w:jc w:val="center"/>
      </w:pPr>
    </w:p>
    <w:p w14:paraId="6957F932" w14:textId="77777777" w:rsidR="00E51FE6" w:rsidRDefault="00E51FE6" w:rsidP="00E51FE6">
      <w:pPr>
        <w:jc w:val="center"/>
      </w:pPr>
    </w:p>
    <w:p w14:paraId="6EFFECD8" w14:textId="77777777" w:rsidR="00E51FE6" w:rsidRDefault="00E51FE6" w:rsidP="00E51FE6">
      <w:pPr>
        <w:jc w:val="center"/>
      </w:pPr>
    </w:p>
    <w:p w14:paraId="6B2E1A12" w14:textId="77777777" w:rsidR="00E51FE6" w:rsidRDefault="00E51FE6" w:rsidP="00E51FE6">
      <w:pPr>
        <w:jc w:val="center"/>
      </w:pPr>
    </w:p>
    <w:p w14:paraId="62AB0B44" w14:textId="77777777" w:rsidR="00E51FE6" w:rsidRDefault="00E51FE6" w:rsidP="00E51FE6">
      <w:pPr>
        <w:jc w:val="center"/>
      </w:pPr>
    </w:p>
    <w:tbl>
      <w:tblPr>
        <w:tblStyle w:val="a5"/>
        <w:tblW w:w="77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701"/>
        <w:gridCol w:w="2126"/>
      </w:tblGrid>
      <w:tr w:rsidR="00E51FE6" w14:paraId="7ABC7C14" w14:textId="77777777" w:rsidTr="00E51FE6">
        <w:trPr>
          <w:jc w:val="center"/>
        </w:trPr>
        <w:tc>
          <w:tcPr>
            <w:tcW w:w="1809" w:type="dxa"/>
          </w:tcPr>
          <w:p w14:paraId="56DC0ABD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294E919" w14:textId="77777777" w:rsidR="00E51FE6" w:rsidRDefault="00E51FE6" w:rsidP="00E51FE6">
            <w:pPr>
              <w:spacing w:before="240" w:after="0"/>
              <w:jc w:val="center"/>
            </w:pPr>
            <w:proofErr w:type="gramStart"/>
            <w:r>
              <w:rPr>
                <w:rFonts w:hint="eastAsia"/>
              </w:rPr>
              <w:t>蓝兆持</w:t>
            </w:r>
            <w:proofErr w:type="gramEnd"/>
          </w:p>
        </w:tc>
        <w:tc>
          <w:tcPr>
            <w:tcW w:w="1701" w:type="dxa"/>
          </w:tcPr>
          <w:p w14:paraId="35BF4843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440690" w14:textId="431FEF4F" w:rsidR="00E51FE6" w:rsidRDefault="00E51FE6" w:rsidP="00E51FE6">
            <w:pPr>
              <w:spacing w:before="240" w:after="0"/>
              <w:jc w:val="center"/>
            </w:pPr>
            <w:r>
              <w:t>201</w:t>
            </w:r>
            <w:r w:rsidR="00FF0276">
              <w:rPr>
                <w:rFonts w:hint="eastAsia"/>
              </w:rPr>
              <w:t>9</w:t>
            </w:r>
            <w:r>
              <w:rPr>
                <w:rFonts w:hint="eastAsia"/>
              </w:rPr>
              <w:t>年</w:t>
            </w:r>
            <w:r w:rsidR="00FF0276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FF0276"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 w:rsidR="00E51FE6" w14:paraId="05C7ED90" w14:textId="77777777" w:rsidTr="00E51FE6">
        <w:trPr>
          <w:jc w:val="center"/>
        </w:trPr>
        <w:tc>
          <w:tcPr>
            <w:tcW w:w="1809" w:type="dxa"/>
          </w:tcPr>
          <w:p w14:paraId="2BF10D31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993E971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1A6F6952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F283D64" w14:textId="77777777" w:rsidR="00E51FE6" w:rsidRDefault="00E51FE6" w:rsidP="00E51FE6">
            <w:pPr>
              <w:spacing w:before="240" w:after="0"/>
              <w:jc w:val="center"/>
            </w:pPr>
          </w:p>
        </w:tc>
      </w:tr>
      <w:tr w:rsidR="00E51FE6" w14:paraId="7B4158CC" w14:textId="77777777" w:rsidTr="00E51FE6">
        <w:trPr>
          <w:jc w:val="center"/>
        </w:trPr>
        <w:tc>
          <w:tcPr>
            <w:tcW w:w="1809" w:type="dxa"/>
          </w:tcPr>
          <w:p w14:paraId="61F164AF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4B07055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7FD22FC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803A17" w14:textId="77777777" w:rsidR="00E51FE6" w:rsidRDefault="00E51FE6" w:rsidP="00E51FE6">
            <w:pPr>
              <w:spacing w:before="240" w:after="0"/>
              <w:jc w:val="center"/>
            </w:pPr>
          </w:p>
        </w:tc>
      </w:tr>
    </w:tbl>
    <w:p w14:paraId="14F87F26" w14:textId="77777777" w:rsidR="00E51FE6" w:rsidRDefault="00E51FE6" w:rsidP="00E51FE6">
      <w:pPr>
        <w:jc w:val="center"/>
      </w:pPr>
    </w:p>
    <w:p w14:paraId="1C32A428" w14:textId="77777777" w:rsidR="00E51FE6" w:rsidRDefault="00E51FE6" w:rsidP="00E51FE6">
      <w:pPr>
        <w:snapToGrid/>
      </w:pPr>
      <w:r>
        <w:br w:type="page"/>
      </w:r>
    </w:p>
    <w:p w14:paraId="5DD053B8" w14:textId="77777777" w:rsidR="00E51FE6" w:rsidRDefault="00E51FE6" w:rsidP="00E51FE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129"/>
        <w:gridCol w:w="1267"/>
        <w:gridCol w:w="3791"/>
        <w:gridCol w:w="896"/>
      </w:tblGrid>
      <w:tr w:rsidR="00E51FE6" w14:paraId="00EADAB6" w14:textId="77777777" w:rsidTr="00E51FE6">
        <w:trPr>
          <w:jc w:val="center"/>
        </w:trPr>
        <w:tc>
          <w:tcPr>
            <w:tcW w:w="1439" w:type="dxa"/>
            <w:shd w:val="clear" w:color="auto" w:fill="D9D9D9" w:themeFill="background1" w:themeFillShade="D9"/>
          </w:tcPr>
          <w:p w14:paraId="1C2894B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5BDEB06F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09237EC0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修订章节</w:t>
            </w:r>
          </w:p>
        </w:tc>
        <w:tc>
          <w:tcPr>
            <w:tcW w:w="3791" w:type="dxa"/>
            <w:shd w:val="clear" w:color="auto" w:fill="D9D9D9" w:themeFill="background1" w:themeFillShade="D9"/>
          </w:tcPr>
          <w:p w14:paraId="31C238D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修订描述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030C10BD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51FE6" w14:paraId="1A1D25D9" w14:textId="77777777" w:rsidTr="00E51FE6">
        <w:trPr>
          <w:jc w:val="center"/>
        </w:trPr>
        <w:tc>
          <w:tcPr>
            <w:tcW w:w="1439" w:type="dxa"/>
            <w:vAlign w:val="center"/>
          </w:tcPr>
          <w:p w14:paraId="4CD52680" w14:textId="6FF3BF5F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201</w:t>
            </w:r>
            <w:r w:rsidR="00534D1E">
              <w:t>9</w:t>
            </w:r>
            <w:r w:rsidR="00534D1E">
              <w:rPr>
                <w:rFonts w:hint="eastAsia"/>
              </w:rPr>
              <w:t>-6-6</w:t>
            </w:r>
          </w:p>
        </w:tc>
        <w:tc>
          <w:tcPr>
            <w:tcW w:w="1129" w:type="dxa"/>
            <w:vAlign w:val="center"/>
          </w:tcPr>
          <w:p w14:paraId="2832D7A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V0.1</w:t>
            </w:r>
            <w:r>
              <w:t>.0</w:t>
            </w:r>
          </w:p>
        </w:tc>
        <w:tc>
          <w:tcPr>
            <w:tcW w:w="1267" w:type="dxa"/>
            <w:vAlign w:val="center"/>
          </w:tcPr>
          <w:p w14:paraId="41891D7B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791" w:type="dxa"/>
            <w:vAlign w:val="center"/>
          </w:tcPr>
          <w:p w14:paraId="443CC768" w14:textId="77777777" w:rsidR="00E51FE6" w:rsidRDefault="00E51FE6" w:rsidP="00E51FE6">
            <w:pPr>
              <w:spacing w:line="240" w:lineRule="auto"/>
            </w:pPr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896" w:type="dxa"/>
            <w:vAlign w:val="center"/>
          </w:tcPr>
          <w:p w14:paraId="6ABAC4CF" w14:textId="77777777" w:rsidR="00E51FE6" w:rsidRDefault="00E51FE6" w:rsidP="00E51FE6">
            <w:pPr>
              <w:spacing w:line="240" w:lineRule="auto"/>
              <w:jc w:val="center"/>
            </w:pPr>
            <w:proofErr w:type="gramStart"/>
            <w:r>
              <w:rPr>
                <w:rFonts w:hint="eastAsia"/>
              </w:rPr>
              <w:t>蓝兆持</w:t>
            </w:r>
            <w:proofErr w:type="gramEnd"/>
          </w:p>
        </w:tc>
      </w:tr>
      <w:tr w:rsidR="00294A4F" w14:paraId="3D5C058C" w14:textId="77777777" w:rsidTr="00E51FE6">
        <w:trPr>
          <w:jc w:val="center"/>
        </w:trPr>
        <w:tc>
          <w:tcPr>
            <w:tcW w:w="1439" w:type="dxa"/>
            <w:vAlign w:val="center"/>
          </w:tcPr>
          <w:p w14:paraId="36B644F7" w14:textId="7F473D44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09809458" w14:textId="62A8C2D4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24C7BAEE" w14:textId="28305E92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3791" w:type="dxa"/>
            <w:vAlign w:val="center"/>
          </w:tcPr>
          <w:p w14:paraId="1D5AF077" w14:textId="6A17A561" w:rsidR="00294A4F" w:rsidRPr="004469C9" w:rsidRDefault="00294A4F" w:rsidP="00294A4F">
            <w:pPr>
              <w:spacing w:line="240" w:lineRule="auto"/>
              <w:rPr>
                <w:rFonts w:eastAsiaTheme="minorEastAsia"/>
              </w:rPr>
            </w:pPr>
          </w:p>
        </w:tc>
        <w:tc>
          <w:tcPr>
            <w:tcW w:w="896" w:type="dxa"/>
            <w:vAlign w:val="center"/>
          </w:tcPr>
          <w:p w14:paraId="44C7BAF4" w14:textId="4D204584" w:rsidR="00294A4F" w:rsidRPr="004D683B" w:rsidRDefault="00294A4F" w:rsidP="00294A4F">
            <w:pPr>
              <w:spacing w:line="240" w:lineRule="auto"/>
              <w:jc w:val="center"/>
            </w:pPr>
          </w:p>
        </w:tc>
      </w:tr>
      <w:tr w:rsidR="00294A4F" w14:paraId="43A872F2" w14:textId="77777777" w:rsidTr="00E51FE6">
        <w:trPr>
          <w:jc w:val="center"/>
        </w:trPr>
        <w:tc>
          <w:tcPr>
            <w:tcW w:w="1439" w:type="dxa"/>
            <w:vAlign w:val="center"/>
          </w:tcPr>
          <w:p w14:paraId="0E4D9CB6" w14:textId="4A9B73C5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5281A538" w14:textId="615D127F" w:rsidR="00294A4F" w:rsidRDefault="00294A4F" w:rsidP="00294A4F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52AC2A89" w14:textId="77777777" w:rsidR="00294A4F" w:rsidRDefault="00294A4F" w:rsidP="00294A4F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31E8B7C4" w14:textId="6E12C6AF" w:rsidR="00294A4F" w:rsidRPr="006900E3" w:rsidRDefault="00294A4F" w:rsidP="00294A4F">
            <w:pPr>
              <w:spacing w:line="240" w:lineRule="auto"/>
              <w:rPr>
                <w:rFonts w:ascii="宋体" w:eastAsia="PMingLiU" w:hAnsi="宋体" w:cs="宋体"/>
                <w:lang w:val="zh-Hans" w:eastAsia="zh-TW"/>
              </w:rPr>
            </w:pPr>
          </w:p>
        </w:tc>
        <w:tc>
          <w:tcPr>
            <w:tcW w:w="896" w:type="dxa"/>
            <w:vAlign w:val="center"/>
          </w:tcPr>
          <w:p w14:paraId="47DEA68E" w14:textId="6B065C60" w:rsidR="00294A4F" w:rsidRDefault="00294A4F" w:rsidP="00294A4F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  <w:tr w:rsidR="00DB41ED" w14:paraId="7A3EC125" w14:textId="77777777" w:rsidTr="00E51FE6">
        <w:trPr>
          <w:jc w:val="center"/>
        </w:trPr>
        <w:tc>
          <w:tcPr>
            <w:tcW w:w="1439" w:type="dxa"/>
            <w:vAlign w:val="center"/>
          </w:tcPr>
          <w:p w14:paraId="304E9431" w14:textId="2F408A2D" w:rsidR="00DB41ED" w:rsidRDefault="00DB41ED" w:rsidP="00DB41ED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5197F351" w14:textId="45A03C92" w:rsidR="00DB41ED" w:rsidRDefault="00DB41ED" w:rsidP="00DB41ED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4D5E4A42" w14:textId="77777777" w:rsidR="00DB41ED" w:rsidRDefault="00DB41ED" w:rsidP="00DB41ED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3553AC08" w14:textId="66B4EACA" w:rsidR="00DB41ED" w:rsidRPr="00DB41ED" w:rsidRDefault="00DB41ED" w:rsidP="00DB41ED">
            <w:pPr>
              <w:spacing w:line="240" w:lineRule="auto"/>
              <w:rPr>
                <w:rFonts w:eastAsiaTheme="minorEastAsia"/>
              </w:rPr>
            </w:pPr>
          </w:p>
        </w:tc>
        <w:tc>
          <w:tcPr>
            <w:tcW w:w="896" w:type="dxa"/>
            <w:vAlign w:val="center"/>
          </w:tcPr>
          <w:p w14:paraId="65FB7184" w14:textId="48B51A0B" w:rsidR="00DB41ED" w:rsidRDefault="00DB41ED" w:rsidP="00DB41ED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  <w:tr w:rsidR="009B0C57" w14:paraId="426D73A3" w14:textId="77777777" w:rsidTr="00E51FE6">
        <w:trPr>
          <w:jc w:val="center"/>
        </w:trPr>
        <w:tc>
          <w:tcPr>
            <w:tcW w:w="1439" w:type="dxa"/>
            <w:vAlign w:val="center"/>
          </w:tcPr>
          <w:p w14:paraId="44481284" w14:textId="328BF7A0" w:rsidR="009B0C57" w:rsidRDefault="009B0C57" w:rsidP="009B0C57">
            <w:pPr>
              <w:spacing w:line="240" w:lineRule="auto"/>
              <w:jc w:val="center"/>
            </w:pPr>
          </w:p>
        </w:tc>
        <w:tc>
          <w:tcPr>
            <w:tcW w:w="1129" w:type="dxa"/>
            <w:vAlign w:val="center"/>
          </w:tcPr>
          <w:p w14:paraId="1BFB328A" w14:textId="74606EEA" w:rsidR="009B0C57" w:rsidRDefault="009B0C57" w:rsidP="009B0C57">
            <w:pPr>
              <w:spacing w:line="240" w:lineRule="auto"/>
              <w:jc w:val="center"/>
            </w:pPr>
          </w:p>
        </w:tc>
        <w:tc>
          <w:tcPr>
            <w:tcW w:w="1267" w:type="dxa"/>
            <w:vAlign w:val="center"/>
          </w:tcPr>
          <w:p w14:paraId="0ECE90C8" w14:textId="77777777" w:rsidR="009B0C57" w:rsidRDefault="009B0C57" w:rsidP="009B0C57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  <w:tc>
          <w:tcPr>
            <w:tcW w:w="3791" w:type="dxa"/>
            <w:vAlign w:val="center"/>
          </w:tcPr>
          <w:p w14:paraId="2595086C" w14:textId="0E0BC3BA" w:rsidR="009B0C57" w:rsidRDefault="009B0C57" w:rsidP="00864295">
            <w:pPr>
              <w:spacing w:line="240" w:lineRule="auto"/>
            </w:pPr>
          </w:p>
        </w:tc>
        <w:tc>
          <w:tcPr>
            <w:tcW w:w="896" w:type="dxa"/>
            <w:vAlign w:val="center"/>
          </w:tcPr>
          <w:p w14:paraId="6170E0D0" w14:textId="5A01B1B8" w:rsidR="009B0C57" w:rsidRDefault="009B0C57" w:rsidP="009B0C57">
            <w:pPr>
              <w:spacing w:line="240" w:lineRule="auto"/>
              <w:jc w:val="center"/>
              <w:rPr>
                <w:rFonts w:ascii="宋体" w:hAnsi="宋体" w:cs="宋体"/>
                <w:lang w:val="zh-Hans" w:eastAsia="zh-Hans"/>
              </w:rPr>
            </w:pPr>
          </w:p>
        </w:tc>
      </w:tr>
    </w:tbl>
    <w:p w14:paraId="5484B3BB" w14:textId="77777777" w:rsidR="00E51FE6" w:rsidRDefault="00E51FE6" w:rsidP="00E51FE6">
      <w:pPr>
        <w:snapToGrid/>
      </w:pPr>
      <w:r>
        <w:br w:type="page"/>
      </w:r>
    </w:p>
    <w:p w14:paraId="01F0008D" w14:textId="77777777" w:rsidR="00E51FE6" w:rsidRDefault="00E51FE6" w:rsidP="00E51FE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目录</w:t>
      </w:r>
    </w:p>
    <w:sdt>
      <w:sdtPr>
        <w:rPr>
          <w:lang w:val="zh-CN"/>
        </w:rPr>
        <w:id w:val="1409416112"/>
      </w:sdtPr>
      <w:sdtEndPr>
        <w:rPr>
          <w:b/>
          <w:bCs/>
        </w:rPr>
      </w:sdtEndPr>
      <w:sdtContent>
        <w:p w14:paraId="1171FE37" w14:textId="77777777" w:rsidR="00470BD0" w:rsidRDefault="00E51FE6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515192" w:history="1">
            <w:r w:rsidR="00470BD0" w:rsidRPr="00ED0B6D">
              <w:rPr>
                <w:rStyle w:val="a8"/>
                <w:noProof/>
              </w:rPr>
              <w:t>1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简介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_Toc519515192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4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5D3242FE" w14:textId="77777777" w:rsidR="00470BD0" w:rsidRDefault="00A31999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193" w:history="1">
            <w:r w:rsidR="00470BD0" w:rsidRPr="00ED0B6D">
              <w:rPr>
                <w:rStyle w:val="a8"/>
                <w:noProof/>
              </w:rPr>
              <w:t>2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用户需求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_Toc519515193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4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6C410142" w14:textId="77777777" w:rsidR="00470BD0" w:rsidRDefault="00A31999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194" w:history="1">
            <w:r w:rsidR="00470BD0" w:rsidRPr="00ED0B6D">
              <w:rPr>
                <w:rStyle w:val="a8"/>
                <w:noProof/>
              </w:rPr>
              <w:t>3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目标用户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_Toc519515194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4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14DA2BE7" w14:textId="77777777" w:rsidR="00470BD0" w:rsidRDefault="00A31999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195" w:history="1">
            <w:r w:rsidR="00470BD0" w:rsidRPr="00ED0B6D">
              <w:rPr>
                <w:rStyle w:val="a8"/>
                <w:noProof/>
              </w:rPr>
              <w:t>4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竞品研究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_Toc519515195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4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10D2F831" w14:textId="77777777" w:rsidR="00470BD0" w:rsidRDefault="00A31999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196" w:history="1">
            <w:r w:rsidR="00470BD0" w:rsidRPr="00ED0B6D">
              <w:rPr>
                <w:rStyle w:val="a8"/>
                <w:noProof/>
              </w:rPr>
              <w:t>5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通用功能说明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_Toc519515196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5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088816EB" w14:textId="77777777" w:rsidR="00470BD0" w:rsidRDefault="00A31999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197" w:history="1">
            <w:r w:rsidR="00470BD0" w:rsidRPr="00ED0B6D">
              <w:rPr>
                <w:rStyle w:val="a8"/>
                <w:noProof/>
              </w:rPr>
              <w:t>5.1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什么是</w:t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？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_Toc519515197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5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67E3E1CD" w14:textId="77777777" w:rsidR="00470BD0" w:rsidRDefault="00A31999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198" w:history="1">
            <w:r w:rsidR="00470BD0" w:rsidRPr="00ED0B6D">
              <w:rPr>
                <w:rStyle w:val="a8"/>
                <w:noProof/>
              </w:rPr>
              <w:t>5.2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功能特征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_Toc519515198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5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2C5A6AA9" w14:textId="77777777" w:rsidR="00470BD0" w:rsidRDefault="00A31999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199" w:history="1">
            <w:r w:rsidR="00470BD0" w:rsidRPr="00ED0B6D">
              <w:rPr>
                <w:rStyle w:val="a8"/>
                <w:noProof/>
              </w:rPr>
              <w:t>5.3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命令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_Toc519515199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6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23BAB288" w14:textId="77777777" w:rsidR="00470BD0" w:rsidRDefault="00A31999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200" w:history="1">
            <w:r w:rsidR="00470BD0" w:rsidRPr="00ED0B6D">
              <w:rPr>
                <w:rStyle w:val="a8"/>
                <w:noProof/>
              </w:rPr>
              <w:t>6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noProof/>
              </w:rPr>
              <w:t>UI</w:t>
            </w:r>
            <w:r w:rsidR="00470BD0" w:rsidRPr="00ED0B6D">
              <w:rPr>
                <w:rStyle w:val="a8"/>
                <w:rFonts w:hint="eastAsia"/>
                <w:noProof/>
              </w:rPr>
              <w:t>使用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_Toc519515200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6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4C5FDCC7" w14:textId="77777777" w:rsidR="00470BD0" w:rsidRDefault="00A31999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201" w:history="1">
            <w:r w:rsidR="00470BD0" w:rsidRPr="00ED0B6D">
              <w:rPr>
                <w:rStyle w:val="a8"/>
                <w:noProof/>
              </w:rPr>
              <w:t>6.1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创建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_Toc519515201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6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14A5A22D" w14:textId="77777777" w:rsidR="00470BD0" w:rsidRDefault="00A31999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202" w:history="1">
            <w:r w:rsidR="00470BD0" w:rsidRPr="00ED0B6D">
              <w:rPr>
                <w:rStyle w:val="a8"/>
                <w:noProof/>
              </w:rPr>
              <w:t>6.2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使用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_Toc519515202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7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314B50B2" w14:textId="77777777" w:rsidR="00470BD0" w:rsidRDefault="00A31999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203" w:history="1">
            <w:r w:rsidR="00470BD0" w:rsidRPr="00ED0B6D">
              <w:rPr>
                <w:rStyle w:val="a8"/>
                <w:noProof/>
              </w:rPr>
              <w:t>7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特殊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_Toc519515203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7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316386EB" w14:textId="77777777" w:rsidR="00470BD0" w:rsidRDefault="00A31999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19515204" w:history="1">
            <w:r w:rsidR="00470BD0" w:rsidRPr="00ED0B6D">
              <w:rPr>
                <w:rStyle w:val="a8"/>
                <w:noProof/>
              </w:rPr>
              <w:t>7.1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基本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_Toc519515204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7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523BBF6F" w14:textId="77777777" w:rsidR="00470BD0" w:rsidRDefault="00A31999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19515205" w:history="1">
            <w:r w:rsidR="00470BD0" w:rsidRPr="00ED0B6D">
              <w:rPr>
                <w:rStyle w:val="a8"/>
                <w:noProof/>
              </w:rPr>
              <w:t>8</w:t>
            </w:r>
            <w:r w:rsidR="00470BD0">
              <w:rPr>
                <w:noProof/>
                <w:kern w:val="2"/>
              </w:rPr>
              <w:tab/>
            </w:r>
            <w:r w:rsidR="00470BD0" w:rsidRPr="00ED0B6D">
              <w:rPr>
                <w:rStyle w:val="a8"/>
                <w:rFonts w:hint="eastAsia"/>
                <w:noProof/>
              </w:rPr>
              <w:t>自定义</w:t>
            </w:r>
            <w:r w:rsidR="00470BD0" w:rsidRPr="00ED0B6D">
              <w:rPr>
                <w:rStyle w:val="a8"/>
                <w:noProof/>
              </w:rPr>
              <w:t>UI</w:t>
            </w:r>
            <w:r w:rsidR="00470BD0">
              <w:rPr>
                <w:noProof/>
                <w:webHidden/>
              </w:rPr>
              <w:tab/>
            </w:r>
            <w:r w:rsidR="00470BD0">
              <w:rPr>
                <w:noProof/>
                <w:webHidden/>
              </w:rPr>
              <w:fldChar w:fldCharType="begin"/>
            </w:r>
            <w:r w:rsidR="00470BD0">
              <w:rPr>
                <w:noProof/>
                <w:webHidden/>
              </w:rPr>
              <w:instrText xml:space="preserve"> PAGEREF _Toc519515205 \h </w:instrText>
            </w:r>
            <w:r w:rsidR="00470BD0">
              <w:rPr>
                <w:noProof/>
                <w:webHidden/>
              </w:rPr>
            </w:r>
            <w:r w:rsidR="00470BD0">
              <w:rPr>
                <w:noProof/>
                <w:webHidden/>
              </w:rPr>
              <w:fldChar w:fldCharType="separate"/>
            </w:r>
            <w:r w:rsidR="00470BD0">
              <w:rPr>
                <w:noProof/>
                <w:webHidden/>
              </w:rPr>
              <w:t>7</w:t>
            </w:r>
            <w:r w:rsidR="00470BD0">
              <w:rPr>
                <w:noProof/>
                <w:webHidden/>
              </w:rPr>
              <w:fldChar w:fldCharType="end"/>
            </w:r>
          </w:hyperlink>
        </w:p>
        <w:p w14:paraId="3F78899D" w14:textId="77777777" w:rsidR="00E51FE6" w:rsidRDefault="00E51FE6" w:rsidP="00E51FE6">
          <w:pPr>
            <w:pStyle w:val="11"/>
            <w:tabs>
              <w:tab w:val="left" w:pos="420"/>
              <w:tab w:val="right" w:leader="dot" w:pos="8296"/>
            </w:tabs>
            <w:sectPr w:rsidR="00E51FE6" w:rsidSect="00E51FE6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4434F0" w14:textId="77777777" w:rsidR="00E51FE6" w:rsidRDefault="00E51FE6" w:rsidP="00E51FE6">
      <w:pPr>
        <w:pStyle w:val="10"/>
      </w:pPr>
      <w:bookmarkStart w:id="0" w:name="_Toc519515192"/>
      <w:bookmarkStart w:id="1" w:name="_Toc2229"/>
      <w:bookmarkStart w:id="2" w:name="_Toc25486"/>
      <w:bookmarkStart w:id="3" w:name="_Toc11912"/>
      <w:bookmarkStart w:id="4" w:name="_Toc18057"/>
      <w:r>
        <w:rPr>
          <w:rFonts w:hint="eastAsia"/>
        </w:rPr>
        <w:lastRenderedPageBreak/>
        <w:t>简介</w:t>
      </w:r>
      <w:bookmarkEnd w:id="0"/>
    </w:p>
    <w:p w14:paraId="17CE776A" w14:textId="3F573445" w:rsidR="00056B7A" w:rsidRDefault="00E51FE6" w:rsidP="00C937DD">
      <w:pPr>
        <w:ind w:firstLine="420"/>
      </w:pPr>
      <w:r>
        <w:rPr>
          <w:rFonts w:hint="eastAsia"/>
        </w:rPr>
        <w:t>本文档用于</w:t>
      </w:r>
      <w:r w:rsidR="00C82F4F">
        <w:rPr>
          <w:rFonts w:hint="eastAsia"/>
        </w:rPr>
        <w:t>【易次元】游戏制作工具</w:t>
      </w:r>
      <w:r w:rsidR="00C82F4F">
        <w:t>中的</w:t>
      </w:r>
      <w:r w:rsidR="00C937DD">
        <w:t>UI</w:t>
      </w:r>
      <w:r w:rsidR="00C937DD">
        <w:rPr>
          <w:rFonts w:hint="eastAsia"/>
        </w:rPr>
        <w:t>编辑器</w:t>
      </w:r>
      <w:r>
        <w:t>的功能描述。</w:t>
      </w:r>
      <w:bookmarkStart w:id="5" w:name="_GoBack"/>
      <w:bookmarkEnd w:id="1"/>
      <w:bookmarkEnd w:id="2"/>
      <w:bookmarkEnd w:id="3"/>
      <w:bookmarkEnd w:id="4"/>
      <w:bookmarkEnd w:id="5"/>
    </w:p>
    <w:p w14:paraId="1AE86260" w14:textId="77777777" w:rsidR="006A0271" w:rsidRDefault="006A0271" w:rsidP="00C82F4F">
      <w:pPr>
        <w:pStyle w:val="10"/>
      </w:pPr>
      <w:bookmarkStart w:id="6" w:name="_Toc519515193"/>
      <w:r>
        <w:rPr>
          <w:rFonts w:hint="eastAsia"/>
        </w:rPr>
        <w:t>用户</w:t>
      </w:r>
      <w:r>
        <w:t>需求</w:t>
      </w:r>
      <w:bookmarkEnd w:id="6"/>
    </w:p>
    <w:p w14:paraId="6012C853" w14:textId="77777777" w:rsidR="006A0271" w:rsidRDefault="006A0271" w:rsidP="006A0271">
      <w:pPr>
        <w:ind w:firstLine="420"/>
      </w:pPr>
      <w:r>
        <w:rPr>
          <w:rFonts w:hint="eastAsia"/>
        </w:rPr>
        <w:t>现阶段平台</w:t>
      </w:r>
      <w:r>
        <w:t>需要生产大量内容，</w:t>
      </w:r>
      <w:r>
        <w:rPr>
          <w:rFonts w:hint="eastAsia"/>
        </w:rPr>
        <w:t>计划</w:t>
      </w:r>
      <w:r>
        <w:t>针对橙光作者群设计功能，满足他们</w:t>
      </w:r>
      <w:r>
        <w:rPr>
          <w:rFonts w:hint="eastAsia"/>
        </w:rPr>
        <w:t>制作</w:t>
      </w:r>
      <w:r>
        <w:t>游戏的需求，以吸引这群作者</w:t>
      </w:r>
      <w:r>
        <w:rPr>
          <w:rFonts w:hint="eastAsia"/>
        </w:rPr>
        <w:t>到</w:t>
      </w:r>
      <w:r>
        <w:t>【</w:t>
      </w:r>
      <w:r>
        <w:rPr>
          <w:rFonts w:hint="eastAsia"/>
        </w:rPr>
        <w:t>易次元</w:t>
      </w:r>
      <w:r>
        <w:t>】</w:t>
      </w:r>
      <w:r>
        <w:rPr>
          <w:rFonts w:hint="eastAsia"/>
        </w:rPr>
        <w:t>平台</w:t>
      </w:r>
      <w:r>
        <w:t>上制作游戏。</w:t>
      </w:r>
    </w:p>
    <w:p w14:paraId="4B9C14FC" w14:textId="77777777" w:rsidR="006A0271" w:rsidRDefault="006A0271" w:rsidP="006A0271">
      <w:pPr>
        <w:ind w:firstLine="420"/>
      </w:pPr>
      <w:r>
        <w:rPr>
          <w:rFonts w:hint="eastAsia"/>
        </w:rPr>
        <w:t>根据用户</w:t>
      </w:r>
      <w:r>
        <w:t>调研，橙光作者</w:t>
      </w:r>
      <w:r>
        <w:rPr>
          <w:rFonts w:hint="eastAsia"/>
        </w:rPr>
        <w:t>（特别是资深</w:t>
      </w:r>
      <w:r>
        <w:t>作者</w:t>
      </w:r>
      <w:r>
        <w:rPr>
          <w:rFonts w:hint="eastAsia"/>
        </w:rPr>
        <w:t>）</w:t>
      </w:r>
      <w:r>
        <w:t>对</w:t>
      </w:r>
      <w:r w:rsidR="00D663B0">
        <w:rPr>
          <w:rFonts w:hint="eastAsia"/>
        </w:rPr>
        <w:t>UI</w:t>
      </w:r>
      <w:r w:rsidR="00D663B0">
        <w:rPr>
          <w:rFonts w:hint="eastAsia"/>
        </w:rPr>
        <w:t>制作</w:t>
      </w:r>
      <w:r w:rsidR="00D663B0">
        <w:t>的功能要求较多，希望【</w:t>
      </w:r>
      <w:r w:rsidR="00D663B0">
        <w:rPr>
          <w:rFonts w:hint="eastAsia"/>
        </w:rPr>
        <w:t>易次元</w:t>
      </w:r>
      <w:r w:rsidR="00D663B0">
        <w:t>】</w:t>
      </w:r>
      <w:r w:rsidR="00D663B0">
        <w:rPr>
          <w:rFonts w:hint="eastAsia"/>
        </w:rPr>
        <w:t>能提供类似</w:t>
      </w:r>
      <w:r w:rsidR="00D663B0">
        <w:t>橙光</w:t>
      </w:r>
      <w:r w:rsidR="00D663B0">
        <w:t>“</w:t>
      </w:r>
      <w:r w:rsidR="00D663B0">
        <w:rPr>
          <w:rFonts w:hint="eastAsia"/>
        </w:rPr>
        <w:t>高级</w:t>
      </w:r>
      <w:r w:rsidR="00D663B0">
        <w:rPr>
          <w:rFonts w:hint="eastAsia"/>
        </w:rPr>
        <w:t>UI</w:t>
      </w:r>
      <w:r w:rsidR="00D663B0">
        <w:t>”</w:t>
      </w:r>
      <w:r w:rsidR="00D663B0">
        <w:rPr>
          <w:rFonts w:hint="eastAsia"/>
        </w:rPr>
        <w:t>、</w:t>
      </w:r>
      <w:r w:rsidR="00D663B0">
        <w:t>“</w:t>
      </w:r>
      <w:r w:rsidR="00D663B0">
        <w:rPr>
          <w:rFonts w:hint="eastAsia"/>
        </w:rPr>
        <w:t>悬浮</w:t>
      </w:r>
      <w:r w:rsidR="00D663B0">
        <w:t>组件</w:t>
      </w:r>
      <w:r w:rsidR="00D663B0">
        <w:t>”</w:t>
      </w:r>
      <w:r w:rsidR="00D663B0">
        <w:rPr>
          <w:rFonts w:hint="eastAsia"/>
        </w:rPr>
        <w:t>的</w:t>
      </w:r>
      <w:r w:rsidR="00D663B0">
        <w:t>功能。</w:t>
      </w:r>
    </w:p>
    <w:p w14:paraId="3DDDD28D" w14:textId="6225DBFE" w:rsidR="00D663B0" w:rsidRDefault="00D663B0" w:rsidP="006A0271">
      <w:pPr>
        <w:ind w:firstLine="420"/>
      </w:pPr>
      <w:r>
        <w:rPr>
          <w:rFonts w:hint="eastAsia"/>
        </w:rPr>
        <w:t>因为【易次元】游戏</w:t>
      </w:r>
      <w:r>
        <w:t>编辑器</w:t>
      </w:r>
      <w:r>
        <w:rPr>
          <w:rFonts w:hint="eastAsia"/>
        </w:rPr>
        <w:t>的</w:t>
      </w:r>
      <w:r>
        <w:t>早期定位针对日式</w:t>
      </w:r>
      <w:proofErr w:type="spellStart"/>
      <w:r>
        <w:t>galgame</w:t>
      </w:r>
      <w:proofErr w:type="spellEnd"/>
      <w:r>
        <w:rPr>
          <w:rFonts w:hint="eastAsia"/>
        </w:rPr>
        <w:t>，</w:t>
      </w:r>
      <w:r>
        <w:t>故目前</w:t>
      </w:r>
      <w:r>
        <w:rPr>
          <w:rFonts w:hint="eastAsia"/>
        </w:rPr>
        <w:t>【易次元】</w:t>
      </w:r>
      <w:r>
        <w:t>编辑器、引擎的</w:t>
      </w:r>
      <w:r>
        <w:rPr>
          <w:rFonts w:hint="eastAsia"/>
        </w:rPr>
        <w:t>功能</w:t>
      </w:r>
      <w:r>
        <w:t>没有设计</w:t>
      </w:r>
      <w:r w:rsidR="003C40E7">
        <w:rPr>
          <w:rFonts w:hint="eastAsia"/>
        </w:rPr>
        <w:t>游戏</w:t>
      </w:r>
      <w:r w:rsidR="003C40E7">
        <w:rPr>
          <w:rFonts w:hint="eastAsia"/>
        </w:rPr>
        <w:t>UI</w:t>
      </w:r>
      <w:r w:rsidR="003C40E7">
        <w:rPr>
          <w:rFonts w:hint="eastAsia"/>
        </w:rPr>
        <w:t>及</w:t>
      </w:r>
      <w:r>
        <w:t>UI</w:t>
      </w:r>
      <w:r>
        <w:rPr>
          <w:rFonts w:hint="eastAsia"/>
        </w:rPr>
        <w:t>制作</w:t>
      </w:r>
      <w:r>
        <w:t>相关的功能。</w:t>
      </w:r>
    </w:p>
    <w:p w14:paraId="01E33E3F" w14:textId="30F95FB9" w:rsidR="00D663B0" w:rsidRDefault="00D663B0" w:rsidP="006A0271">
      <w:pPr>
        <w:ind w:firstLine="420"/>
      </w:pPr>
      <w:r>
        <w:rPr>
          <w:rFonts w:hint="eastAsia"/>
        </w:rPr>
        <w:t>为满足需求</w:t>
      </w:r>
      <w:r>
        <w:t>，</w:t>
      </w:r>
      <w:r>
        <w:rPr>
          <w:rFonts w:hint="eastAsia"/>
        </w:rPr>
        <w:t>【易次元】决定为</w:t>
      </w:r>
      <w:r w:rsidR="003C40E7">
        <w:rPr>
          <w:rFonts w:hint="eastAsia"/>
        </w:rPr>
        <w:t>用户</w:t>
      </w:r>
      <w:r>
        <w:t>提供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编辑器</w:t>
      </w:r>
      <w:r w:rsidR="003C40E7">
        <w:t>，</w:t>
      </w:r>
      <w:r w:rsidR="003C40E7">
        <w:rPr>
          <w:rFonts w:hint="eastAsia"/>
        </w:rPr>
        <w:t>便于</w:t>
      </w:r>
      <w:r w:rsidR="003C40E7">
        <w:t>用户</w:t>
      </w:r>
      <w:r>
        <w:t>自由创建</w:t>
      </w:r>
      <w:r>
        <w:rPr>
          <w:rFonts w:hint="eastAsia"/>
        </w:rPr>
        <w:t>文字游戏</w:t>
      </w:r>
      <w:r>
        <w:t>常用的</w:t>
      </w:r>
      <w:r>
        <w:rPr>
          <w:rFonts w:hint="eastAsia"/>
        </w:rPr>
        <w:t>UI</w:t>
      </w:r>
      <w:r>
        <w:rPr>
          <w:rFonts w:hint="eastAsia"/>
        </w:rPr>
        <w:t>。</w:t>
      </w:r>
      <w:r>
        <w:t>功能目标</w:t>
      </w:r>
      <w:r>
        <w:rPr>
          <w:rFonts w:hint="eastAsia"/>
        </w:rPr>
        <w:t>范围</w:t>
      </w:r>
      <w:r>
        <w:t>是能满足橙光作者</w:t>
      </w:r>
      <w:r>
        <w:rPr>
          <w:rFonts w:hint="eastAsia"/>
        </w:rPr>
        <w:t>的创作</w:t>
      </w:r>
      <w:r>
        <w:t>需求</w:t>
      </w:r>
      <w:r>
        <w:rPr>
          <w:rFonts w:hint="eastAsia"/>
        </w:rPr>
        <w:t>，</w:t>
      </w:r>
      <w:r>
        <w:t>可以制作</w:t>
      </w:r>
      <w:r>
        <w:rPr>
          <w:rFonts w:hint="eastAsia"/>
        </w:rPr>
        <w:t>出</w:t>
      </w:r>
      <w:r>
        <w:t>不输于</w:t>
      </w:r>
      <w:r>
        <w:rPr>
          <w:rFonts w:hint="eastAsia"/>
        </w:rPr>
        <w:t>大部分</w:t>
      </w:r>
      <w:r>
        <w:t>橙光游戏</w:t>
      </w:r>
      <w:r>
        <w:rPr>
          <w:rFonts w:hint="eastAsia"/>
        </w:rPr>
        <w:t>的</w:t>
      </w:r>
      <w:r w:rsidR="003C40E7">
        <w:rPr>
          <w:rFonts w:hint="eastAsia"/>
        </w:rPr>
        <w:t>U</w:t>
      </w:r>
      <w:r w:rsidR="003C40E7">
        <w:t>I</w:t>
      </w:r>
      <w:r>
        <w:rPr>
          <w:rFonts w:hint="eastAsia"/>
        </w:rPr>
        <w:t>。</w:t>
      </w:r>
    </w:p>
    <w:p w14:paraId="05D7B442" w14:textId="77777777" w:rsidR="00D663B0" w:rsidRPr="00D663B0" w:rsidRDefault="00D663B0" w:rsidP="006A0271">
      <w:pPr>
        <w:ind w:firstLine="420"/>
      </w:pPr>
      <w:r>
        <w:rPr>
          <w:rFonts w:hint="eastAsia"/>
        </w:rPr>
        <w:t>本章</w:t>
      </w:r>
      <w:r>
        <w:t>将</w:t>
      </w:r>
      <w:r>
        <w:rPr>
          <w:rFonts w:hint="eastAsia"/>
        </w:rPr>
        <w:t>围绕【易次元】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编辑器</w:t>
      </w:r>
      <w:r>
        <w:t>功能展开描述。</w:t>
      </w:r>
    </w:p>
    <w:p w14:paraId="3F2AF264" w14:textId="77777777" w:rsidR="00B76D7F" w:rsidRDefault="00B76D7F" w:rsidP="00C82F4F">
      <w:pPr>
        <w:pStyle w:val="10"/>
      </w:pPr>
      <w:bookmarkStart w:id="7" w:name="_Toc519515194"/>
      <w:r>
        <w:rPr>
          <w:rFonts w:hint="eastAsia"/>
        </w:rPr>
        <w:t>目标</w:t>
      </w:r>
      <w:r>
        <w:t>用户</w:t>
      </w:r>
      <w:bookmarkEnd w:id="7"/>
    </w:p>
    <w:p w14:paraId="6DA1A974" w14:textId="77777777" w:rsidR="00B76D7F" w:rsidRPr="00B76D7F" w:rsidRDefault="00B76D7F" w:rsidP="00B76D7F">
      <w:pPr>
        <w:ind w:left="420"/>
      </w:pPr>
      <w:r>
        <w:rPr>
          <w:rFonts w:hint="eastAsia"/>
        </w:rPr>
        <w:t>橙光游戏</w:t>
      </w:r>
      <w:r>
        <w:t>作者、</w:t>
      </w:r>
      <w:r>
        <w:rPr>
          <w:rFonts w:hint="eastAsia"/>
        </w:rPr>
        <w:t>其他对</w:t>
      </w:r>
      <w:r>
        <w:t>游戏</w:t>
      </w:r>
      <w:r>
        <w:rPr>
          <w:rFonts w:hint="eastAsia"/>
        </w:rPr>
        <w:t>UI</w:t>
      </w:r>
      <w:r>
        <w:rPr>
          <w:rFonts w:hint="eastAsia"/>
        </w:rPr>
        <w:t>有</w:t>
      </w:r>
      <w:r>
        <w:t>要求的</w:t>
      </w:r>
      <w:r>
        <w:rPr>
          <w:rFonts w:hint="eastAsia"/>
        </w:rPr>
        <w:t>AVG</w:t>
      </w:r>
      <w:r>
        <w:t>游戏作者</w:t>
      </w:r>
      <w:r>
        <w:rPr>
          <w:rFonts w:hint="eastAsia"/>
        </w:rPr>
        <w:t>。</w:t>
      </w:r>
    </w:p>
    <w:p w14:paraId="6DEEAE77" w14:textId="77777777" w:rsidR="002F4384" w:rsidRDefault="00A943AA" w:rsidP="00C82F4F">
      <w:pPr>
        <w:pStyle w:val="10"/>
      </w:pPr>
      <w:bookmarkStart w:id="8" w:name="_Toc519515195"/>
      <w:proofErr w:type="gramStart"/>
      <w:r>
        <w:rPr>
          <w:rFonts w:hint="eastAsia"/>
        </w:rPr>
        <w:t>竞品研究</w:t>
      </w:r>
      <w:bookmarkEnd w:id="8"/>
      <w:proofErr w:type="gramEnd"/>
    </w:p>
    <w:p w14:paraId="78A7F7A6" w14:textId="77777777" w:rsidR="002F4384" w:rsidRDefault="00A428A8" w:rsidP="002F4384">
      <w:pPr>
        <w:ind w:firstLine="420"/>
      </w:pPr>
      <w:r>
        <w:rPr>
          <w:rFonts w:hint="eastAsia"/>
        </w:rPr>
        <w:t>因</w:t>
      </w:r>
      <w:r>
        <w:t>UI</w:t>
      </w:r>
      <w:r>
        <w:rPr>
          <w:rFonts w:hint="eastAsia"/>
        </w:rPr>
        <w:t>编辑器</w:t>
      </w:r>
      <w:r>
        <w:t>的功能设计精准</w:t>
      </w:r>
      <w:proofErr w:type="gramStart"/>
      <w:r>
        <w:t>对标橙光</w:t>
      </w:r>
      <w:proofErr w:type="gramEnd"/>
      <w:r>
        <w:t>“</w:t>
      </w:r>
      <w:r>
        <w:rPr>
          <w:rFonts w:hint="eastAsia"/>
        </w:rPr>
        <w:t>高级</w:t>
      </w:r>
      <w:r>
        <w:rPr>
          <w:rFonts w:hint="eastAsia"/>
        </w:rPr>
        <w:t>UI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悬浮</w:t>
      </w:r>
      <w:r>
        <w:t>组件</w:t>
      </w:r>
      <w:r>
        <w:t>”</w:t>
      </w:r>
      <w:r>
        <w:rPr>
          <w:rFonts w:hint="eastAsia"/>
        </w:rPr>
        <w:t>等</w:t>
      </w:r>
      <w:r>
        <w:t>功能，故在</w:t>
      </w:r>
      <w:r>
        <w:rPr>
          <w:rFonts w:hint="eastAsia"/>
        </w:rPr>
        <w:t>进行</w:t>
      </w:r>
      <w:r>
        <w:t>功能设计前，</w:t>
      </w:r>
      <w:proofErr w:type="gramStart"/>
      <w:r>
        <w:t>策划</w:t>
      </w:r>
      <w:r w:rsidR="002F4384">
        <w:rPr>
          <w:rFonts w:hint="eastAsia"/>
        </w:rPr>
        <w:t>对</w:t>
      </w:r>
      <w:r w:rsidR="002F4384">
        <w:t>橙光</w:t>
      </w:r>
      <w:proofErr w:type="gramEnd"/>
      <w:r w:rsidR="002F4384">
        <w:t>游戏的</w:t>
      </w:r>
      <w:r w:rsidR="002F4384">
        <w:rPr>
          <w:rFonts w:hint="eastAsia"/>
        </w:rPr>
        <w:t>文字</w:t>
      </w:r>
      <w:r w:rsidR="002F4384">
        <w:t>选项、图片选项、</w:t>
      </w:r>
      <w:r w:rsidR="002F4384">
        <w:rPr>
          <w:rFonts w:hint="eastAsia"/>
        </w:rPr>
        <w:t>高级</w:t>
      </w:r>
      <w:r w:rsidR="002F4384">
        <w:rPr>
          <w:rFonts w:hint="eastAsia"/>
        </w:rPr>
        <w:t>UI</w:t>
      </w:r>
      <w:r w:rsidR="002F4384">
        <w:rPr>
          <w:rFonts w:hint="eastAsia"/>
        </w:rPr>
        <w:t>、悬浮</w:t>
      </w:r>
      <w:r w:rsidR="002F4384">
        <w:t>组件</w:t>
      </w:r>
      <w:r w:rsidR="002F4384">
        <w:rPr>
          <w:rFonts w:hint="eastAsia"/>
        </w:rPr>
        <w:t>进行</w:t>
      </w:r>
      <w:r w:rsidR="002F4384">
        <w:t>测试、比较，得到以下结论：</w:t>
      </w:r>
    </w:p>
    <w:tbl>
      <w:tblPr>
        <w:tblStyle w:val="a5"/>
        <w:tblW w:w="8328" w:type="dxa"/>
        <w:tblLook w:val="04A0" w:firstRow="1" w:lastRow="0" w:firstColumn="1" w:lastColumn="0" w:noHBand="0" w:noVBand="1"/>
      </w:tblPr>
      <w:tblGrid>
        <w:gridCol w:w="2082"/>
        <w:gridCol w:w="1882"/>
        <w:gridCol w:w="1985"/>
        <w:gridCol w:w="2379"/>
      </w:tblGrid>
      <w:tr w:rsidR="00A01ADA" w14:paraId="4E3E370A" w14:textId="77777777" w:rsidTr="00A01ADA">
        <w:trPr>
          <w:trHeight w:val="397"/>
        </w:trPr>
        <w:tc>
          <w:tcPr>
            <w:tcW w:w="2082" w:type="dxa"/>
          </w:tcPr>
          <w:p w14:paraId="5ED49536" w14:textId="77777777" w:rsidR="00A01ADA" w:rsidRDefault="001112CE" w:rsidP="002F4384">
            <w:r>
              <w:rPr>
                <w:rFonts w:hint="eastAsia"/>
              </w:rPr>
              <w:t>橙光</w:t>
            </w:r>
            <w:r>
              <w:t>控件</w:t>
            </w:r>
          </w:p>
        </w:tc>
        <w:tc>
          <w:tcPr>
            <w:tcW w:w="1882" w:type="dxa"/>
          </w:tcPr>
          <w:p w14:paraId="1C6D26D7" w14:textId="77777777" w:rsidR="00A01ADA" w:rsidRDefault="00A01ADA" w:rsidP="002F4384">
            <w:r>
              <w:rPr>
                <w:rFonts w:hint="eastAsia"/>
              </w:rPr>
              <w:t>阻断</w:t>
            </w:r>
            <w:r>
              <w:t>主流程</w:t>
            </w:r>
          </w:p>
        </w:tc>
        <w:tc>
          <w:tcPr>
            <w:tcW w:w="1985" w:type="dxa"/>
          </w:tcPr>
          <w:p w14:paraId="2277C100" w14:textId="77777777" w:rsidR="00A01ADA" w:rsidRDefault="00A01ADA" w:rsidP="00A01ADA">
            <w:r>
              <w:rPr>
                <w:rFonts w:hint="eastAsia"/>
              </w:rPr>
              <w:t>阻隔悬浮选项</w:t>
            </w:r>
          </w:p>
        </w:tc>
        <w:tc>
          <w:tcPr>
            <w:tcW w:w="2379" w:type="dxa"/>
          </w:tcPr>
          <w:p w14:paraId="6733EDFF" w14:textId="77777777" w:rsidR="00A01ADA" w:rsidRDefault="00A01ADA" w:rsidP="002F4384">
            <w:r>
              <w:rPr>
                <w:rFonts w:hint="eastAsia"/>
              </w:rPr>
              <w:t>层级</w:t>
            </w:r>
          </w:p>
        </w:tc>
      </w:tr>
      <w:tr w:rsidR="00A01ADA" w14:paraId="4E9A20E3" w14:textId="77777777" w:rsidTr="00A01ADA">
        <w:trPr>
          <w:trHeight w:val="397"/>
        </w:trPr>
        <w:tc>
          <w:tcPr>
            <w:tcW w:w="2082" w:type="dxa"/>
          </w:tcPr>
          <w:p w14:paraId="43D24796" w14:textId="77777777" w:rsidR="00A01ADA" w:rsidRDefault="00A01ADA" w:rsidP="002F4384">
            <w:r>
              <w:rPr>
                <w:rFonts w:hint="eastAsia"/>
              </w:rPr>
              <w:t>文字</w:t>
            </w:r>
            <w:r>
              <w:t>选项</w:t>
            </w:r>
          </w:p>
        </w:tc>
        <w:tc>
          <w:tcPr>
            <w:tcW w:w="1882" w:type="dxa"/>
          </w:tcPr>
          <w:p w14:paraId="75110DDF" w14:textId="77777777" w:rsidR="00A01ADA" w:rsidRDefault="00A01ADA" w:rsidP="002F4384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14:paraId="2A4E0FAF" w14:textId="77777777" w:rsidR="00A01ADA" w:rsidRDefault="00A01ADA" w:rsidP="002F4384"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</w:tcPr>
          <w:p w14:paraId="0FBC872A" w14:textId="77777777" w:rsidR="00A01ADA" w:rsidRDefault="00A01ADA" w:rsidP="002F4384">
            <w:r>
              <w:rPr>
                <w:rFonts w:hint="eastAsia"/>
              </w:rPr>
              <w:t>不可</w:t>
            </w:r>
            <w:r>
              <w:t>调整</w:t>
            </w:r>
          </w:p>
        </w:tc>
      </w:tr>
      <w:tr w:rsidR="00A01ADA" w14:paraId="7E53CA23" w14:textId="77777777" w:rsidTr="00A01ADA">
        <w:trPr>
          <w:trHeight w:val="407"/>
        </w:trPr>
        <w:tc>
          <w:tcPr>
            <w:tcW w:w="2082" w:type="dxa"/>
          </w:tcPr>
          <w:p w14:paraId="09EC7B03" w14:textId="77777777" w:rsidR="00A01ADA" w:rsidRDefault="00A01ADA" w:rsidP="002F4384">
            <w:r>
              <w:rPr>
                <w:rFonts w:hint="eastAsia"/>
              </w:rPr>
              <w:t>图片</w:t>
            </w:r>
            <w:r>
              <w:t>选项</w:t>
            </w:r>
          </w:p>
        </w:tc>
        <w:tc>
          <w:tcPr>
            <w:tcW w:w="1882" w:type="dxa"/>
          </w:tcPr>
          <w:p w14:paraId="5037CDB3" w14:textId="77777777" w:rsidR="00A01ADA" w:rsidRDefault="00A01ADA" w:rsidP="002F4384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14:paraId="07DB1AEE" w14:textId="77777777" w:rsidR="00A01ADA" w:rsidRDefault="00A01ADA" w:rsidP="002F4384"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</w:tcPr>
          <w:p w14:paraId="7BA4DA33" w14:textId="77777777" w:rsidR="00A01ADA" w:rsidRDefault="00A01ADA" w:rsidP="002F4384">
            <w:r>
              <w:rPr>
                <w:rFonts w:hint="eastAsia"/>
              </w:rPr>
              <w:t>不可</w:t>
            </w:r>
            <w:r>
              <w:t>调整</w:t>
            </w:r>
          </w:p>
        </w:tc>
      </w:tr>
      <w:tr w:rsidR="00A01ADA" w14:paraId="45DCBD4E" w14:textId="77777777" w:rsidTr="00A01ADA">
        <w:trPr>
          <w:trHeight w:val="397"/>
        </w:trPr>
        <w:tc>
          <w:tcPr>
            <w:tcW w:w="2082" w:type="dxa"/>
          </w:tcPr>
          <w:p w14:paraId="6F7EAB68" w14:textId="77777777" w:rsidR="00A01ADA" w:rsidRDefault="00A01ADA" w:rsidP="002F4384">
            <w:r>
              <w:rPr>
                <w:rFonts w:hint="eastAsia"/>
              </w:rPr>
              <w:t>高级</w:t>
            </w:r>
            <w:r>
              <w:rPr>
                <w:rFonts w:hint="eastAsia"/>
              </w:rPr>
              <w:t>UI</w:t>
            </w:r>
          </w:p>
        </w:tc>
        <w:tc>
          <w:tcPr>
            <w:tcW w:w="1882" w:type="dxa"/>
          </w:tcPr>
          <w:p w14:paraId="69829703" w14:textId="77777777" w:rsidR="00A01ADA" w:rsidRDefault="00A01ADA" w:rsidP="002F4384"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</w:tcPr>
          <w:p w14:paraId="51E82D06" w14:textId="77777777" w:rsidR="00A01ADA" w:rsidRDefault="00A01ADA" w:rsidP="002F4384">
            <w:r>
              <w:rPr>
                <w:rFonts w:hint="eastAsia"/>
              </w:rPr>
              <w:t>是</w:t>
            </w:r>
          </w:p>
        </w:tc>
        <w:tc>
          <w:tcPr>
            <w:tcW w:w="2379" w:type="dxa"/>
          </w:tcPr>
          <w:p w14:paraId="53141E56" w14:textId="77777777" w:rsidR="00A01ADA" w:rsidRDefault="00A01ADA" w:rsidP="002F4384">
            <w:r>
              <w:rPr>
                <w:rFonts w:hint="eastAsia"/>
              </w:rPr>
              <w:t>最高</w:t>
            </w:r>
          </w:p>
        </w:tc>
      </w:tr>
      <w:tr w:rsidR="00A01ADA" w14:paraId="3B7D9484" w14:textId="77777777" w:rsidTr="00A01ADA">
        <w:trPr>
          <w:trHeight w:val="397"/>
        </w:trPr>
        <w:tc>
          <w:tcPr>
            <w:tcW w:w="2082" w:type="dxa"/>
          </w:tcPr>
          <w:p w14:paraId="40574109" w14:textId="77777777" w:rsidR="00A01ADA" w:rsidRDefault="00A01ADA" w:rsidP="002F4384">
            <w:r>
              <w:rPr>
                <w:rFonts w:hint="eastAsia"/>
              </w:rPr>
              <w:t>悬浮</w:t>
            </w:r>
            <w:r>
              <w:t>组件</w:t>
            </w:r>
          </w:p>
        </w:tc>
        <w:tc>
          <w:tcPr>
            <w:tcW w:w="1882" w:type="dxa"/>
          </w:tcPr>
          <w:p w14:paraId="6E66DF17" w14:textId="77777777" w:rsidR="00A01ADA" w:rsidRDefault="00A01ADA" w:rsidP="002F4384"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</w:tcPr>
          <w:p w14:paraId="7B8979FA" w14:textId="77777777" w:rsidR="00A01ADA" w:rsidRDefault="00A01ADA" w:rsidP="002F4384">
            <w:r>
              <w:rPr>
                <w:rFonts w:hint="eastAsia"/>
              </w:rPr>
              <w:t>否</w:t>
            </w:r>
          </w:p>
        </w:tc>
        <w:tc>
          <w:tcPr>
            <w:tcW w:w="2379" w:type="dxa"/>
          </w:tcPr>
          <w:p w14:paraId="64195924" w14:textId="77777777" w:rsidR="00A01ADA" w:rsidRDefault="00A01ADA" w:rsidP="002F4384">
            <w:r>
              <w:rPr>
                <w:rFonts w:hint="eastAsia"/>
              </w:rPr>
              <w:t>高于</w:t>
            </w:r>
            <w:r>
              <w:t>选项，</w:t>
            </w:r>
            <w:r>
              <w:rPr>
                <w:rFonts w:hint="eastAsia"/>
              </w:rPr>
              <w:t>低于高级</w:t>
            </w:r>
            <w:r>
              <w:rPr>
                <w:rFonts w:hint="eastAsia"/>
              </w:rPr>
              <w:t>UI</w:t>
            </w:r>
          </w:p>
        </w:tc>
      </w:tr>
    </w:tbl>
    <w:p w14:paraId="5BB76F02" w14:textId="77777777" w:rsidR="002F4384" w:rsidRDefault="00A01ADA" w:rsidP="00A01ADA">
      <w:pPr>
        <w:pStyle w:val="a9"/>
        <w:numPr>
          <w:ilvl w:val="0"/>
          <w:numId w:val="57"/>
        </w:numPr>
        <w:ind w:firstLineChars="0"/>
      </w:pPr>
      <w:r w:rsidRPr="00A01ADA">
        <w:rPr>
          <w:rFonts w:hint="eastAsia"/>
          <w:b/>
        </w:rPr>
        <w:t>阻断主流程</w:t>
      </w:r>
      <w:r w:rsidRPr="00A01ADA">
        <w:rPr>
          <w:b/>
        </w:rPr>
        <w:t>：</w:t>
      </w:r>
      <w:r>
        <w:rPr>
          <w:rFonts w:hint="eastAsia"/>
        </w:rPr>
        <w:t>橙光</w:t>
      </w:r>
      <w:r>
        <w:t>的文字选项、图片选项、高级</w:t>
      </w:r>
      <w:r>
        <w:rPr>
          <w:rFonts w:hint="eastAsia"/>
        </w:rPr>
        <w:t>UI</w:t>
      </w:r>
      <w:r>
        <w:rPr>
          <w:rFonts w:hint="eastAsia"/>
        </w:rPr>
        <w:t>都</w:t>
      </w:r>
      <w:r>
        <w:t>会让</w:t>
      </w:r>
      <w:r>
        <w:rPr>
          <w:rFonts w:hint="eastAsia"/>
        </w:rPr>
        <w:t>游戏</w:t>
      </w:r>
      <w:r>
        <w:t>主流程</w:t>
      </w:r>
      <w:r>
        <w:rPr>
          <w:rFonts w:hint="eastAsia"/>
        </w:rPr>
        <w:t>暂停</w:t>
      </w:r>
      <w:r>
        <w:t>执行</w:t>
      </w:r>
      <w:r>
        <w:rPr>
          <w:rFonts w:hint="eastAsia"/>
        </w:rPr>
        <w:t>。</w:t>
      </w:r>
      <w:r>
        <w:t>文字</w:t>
      </w:r>
      <w:r>
        <w:rPr>
          <w:rFonts w:hint="eastAsia"/>
        </w:rPr>
        <w:t>选项</w:t>
      </w:r>
      <w:r>
        <w:t>、图片选项必须要用户点击</w:t>
      </w:r>
      <w:r>
        <w:rPr>
          <w:rFonts w:hint="eastAsia"/>
        </w:rPr>
        <w:t>选项</w:t>
      </w:r>
      <w:r>
        <w:t>，才会继续执行主流程；高级</w:t>
      </w:r>
      <w:r>
        <w:rPr>
          <w:rFonts w:hint="eastAsia"/>
        </w:rPr>
        <w:t>UI</w:t>
      </w:r>
      <w:r>
        <w:rPr>
          <w:rFonts w:hint="eastAsia"/>
        </w:rPr>
        <w:t>必须</w:t>
      </w:r>
      <w:r>
        <w:t>全部关闭，才会继续执行主流程。悬浮</w:t>
      </w:r>
      <w:r>
        <w:rPr>
          <w:rFonts w:hint="eastAsia"/>
        </w:rPr>
        <w:t>组件</w:t>
      </w:r>
      <w:r>
        <w:t>不会</w:t>
      </w:r>
      <w:proofErr w:type="gramStart"/>
      <w:r>
        <w:t>阻断组</w:t>
      </w:r>
      <w:proofErr w:type="gramEnd"/>
      <w:r>
        <w:t>流程。</w:t>
      </w:r>
    </w:p>
    <w:p w14:paraId="272A7E83" w14:textId="24B41CFB" w:rsidR="00A01ADA" w:rsidRPr="00DB41ED" w:rsidRDefault="00A01ADA" w:rsidP="00A01ADA">
      <w:pPr>
        <w:pStyle w:val="a9"/>
        <w:numPr>
          <w:ilvl w:val="0"/>
          <w:numId w:val="57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hint="eastAsia"/>
          <w:b/>
        </w:rPr>
        <w:t>阻隔悬浮</w:t>
      </w:r>
      <w:r>
        <w:rPr>
          <w:b/>
        </w:rPr>
        <w:t>选项：</w:t>
      </w:r>
      <w:r w:rsidRPr="00DB41ED">
        <w:rPr>
          <w:rFonts w:ascii="Times New Roman" w:eastAsia="宋体" w:hAnsi="Times New Roman" w:cs="Times New Roman"/>
          <w:sz w:val="20"/>
          <w:szCs w:val="20"/>
        </w:rPr>
        <w:t>橙光的文字选项、图片选项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、</w:t>
      </w:r>
      <w:r w:rsidRPr="00DB41ED">
        <w:rPr>
          <w:rFonts w:ascii="Times New Roman" w:eastAsia="宋体" w:hAnsi="Times New Roman" w:cs="Times New Roman"/>
          <w:sz w:val="20"/>
          <w:szCs w:val="20"/>
        </w:rPr>
        <w:t>悬浮选项不会阻隔其他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悬浮选项的</w:t>
      </w:r>
      <w:r w:rsidRPr="00DB41ED">
        <w:rPr>
          <w:rFonts w:ascii="Times New Roman" w:eastAsia="宋体" w:hAnsi="Times New Roman" w:cs="Times New Roman"/>
          <w:sz w:val="20"/>
          <w:szCs w:val="20"/>
        </w:rPr>
        <w:t>点击事件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。</w:t>
      </w:r>
      <w:r w:rsidRPr="00DB41ED">
        <w:rPr>
          <w:rFonts w:ascii="Times New Roman" w:eastAsia="宋体" w:hAnsi="Times New Roman" w:cs="Times New Roman"/>
          <w:sz w:val="20"/>
          <w:szCs w:val="20"/>
        </w:rPr>
        <w:t>文字选项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、</w:t>
      </w:r>
      <w:r w:rsidRPr="00DB41ED">
        <w:rPr>
          <w:rFonts w:ascii="Times New Roman" w:eastAsia="宋体" w:hAnsi="Times New Roman" w:cs="Times New Roman"/>
          <w:sz w:val="20"/>
          <w:szCs w:val="20"/>
        </w:rPr>
        <w:t>图片选项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、</w:t>
      </w:r>
      <w:r w:rsidRPr="00DB41ED">
        <w:rPr>
          <w:rFonts w:ascii="Times New Roman" w:eastAsia="宋体" w:hAnsi="Times New Roman" w:cs="Times New Roman"/>
          <w:sz w:val="20"/>
          <w:szCs w:val="20"/>
        </w:rPr>
        <w:t>悬浮选项出现后，用户点击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其他</w:t>
      </w:r>
      <w:r w:rsidRPr="00DB41ED">
        <w:rPr>
          <w:rFonts w:ascii="Times New Roman" w:eastAsia="宋体" w:hAnsi="Times New Roman" w:cs="Times New Roman"/>
          <w:sz w:val="20"/>
          <w:szCs w:val="20"/>
        </w:rPr>
        <w:t>悬浮选项，依然能触发里面的点击事件。</w:t>
      </w:r>
      <w:r w:rsidR="004B3EEF" w:rsidRPr="00DB41ED">
        <w:rPr>
          <w:rFonts w:ascii="Times New Roman" w:eastAsia="宋体" w:hAnsi="Times New Roman" w:cs="Times New Roman" w:hint="eastAsia"/>
          <w:sz w:val="20"/>
          <w:szCs w:val="20"/>
        </w:rPr>
        <w:t>高级</w:t>
      </w:r>
      <w:r w:rsidR="004B3EEF" w:rsidRPr="00DB41ED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="004B3EEF" w:rsidRPr="00DB41ED">
        <w:rPr>
          <w:rFonts w:ascii="Times New Roman" w:eastAsia="宋体" w:hAnsi="Times New Roman" w:cs="Times New Roman" w:hint="eastAsia"/>
          <w:sz w:val="20"/>
          <w:szCs w:val="20"/>
        </w:rPr>
        <w:t>出现后</w:t>
      </w:r>
      <w:r w:rsidR="004B3EEF" w:rsidRPr="00DB41ED">
        <w:rPr>
          <w:rFonts w:ascii="Times New Roman" w:eastAsia="宋体" w:hAnsi="Times New Roman" w:cs="Times New Roman"/>
          <w:sz w:val="20"/>
          <w:szCs w:val="20"/>
        </w:rPr>
        <w:t>，悬浮组件不可点击</w:t>
      </w:r>
      <w:r w:rsidR="004B3EEF" w:rsidRPr="00DB41ED">
        <w:rPr>
          <w:rFonts w:ascii="Times New Roman" w:eastAsia="宋体" w:hAnsi="Times New Roman" w:cs="Times New Roman" w:hint="eastAsia"/>
          <w:sz w:val="20"/>
          <w:szCs w:val="20"/>
        </w:rPr>
        <w:t>（会被</w:t>
      </w:r>
      <w:r w:rsidR="004B3EEF" w:rsidRPr="00DB41ED">
        <w:rPr>
          <w:rFonts w:ascii="Times New Roman" w:eastAsia="宋体" w:hAnsi="Times New Roman" w:cs="Times New Roman"/>
          <w:sz w:val="20"/>
          <w:szCs w:val="20"/>
        </w:rPr>
        <w:t>盖住</w:t>
      </w:r>
      <w:r w:rsidR="004B3EEF" w:rsidRPr="00DB41ED">
        <w:rPr>
          <w:rFonts w:ascii="Times New Roman" w:eastAsia="宋体" w:hAnsi="Times New Roman" w:cs="Times New Roman" w:hint="eastAsia"/>
          <w:sz w:val="20"/>
          <w:szCs w:val="20"/>
        </w:rPr>
        <w:t>）</w:t>
      </w:r>
      <w:r w:rsidR="004B3EEF" w:rsidRPr="00DB41ED">
        <w:rPr>
          <w:rFonts w:ascii="Times New Roman" w:eastAsia="宋体" w:hAnsi="Times New Roman" w:cs="Times New Roman"/>
          <w:sz w:val="20"/>
          <w:szCs w:val="20"/>
        </w:rPr>
        <w:t>。</w:t>
      </w:r>
    </w:p>
    <w:p w14:paraId="244438D0" w14:textId="77777777" w:rsidR="00A01ADA" w:rsidRPr="00B126E4" w:rsidRDefault="00A01ADA" w:rsidP="00A01ADA">
      <w:pPr>
        <w:pStyle w:val="a9"/>
        <w:numPr>
          <w:ilvl w:val="0"/>
          <w:numId w:val="57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DB41ED">
        <w:rPr>
          <w:rFonts w:ascii="Times New Roman" w:eastAsia="宋体" w:hAnsi="Times New Roman" w:cs="Times New Roman" w:hint="eastAsia"/>
          <w:sz w:val="20"/>
          <w:szCs w:val="20"/>
        </w:rPr>
        <w:t>层级</w:t>
      </w:r>
      <w:r w:rsidRPr="00DB41ED">
        <w:rPr>
          <w:rFonts w:ascii="Times New Roman" w:eastAsia="宋体" w:hAnsi="Times New Roman" w:cs="Times New Roman"/>
          <w:sz w:val="20"/>
          <w:szCs w:val="20"/>
        </w:rPr>
        <w:t>：</w:t>
      </w:r>
      <w:r w:rsidRPr="00B126E4">
        <w:rPr>
          <w:rFonts w:ascii="Times New Roman" w:eastAsia="宋体" w:hAnsi="Times New Roman" w:cs="Times New Roman"/>
          <w:sz w:val="20"/>
          <w:szCs w:val="20"/>
        </w:rPr>
        <w:t>高级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的</w:t>
      </w:r>
      <w:r w:rsidRPr="00B126E4">
        <w:rPr>
          <w:rFonts w:ascii="Times New Roman" w:eastAsia="宋体" w:hAnsi="Times New Roman" w:cs="Times New Roman"/>
          <w:sz w:val="20"/>
          <w:szCs w:val="20"/>
        </w:rPr>
        <w:t>层级默认是最高的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B126E4">
        <w:rPr>
          <w:rFonts w:ascii="Times New Roman" w:eastAsia="宋体" w:hAnsi="Times New Roman" w:cs="Times New Roman"/>
          <w:sz w:val="20"/>
          <w:szCs w:val="20"/>
        </w:rPr>
        <w:t>高于悬浮组件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。</w:t>
      </w:r>
      <w:r w:rsidRPr="00B126E4">
        <w:rPr>
          <w:rFonts w:ascii="Times New Roman" w:eastAsia="宋体" w:hAnsi="Times New Roman" w:cs="Times New Roman"/>
          <w:sz w:val="20"/>
          <w:szCs w:val="20"/>
        </w:rPr>
        <w:t>悬浮组件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的</w:t>
      </w:r>
      <w:r w:rsidRPr="00B126E4">
        <w:rPr>
          <w:rFonts w:ascii="Times New Roman" w:eastAsia="宋体" w:hAnsi="Times New Roman" w:cs="Times New Roman"/>
          <w:sz w:val="20"/>
          <w:szCs w:val="20"/>
        </w:rPr>
        <w:t>层级高于选项。</w:t>
      </w:r>
    </w:p>
    <w:p w14:paraId="68445981" w14:textId="78E425CC" w:rsidR="006416BA" w:rsidRPr="00B126E4" w:rsidRDefault="006416BA" w:rsidP="00A01ADA">
      <w:pPr>
        <w:pStyle w:val="a9"/>
        <w:numPr>
          <w:ilvl w:val="0"/>
          <w:numId w:val="57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DB41ED">
        <w:rPr>
          <w:rFonts w:ascii="Times New Roman" w:eastAsia="宋体" w:hAnsi="Times New Roman" w:cs="Times New Roman" w:hint="eastAsia"/>
          <w:sz w:val="20"/>
          <w:szCs w:val="20"/>
        </w:rPr>
        <w:lastRenderedPageBreak/>
        <w:t>刷新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：</w:t>
      </w:r>
      <w:r w:rsidRPr="00B126E4">
        <w:rPr>
          <w:rFonts w:ascii="Times New Roman" w:eastAsia="宋体" w:hAnsi="Times New Roman" w:cs="Times New Roman"/>
          <w:sz w:val="20"/>
          <w:szCs w:val="20"/>
        </w:rPr>
        <w:t>橙光针对高级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的</w:t>
      </w:r>
      <w:r w:rsidRPr="00B126E4">
        <w:rPr>
          <w:rFonts w:ascii="Times New Roman" w:eastAsia="宋体" w:hAnsi="Times New Roman" w:cs="Times New Roman"/>
          <w:sz w:val="20"/>
          <w:szCs w:val="20"/>
        </w:rPr>
        <w:t>特殊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功能，</w:t>
      </w:r>
      <w:r w:rsidRPr="00B126E4">
        <w:rPr>
          <w:rFonts w:ascii="Times New Roman" w:eastAsia="宋体" w:hAnsi="Times New Roman" w:cs="Times New Roman"/>
          <w:sz w:val="20"/>
          <w:szCs w:val="20"/>
        </w:rPr>
        <w:t>可以刷新</w:t>
      </w:r>
      <w:r w:rsidR="008508B7">
        <w:rPr>
          <w:rFonts w:ascii="Times New Roman" w:eastAsia="宋体" w:hAnsi="Times New Roman" w:cs="Times New Roman" w:hint="eastAsia"/>
          <w:sz w:val="20"/>
          <w:szCs w:val="20"/>
        </w:rPr>
        <w:t>（类似键盘</w:t>
      </w:r>
      <w:r w:rsidR="008508B7">
        <w:rPr>
          <w:rFonts w:ascii="Times New Roman" w:eastAsia="宋体" w:hAnsi="Times New Roman" w:cs="Times New Roman" w:hint="eastAsia"/>
          <w:sz w:val="20"/>
          <w:szCs w:val="20"/>
        </w:rPr>
        <w:t>F5</w:t>
      </w:r>
      <w:r w:rsidR="008508B7">
        <w:rPr>
          <w:rFonts w:ascii="Times New Roman" w:eastAsia="宋体" w:hAnsi="Times New Roman" w:cs="Times New Roman" w:hint="eastAsia"/>
          <w:sz w:val="20"/>
          <w:szCs w:val="20"/>
        </w:rPr>
        <w:t>的功能）</w:t>
      </w:r>
      <w:r w:rsidRPr="00B126E4">
        <w:rPr>
          <w:rFonts w:ascii="Times New Roman" w:eastAsia="宋体" w:hAnsi="Times New Roman" w:cs="Times New Roman"/>
          <w:sz w:val="20"/>
          <w:szCs w:val="20"/>
        </w:rPr>
        <w:t>整个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B126E4">
        <w:rPr>
          <w:rFonts w:ascii="Times New Roman" w:eastAsia="宋体" w:hAnsi="Times New Roman" w:cs="Times New Roman"/>
          <w:sz w:val="20"/>
          <w:szCs w:val="20"/>
        </w:rPr>
        <w:t>相当于重新生成一遍。</w:t>
      </w:r>
    </w:p>
    <w:p w14:paraId="212A90D1" w14:textId="77777777" w:rsidR="006416BA" w:rsidRPr="00B126E4" w:rsidRDefault="006416BA" w:rsidP="00A01ADA">
      <w:pPr>
        <w:pStyle w:val="a9"/>
        <w:numPr>
          <w:ilvl w:val="0"/>
          <w:numId w:val="57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DB41ED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初始化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/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生成</w:t>
      </w:r>
      <w:r w:rsidRPr="00DB41ED">
        <w:rPr>
          <w:rFonts w:ascii="Times New Roman" w:eastAsia="宋体" w:hAnsi="Times New Roman" w:cs="Times New Roman"/>
          <w:sz w:val="20"/>
          <w:szCs w:val="20"/>
        </w:rPr>
        <w:t>事件：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橙光的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初始化</w:t>
      </w:r>
      <w:r w:rsidRPr="00B126E4">
        <w:rPr>
          <w:rFonts w:ascii="Times New Roman" w:eastAsia="宋体" w:hAnsi="Times New Roman" w:cs="Times New Roman"/>
          <w:sz w:val="20"/>
          <w:szCs w:val="20"/>
        </w:rPr>
        <w:t>事件，指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被</w:t>
      </w:r>
      <w:r w:rsidRPr="00B126E4">
        <w:rPr>
          <w:rFonts w:ascii="Times New Roman" w:eastAsia="宋体" w:hAnsi="Times New Roman" w:cs="Times New Roman"/>
          <w:sz w:val="20"/>
          <w:szCs w:val="20"/>
        </w:rPr>
        <w:t>系统初始化到画布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时</w:t>
      </w:r>
      <w:r w:rsidRPr="00B126E4">
        <w:rPr>
          <w:rFonts w:ascii="Times New Roman" w:eastAsia="宋体" w:hAnsi="Times New Roman" w:cs="Times New Roman"/>
          <w:sz w:val="20"/>
          <w:szCs w:val="20"/>
        </w:rPr>
        <w:t>执行的事件，只会执行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1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次</w:t>
      </w:r>
      <w:r w:rsidRPr="00B126E4">
        <w:rPr>
          <w:rFonts w:ascii="Times New Roman" w:eastAsia="宋体" w:hAnsi="Times New Roman" w:cs="Times New Roman"/>
          <w:sz w:val="20"/>
          <w:szCs w:val="20"/>
        </w:rPr>
        <w:t>；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生成</w:t>
      </w:r>
      <w:r w:rsidRPr="00B126E4">
        <w:rPr>
          <w:rFonts w:ascii="Times New Roman" w:eastAsia="宋体" w:hAnsi="Times New Roman" w:cs="Times New Roman"/>
          <w:sz w:val="20"/>
          <w:szCs w:val="20"/>
        </w:rPr>
        <w:t>事件指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刷新时就</w:t>
      </w:r>
      <w:r w:rsidRPr="00B126E4">
        <w:rPr>
          <w:rFonts w:ascii="Times New Roman" w:eastAsia="宋体" w:hAnsi="Times New Roman" w:cs="Times New Roman"/>
          <w:sz w:val="20"/>
          <w:szCs w:val="20"/>
        </w:rPr>
        <w:t>会执行的事件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B126E4">
        <w:rPr>
          <w:rFonts w:ascii="Times New Roman" w:eastAsia="宋体" w:hAnsi="Times New Roman" w:cs="Times New Roman"/>
          <w:sz w:val="20"/>
          <w:szCs w:val="20"/>
        </w:rPr>
        <w:t>如果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已经</w:t>
      </w:r>
      <w:r w:rsidRPr="00B126E4">
        <w:rPr>
          <w:rFonts w:ascii="Times New Roman" w:eastAsia="宋体" w:hAnsi="Times New Roman" w:cs="Times New Roman"/>
          <w:sz w:val="20"/>
          <w:szCs w:val="20"/>
        </w:rPr>
        <w:t>设置了初始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化</w:t>
      </w:r>
      <w:r w:rsidRPr="00B126E4">
        <w:rPr>
          <w:rFonts w:ascii="Times New Roman" w:eastAsia="宋体" w:hAnsi="Times New Roman" w:cs="Times New Roman"/>
          <w:sz w:val="20"/>
          <w:szCs w:val="20"/>
        </w:rPr>
        <w:t>事件，则生成事件不会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执行。</w:t>
      </w:r>
    </w:p>
    <w:p w14:paraId="79026B6D" w14:textId="77777777" w:rsidR="0065623D" w:rsidRDefault="00122BBC" w:rsidP="00B74610">
      <w:pPr>
        <w:pStyle w:val="a9"/>
        <w:numPr>
          <w:ilvl w:val="0"/>
          <w:numId w:val="57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DB41ED">
        <w:rPr>
          <w:rFonts w:ascii="Times New Roman" w:eastAsia="宋体" w:hAnsi="Times New Roman" w:cs="Times New Roman" w:hint="eastAsia"/>
          <w:sz w:val="20"/>
          <w:szCs w:val="20"/>
        </w:rPr>
        <w:t>唯一性</w:t>
      </w:r>
      <w:r w:rsidRPr="00DB41ED">
        <w:rPr>
          <w:rFonts w:ascii="Times New Roman" w:eastAsia="宋体" w:hAnsi="Times New Roman" w:cs="Times New Roman"/>
          <w:sz w:val="20"/>
          <w:szCs w:val="20"/>
        </w:rPr>
        <w:t>：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橙光中，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一个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游戏只有一个悬浮组件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，设置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悬浮组件显示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/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不显示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是一个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事件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，用户可以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在事件流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任意位置设置悬浮组件显示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/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不显示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；高级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可以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有多个，但同一时间只能有一个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一个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被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调出来，另一个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="009D1576" w:rsidRPr="00B126E4">
        <w:rPr>
          <w:rFonts w:ascii="Times New Roman" w:eastAsia="宋体" w:hAnsi="Times New Roman" w:cs="Times New Roman" w:hint="eastAsia"/>
          <w:sz w:val="20"/>
          <w:szCs w:val="20"/>
        </w:rPr>
        <w:t>就会</w:t>
      </w:r>
      <w:r w:rsidR="009D1576" w:rsidRPr="00B126E4">
        <w:rPr>
          <w:rFonts w:ascii="Times New Roman" w:eastAsia="宋体" w:hAnsi="Times New Roman" w:cs="Times New Roman"/>
          <w:sz w:val="20"/>
          <w:szCs w:val="20"/>
        </w:rPr>
        <w:t>消失。</w:t>
      </w:r>
    </w:p>
    <w:p w14:paraId="3F21AD29" w14:textId="7191203B" w:rsidR="006900E3" w:rsidRPr="00B126E4" w:rsidRDefault="006900E3" w:rsidP="00B74610">
      <w:pPr>
        <w:pStyle w:val="a9"/>
        <w:numPr>
          <w:ilvl w:val="0"/>
          <w:numId w:val="57"/>
        </w:numPr>
        <w:ind w:firstLineChars="0"/>
        <w:rPr>
          <w:rFonts w:ascii="Times New Roman" w:eastAsia="宋体" w:hAnsi="Times New Roman" w:cs="Times New Roman"/>
          <w:sz w:val="20"/>
          <w:szCs w:val="20"/>
        </w:rPr>
      </w:pPr>
      <w:r w:rsidRPr="00DB41ED">
        <w:rPr>
          <w:rFonts w:ascii="Times New Roman" w:eastAsia="宋体" w:hAnsi="Times New Roman" w:cs="Times New Roman" w:hint="eastAsia"/>
          <w:sz w:val="20"/>
          <w:szCs w:val="20"/>
        </w:rPr>
        <w:t>默认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5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个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DB41ED">
        <w:rPr>
          <w:rFonts w:ascii="Times New Roman" w:eastAsia="宋体" w:hAnsi="Times New Roman" w:cs="Times New Roman" w:hint="eastAsia"/>
          <w:sz w:val="20"/>
          <w:szCs w:val="20"/>
        </w:rPr>
        <w:t>：</w:t>
      </w:r>
      <w:r>
        <w:rPr>
          <w:rFonts w:ascii="Times New Roman" w:eastAsia="宋体" w:hAnsi="Times New Roman" w:cs="Times New Roman"/>
          <w:sz w:val="20"/>
          <w:szCs w:val="20"/>
        </w:rPr>
        <w:t>橙光默认给用户</w:t>
      </w:r>
      <w:r>
        <w:rPr>
          <w:rFonts w:ascii="Times New Roman" w:eastAsia="宋体" w:hAnsi="Times New Roman" w:cs="Times New Roman" w:hint="eastAsia"/>
          <w:sz w:val="20"/>
          <w:szCs w:val="20"/>
        </w:rPr>
        <w:t>5</w:t>
      </w:r>
      <w:r>
        <w:rPr>
          <w:rFonts w:ascii="Times New Roman" w:eastAsia="宋体" w:hAnsi="Times New Roman" w:cs="Times New Roman" w:hint="eastAsia"/>
          <w:sz w:val="20"/>
          <w:szCs w:val="20"/>
        </w:rPr>
        <w:t>个高级</w:t>
      </w:r>
      <w:r>
        <w:rPr>
          <w:rFonts w:ascii="Times New Roman" w:eastAsia="宋体" w:hAnsi="Times New Roman" w:cs="Times New Roman" w:hint="eastAsia"/>
          <w:sz w:val="20"/>
          <w:szCs w:val="20"/>
        </w:rPr>
        <w:t>UI</w:t>
      </w:r>
      <w:r>
        <w:rPr>
          <w:rFonts w:ascii="Times New Roman" w:eastAsia="宋体" w:hAnsi="Times New Roman" w:cs="Times New Roman" w:hint="eastAsia"/>
          <w:sz w:val="20"/>
          <w:szCs w:val="20"/>
        </w:rPr>
        <w:t>，都为</w:t>
      </w:r>
      <w:r>
        <w:rPr>
          <w:rFonts w:ascii="Times New Roman" w:eastAsia="宋体" w:hAnsi="Times New Roman" w:cs="Times New Roman"/>
          <w:sz w:val="20"/>
          <w:szCs w:val="20"/>
        </w:rPr>
        <w:t>空，且不可删除。</w:t>
      </w:r>
      <w:r w:rsidR="00BD6970">
        <w:rPr>
          <w:rFonts w:ascii="Times New Roman" w:eastAsia="宋体" w:hAnsi="Times New Roman" w:cs="Times New Roman" w:hint="eastAsia"/>
          <w:sz w:val="20"/>
          <w:szCs w:val="20"/>
        </w:rPr>
        <w:t>橙光</w:t>
      </w:r>
      <w:r w:rsidR="00BD6970">
        <w:rPr>
          <w:rFonts w:ascii="Times New Roman" w:eastAsia="宋体" w:hAnsi="Times New Roman" w:cs="Times New Roman"/>
          <w:sz w:val="20"/>
          <w:szCs w:val="20"/>
        </w:rPr>
        <w:t>的</w:t>
      </w:r>
      <w:r w:rsidR="00BD6970">
        <w:rPr>
          <w:rFonts w:ascii="Times New Roman" w:eastAsia="宋体" w:hAnsi="Times New Roman" w:cs="Times New Roman" w:hint="eastAsia"/>
          <w:sz w:val="20"/>
          <w:szCs w:val="20"/>
        </w:rPr>
        <w:t>自定义</w:t>
      </w:r>
      <w:r w:rsidR="00BD6970">
        <w:rPr>
          <w:rFonts w:ascii="Times New Roman" w:eastAsia="宋体" w:hAnsi="Times New Roman" w:cs="Times New Roman"/>
          <w:sz w:val="20"/>
          <w:szCs w:val="20"/>
        </w:rPr>
        <w:t>高级</w:t>
      </w:r>
      <w:r w:rsidR="00BD6970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="00BD6970">
        <w:rPr>
          <w:rFonts w:ascii="Times New Roman" w:eastAsia="宋体" w:hAnsi="Times New Roman" w:cs="Times New Roman" w:hint="eastAsia"/>
          <w:sz w:val="20"/>
          <w:szCs w:val="20"/>
        </w:rPr>
        <w:t>最多</w:t>
      </w:r>
      <w:r w:rsidR="00BD6970">
        <w:rPr>
          <w:rFonts w:ascii="Times New Roman" w:eastAsia="宋体" w:hAnsi="Times New Roman" w:cs="Times New Roman"/>
          <w:sz w:val="20"/>
          <w:szCs w:val="20"/>
        </w:rPr>
        <w:t>只能创建</w:t>
      </w:r>
      <w:r w:rsidR="00BD6970">
        <w:rPr>
          <w:rFonts w:ascii="Times New Roman" w:eastAsia="宋体" w:hAnsi="Times New Roman" w:cs="Times New Roman" w:hint="eastAsia"/>
          <w:sz w:val="20"/>
          <w:szCs w:val="20"/>
        </w:rPr>
        <w:t>9999</w:t>
      </w:r>
      <w:r w:rsidR="00BD6970">
        <w:rPr>
          <w:rFonts w:ascii="Times New Roman" w:eastAsia="宋体" w:hAnsi="Times New Roman" w:cs="Times New Roman" w:hint="eastAsia"/>
          <w:sz w:val="20"/>
          <w:szCs w:val="20"/>
        </w:rPr>
        <w:t>个。</w:t>
      </w:r>
    </w:p>
    <w:p w14:paraId="6CE03C11" w14:textId="77777777" w:rsidR="00263853" w:rsidRPr="00DB41ED" w:rsidRDefault="00263853" w:rsidP="00C82F4F">
      <w:pPr>
        <w:pStyle w:val="10"/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0"/>
        </w:rPr>
      </w:pPr>
      <w:bookmarkStart w:id="9" w:name="_Toc519515196"/>
      <w:r w:rsidRPr="00DB41ED">
        <w:rPr>
          <w:rFonts w:ascii="Times New Roman" w:eastAsia="宋体" w:hAnsi="Times New Roman" w:cs="Times New Roman" w:hint="eastAsia"/>
          <w:b w:val="0"/>
          <w:bCs w:val="0"/>
          <w:color w:val="auto"/>
          <w:sz w:val="20"/>
          <w:szCs w:val="20"/>
        </w:rPr>
        <w:t>U</w:t>
      </w:r>
      <w:r w:rsidRPr="00DB41ED"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0"/>
        </w:rPr>
        <w:t>I</w:t>
      </w:r>
      <w:r w:rsidRPr="00DB41ED">
        <w:rPr>
          <w:rFonts w:ascii="Times New Roman" w:eastAsia="宋体" w:hAnsi="Times New Roman" w:cs="Times New Roman" w:hint="eastAsia"/>
          <w:b w:val="0"/>
          <w:bCs w:val="0"/>
          <w:color w:val="auto"/>
          <w:sz w:val="20"/>
          <w:szCs w:val="20"/>
        </w:rPr>
        <w:t>通用</w:t>
      </w:r>
      <w:r w:rsidRPr="00DB41ED"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0"/>
        </w:rPr>
        <w:t>功能说明</w:t>
      </w:r>
      <w:bookmarkEnd w:id="9"/>
    </w:p>
    <w:p w14:paraId="716D4199" w14:textId="77777777" w:rsidR="00122BBC" w:rsidRPr="00B126E4" w:rsidRDefault="00122BBC" w:rsidP="00122BBC">
      <w:pPr>
        <w:ind w:left="420"/>
        <w:rPr>
          <w:rFonts w:ascii="Times New Roman" w:eastAsia="宋体" w:hAnsi="Times New Roman" w:cs="Times New Roman"/>
          <w:sz w:val="20"/>
          <w:szCs w:val="20"/>
        </w:rPr>
      </w:pPr>
      <w:r w:rsidRPr="00B126E4">
        <w:rPr>
          <w:rFonts w:ascii="Times New Roman" w:eastAsia="宋体" w:hAnsi="Times New Roman" w:cs="Times New Roman" w:hint="eastAsia"/>
          <w:sz w:val="20"/>
          <w:szCs w:val="20"/>
        </w:rPr>
        <w:t>参考</w:t>
      </w:r>
      <w:r w:rsidRPr="00B126E4">
        <w:rPr>
          <w:rFonts w:ascii="Times New Roman" w:eastAsia="宋体" w:hAnsi="Times New Roman" w:cs="Times New Roman"/>
          <w:sz w:val="20"/>
          <w:szCs w:val="20"/>
        </w:rPr>
        <w:t>橙光的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高级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、</w:t>
      </w:r>
      <w:r w:rsidRPr="00B126E4">
        <w:rPr>
          <w:rFonts w:ascii="Times New Roman" w:eastAsia="宋体" w:hAnsi="Times New Roman" w:cs="Times New Roman"/>
          <w:sz w:val="20"/>
          <w:szCs w:val="20"/>
        </w:rPr>
        <w:t>悬浮组件功能，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我们</w:t>
      </w:r>
      <w:r w:rsidRPr="00B126E4">
        <w:rPr>
          <w:rFonts w:ascii="Times New Roman" w:eastAsia="宋体" w:hAnsi="Times New Roman" w:cs="Times New Roman"/>
          <w:sz w:val="20"/>
          <w:szCs w:val="20"/>
        </w:rPr>
        <w:t>设计了</w:t>
      </w:r>
      <w:proofErr w:type="gramStart"/>
      <w:r w:rsidRPr="00B126E4">
        <w:rPr>
          <w:rFonts w:ascii="Times New Roman" w:eastAsia="宋体" w:hAnsi="Times New Roman" w:cs="Times New Roman"/>
          <w:sz w:val="20"/>
          <w:szCs w:val="20"/>
        </w:rPr>
        <w:t>易次元</w:t>
      </w:r>
      <w:proofErr w:type="gramEnd"/>
      <w:r w:rsidRPr="00B126E4">
        <w:rPr>
          <w:rFonts w:ascii="Times New Roman" w:eastAsia="宋体" w:hAnsi="Times New Roman" w:cs="Times New Roman"/>
          <w:sz w:val="20"/>
          <w:szCs w:val="20"/>
        </w:rPr>
        <w:t>的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功能。</w:t>
      </w:r>
    </w:p>
    <w:p w14:paraId="077A7A4E" w14:textId="77777777" w:rsidR="00EC2BB8" w:rsidRPr="00DB41ED" w:rsidRDefault="00EC2BB8" w:rsidP="00C82F4F">
      <w:pPr>
        <w:pStyle w:val="22"/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0"/>
        </w:rPr>
      </w:pPr>
      <w:bookmarkStart w:id="10" w:name="_Toc519515197"/>
      <w:r w:rsidRPr="00DB41ED">
        <w:rPr>
          <w:rFonts w:ascii="Times New Roman" w:eastAsia="宋体" w:hAnsi="Times New Roman" w:cs="Times New Roman" w:hint="eastAsia"/>
          <w:b w:val="0"/>
          <w:bCs w:val="0"/>
          <w:color w:val="auto"/>
          <w:sz w:val="20"/>
          <w:szCs w:val="20"/>
        </w:rPr>
        <w:t>什么</w:t>
      </w:r>
      <w:r w:rsidRPr="00DB41ED"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0"/>
        </w:rPr>
        <w:t>是</w:t>
      </w:r>
      <w:r w:rsidRPr="00DB41ED">
        <w:rPr>
          <w:rFonts w:ascii="Times New Roman" w:eastAsia="宋体" w:hAnsi="Times New Roman" w:cs="Times New Roman" w:hint="eastAsia"/>
          <w:b w:val="0"/>
          <w:bCs w:val="0"/>
          <w:color w:val="auto"/>
          <w:sz w:val="20"/>
          <w:szCs w:val="20"/>
        </w:rPr>
        <w:t>UI</w:t>
      </w:r>
      <w:r w:rsidRPr="00DB41ED">
        <w:rPr>
          <w:rFonts w:ascii="Times New Roman" w:eastAsia="宋体" w:hAnsi="Times New Roman" w:cs="Times New Roman" w:hint="eastAsia"/>
          <w:b w:val="0"/>
          <w:bCs w:val="0"/>
          <w:color w:val="auto"/>
          <w:sz w:val="20"/>
          <w:szCs w:val="20"/>
        </w:rPr>
        <w:t>？</w:t>
      </w:r>
      <w:bookmarkEnd w:id="10"/>
    </w:p>
    <w:p w14:paraId="00B2AF39" w14:textId="3E5E9B9C" w:rsidR="00EC2BB8" w:rsidRPr="00B126E4" w:rsidRDefault="00EC2BB8" w:rsidP="00EC2BB8">
      <w:pPr>
        <w:ind w:firstLine="420"/>
        <w:rPr>
          <w:rFonts w:ascii="Times New Roman" w:eastAsia="宋体" w:hAnsi="Times New Roman" w:cs="Times New Roman"/>
          <w:sz w:val="20"/>
          <w:szCs w:val="20"/>
        </w:rPr>
      </w:pPr>
      <w:r w:rsidRPr="00B126E4">
        <w:rPr>
          <w:rFonts w:ascii="Times New Roman" w:eastAsia="宋体" w:hAnsi="Times New Roman" w:cs="Times New Roman" w:hint="eastAsia"/>
          <w:sz w:val="20"/>
          <w:szCs w:val="20"/>
        </w:rPr>
        <w:t>类似</w:t>
      </w:r>
      <w:r w:rsidRPr="00B126E4">
        <w:rPr>
          <w:rFonts w:ascii="Times New Roman" w:eastAsia="宋体" w:hAnsi="Times New Roman" w:cs="Times New Roman"/>
          <w:sz w:val="20"/>
          <w:szCs w:val="20"/>
        </w:rPr>
        <w:t>橙光游戏中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常见</w:t>
      </w:r>
      <w:r w:rsidRPr="00B126E4">
        <w:rPr>
          <w:rFonts w:ascii="Times New Roman" w:eastAsia="宋体" w:hAnsi="Times New Roman" w:cs="Times New Roman"/>
          <w:sz w:val="20"/>
          <w:szCs w:val="20"/>
        </w:rPr>
        <w:t>的道具系统、背包系统、好感度系统等等，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为</w:t>
      </w:r>
      <w:r w:rsidRPr="00B126E4">
        <w:rPr>
          <w:rFonts w:ascii="Times New Roman" w:eastAsia="宋体" w:hAnsi="Times New Roman" w:cs="Times New Roman"/>
          <w:sz w:val="20"/>
          <w:szCs w:val="20"/>
        </w:rPr>
        <w:t>用户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提供</w:t>
      </w:r>
      <w:r w:rsidRPr="00B126E4">
        <w:rPr>
          <w:rFonts w:ascii="Times New Roman" w:eastAsia="宋体" w:hAnsi="Times New Roman" w:cs="Times New Roman"/>
          <w:sz w:val="20"/>
          <w:szCs w:val="20"/>
        </w:rPr>
        <w:t>操作界面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，</w:t>
      </w:r>
      <w:r w:rsidRPr="00B126E4">
        <w:rPr>
          <w:rFonts w:ascii="Times New Roman" w:eastAsia="宋体" w:hAnsi="Times New Roman" w:cs="Times New Roman"/>
          <w:sz w:val="20"/>
          <w:szCs w:val="20"/>
        </w:rPr>
        <w:t>而不仅仅是文字、</w:t>
      </w:r>
      <w:proofErr w:type="gramStart"/>
      <w:r w:rsidRPr="00B126E4">
        <w:rPr>
          <w:rFonts w:ascii="Times New Roman" w:eastAsia="宋体" w:hAnsi="Times New Roman" w:cs="Times New Roman"/>
          <w:sz w:val="20"/>
          <w:szCs w:val="20"/>
        </w:rPr>
        <w:t>立绘演出</w:t>
      </w:r>
      <w:proofErr w:type="gramEnd"/>
      <w:r w:rsidRPr="00B126E4">
        <w:rPr>
          <w:rFonts w:ascii="Times New Roman" w:eastAsia="宋体" w:hAnsi="Times New Roman" w:cs="Times New Roman"/>
          <w:sz w:val="20"/>
          <w:szCs w:val="20"/>
        </w:rPr>
        <w:t>。这些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强交互</w:t>
      </w:r>
      <w:r w:rsidRPr="00B126E4">
        <w:rPr>
          <w:rFonts w:ascii="Times New Roman" w:eastAsia="宋体" w:hAnsi="Times New Roman" w:cs="Times New Roman"/>
          <w:sz w:val="20"/>
          <w:szCs w:val="20"/>
        </w:rPr>
        <w:t>的，</w:t>
      </w:r>
      <w:r w:rsidR="00C6004D">
        <w:rPr>
          <w:rFonts w:ascii="Times New Roman" w:eastAsia="宋体" w:hAnsi="Times New Roman" w:cs="Times New Roman" w:hint="eastAsia"/>
          <w:sz w:val="20"/>
          <w:szCs w:val="20"/>
        </w:rPr>
        <w:t>常见于</w:t>
      </w:r>
      <w:proofErr w:type="spellStart"/>
      <w:r w:rsidR="00C6004D">
        <w:rPr>
          <w:rFonts w:ascii="Times New Roman" w:eastAsia="宋体" w:hAnsi="Times New Roman" w:cs="Times New Roman" w:hint="eastAsia"/>
          <w:sz w:val="20"/>
          <w:szCs w:val="20"/>
        </w:rPr>
        <w:t>rpg</w:t>
      </w:r>
      <w:proofErr w:type="spellEnd"/>
      <w:r w:rsidR="00C6004D">
        <w:rPr>
          <w:rFonts w:ascii="Times New Roman" w:eastAsia="宋体" w:hAnsi="Times New Roman" w:cs="Times New Roman"/>
          <w:sz w:val="20"/>
          <w:szCs w:val="20"/>
        </w:rPr>
        <w:t>游戏</w:t>
      </w:r>
      <w:r w:rsidRPr="00B126E4">
        <w:rPr>
          <w:rFonts w:ascii="Times New Roman" w:eastAsia="宋体" w:hAnsi="Times New Roman" w:cs="Times New Roman"/>
          <w:sz w:val="20"/>
          <w:szCs w:val="20"/>
        </w:rPr>
        <w:t>的操作界面，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统称为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。</w:t>
      </w:r>
    </w:p>
    <w:p w14:paraId="61F8C99D" w14:textId="45F4783B" w:rsidR="00EC2BB8" w:rsidRPr="00B126E4" w:rsidRDefault="00EC2BB8" w:rsidP="00EC2BB8">
      <w:pPr>
        <w:ind w:firstLine="420"/>
        <w:rPr>
          <w:rFonts w:ascii="Times New Roman" w:eastAsia="宋体" w:hAnsi="Times New Roman" w:cs="Times New Roman"/>
          <w:sz w:val="20"/>
          <w:szCs w:val="20"/>
        </w:rPr>
      </w:pPr>
      <w:proofErr w:type="gramStart"/>
      <w:r w:rsidRPr="00B126E4">
        <w:rPr>
          <w:rFonts w:ascii="Times New Roman" w:eastAsia="宋体" w:hAnsi="Times New Roman" w:cs="Times New Roman" w:hint="eastAsia"/>
          <w:sz w:val="20"/>
          <w:szCs w:val="20"/>
        </w:rPr>
        <w:t>易次元</w:t>
      </w:r>
      <w:proofErr w:type="gramEnd"/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编辑器</w:t>
      </w:r>
      <w:r w:rsidRPr="00B126E4">
        <w:rPr>
          <w:rFonts w:ascii="Times New Roman" w:eastAsia="宋体" w:hAnsi="Times New Roman" w:cs="Times New Roman"/>
          <w:sz w:val="20"/>
          <w:szCs w:val="20"/>
        </w:rPr>
        <w:t>的目标，是让用户能够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创作</w:t>
      </w:r>
      <w:r w:rsidRPr="00B126E4">
        <w:rPr>
          <w:rFonts w:ascii="Times New Roman" w:eastAsia="宋体" w:hAnsi="Times New Roman" w:cs="Times New Roman"/>
          <w:sz w:val="20"/>
          <w:szCs w:val="20"/>
        </w:rPr>
        <w:t>出不差于橙光游戏的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UI</w:t>
      </w:r>
      <w:r w:rsidRPr="00B126E4">
        <w:rPr>
          <w:rFonts w:ascii="Times New Roman" w:eastAsia="宋体" w:hAnsi="Times New Roman" w:cs="Times New Roman" w:hint="eastAsia"/>
          <w:sz w:val="20"/>
          <w:szCs w:val="20"/>
        </w:rPr>
        <w:t>界面，</w:t>
      </w:r>
      <w:r w:rsidR="00C6004D">
        <w:rPr>
          <w:rFonts w:ascii="Times New Roman" w:eastAsia="宋体" w:hAnsi="Times New Roman" w:cs="Times New Roman"/>
          <w:sz w:val="20"/>
          <w:szCs w:val="20"/>
        </w:rPr>
        <w:t>最大</w:t>
      </w:r>
      <w:r w:rsidR="00C6004D">
        <w:rPr>
          <w:rFonts w:ascii="Times New Roman" w:eastAsia="宋体" w:hAnsi="Times New Roman" w:cs="Times New Roman" w:hint="eastAsia"/>
          <w:sz w:val="20"/>
          <w:szCs w:val="20"/>
        </w:rPr>
        <w:t>程度</w:t>
      </w:r>
      <w:r w:rsidRPr="00B126E4">
        <w:rPr>
          <w:rFonts w:ascii="Times New Roman" w:eastAsia="宋体" w:hAnsi="Times New Roman" w:cs="Times New Roman"/>
          <w:sz w:val="20"/>
          <w:szCs w:val="20"/>
        </w:rPr>
        <w:t>的丰富</w:t>
      </w:r>
      <w:proofErr w:type="spellStart"/>
      <w:r w:rsidRPr="00B126E4">
        <w:rPr>
          <w:rFonts w:ascii="Times New Roman" w:eastAsia="宋体" w:hAnsi="Times New Roman" w:cs="Times New Roman" w:hint="eastAsia"/>
          <w:sz w:val="20"/>
          <w:szCs w:val="20"/>
        </w:rPr>
        <w:t>avg</w:t>
      </w:r>
      <w:proofErr w:type="spellEnd"/>
      <w:r w:rsidRPr="00B126E4">
        <w:rPr>
          <w:rFonts w:ascii="Times New Roman" w:eastAsia="宋体" w:hAnsi="Times New Roman" w:cs="Times New Roman" w:hint="eastAsia"/>
          <w:sz w:val="20"/>
          <w:szCs w:val="20"/>
        </w:rPr>
        <w:t>游戏</w:t>
      </w:r>
      <w:r w:rsidRPr="00B126E4">
        <w:rPr>
          <w:rFonts w:ascii="Times New Roman" w:eastAsia="宋体" w:hAnsi="Times New Roman" w:cs="Times New Roman"/>
          <w:sz w:val="20"/>
          <w:szCs w:val="20"/>
        </w:rPr>
        <w:t>的玩法。</w:t>
      </w:r>
    </w:p>
    <w:p w14:paraId="205B76D0" w14:textId="77777777" w:rsidR="006916D6" w:rsidRPr="00DB41ED" w:rsidRDefault="00A27793" w:rsidP="00C82F4F">
      <w:pPr>
        <w:pStyle w:val="22"/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0"/>
        </w:rPr>
      </w:pPr>
      <w:bookmarkStart w:id="11" w:name="_Toc519515198"/>
      <w:r w:rsidRPr="00DB41ED">
        <w:rPr>
          <w:rFonts w:ascii="Times New Roman" w:eastAsia="宋体" w:hAnsi="Times New Roman" w:cs="Times New Roman" w:hint="eastAsia"/>
          <w:b w:val="0"/>
          <w:bCs w:val="0"/>
          <w:color w:val="auto"/>
          <w:sz w:val="20"/>
          <w:szCs w:val="20"/>
        </w:rPr>
        <w:t>UI</w:t>
      </w:r>
      <w:r w:rsidRPr="00DB41ED">
        <w:rPr>
          <w:rFonts w:ascii="Times New Roman" w:eastAsia="宋体" w:hAnsi="Times New Roman" w:cs="Times New Roman" w:hint="eastAsia"/>
          <w:b w:val="0"/>
          <w:bCs w:val="0"/>
          <w:color w:val="auto"/>
          <w:sz w:val="20"/>
          <w:szCs w:val="20"/>
        </w:rPr>
        <w:t>功能</w:t>
      </w:r>
      <w:r w:rsidRPr="00DB41ED">
        <w:rPr>
          <w:rFonts w:ascii="Times New Roman" w:eastAsia="宋体" w:hAnsi="Times New Roman" w:cs="Times New Roman"/>
          <w:b w:val="0"/>
          <w:bCs w:val="0"/>
          <w:color w:val="auto"/>
          <w:sz w:val="20"/>
          <w:szCs w:val="20"/>
        </w:rPr>
        <w:t>特征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22BBC" w:rsidRPr="00DB41ED" w14:paraId="28A15013" w14:textId="77777777" w:rsidTr="00122BBC">
        <w:tc>
          <w:tcPr>
            <w:tcW w:w="1555" w:type="dxa"/>
            <w:shd w:val="clear" w:color="auto" w:fill="00B0F0"/>
          </w:tcPr>
          <w:p w14:paraId="6FE9C248" w14:textId="77777777" w:rsidR="00122BBC" w:rsidRPr="00B126E4" w:rsidRDefault="00122BBC" w:rsidP="00122BBC">
            <w:pPr>
              <w:jc w:val="center"/>
            </w:pPr>
            <w:r w:rsidRPr="00B126E4">
              <w:rPr>
                <w:rFonts w:hint="eastAsia"/>
              </w:rPr>
              <w:t>功能</w:t>
            </w:r>
            <w:r w:rsidRPr="00B126E4">
              <w:t>特征</w:t>
            </w:r>
          </w:p>
        </w:tc>
        <w:tc>
          <w:tcPr>
            <w:tcW w:w="6741" w:type="dxa"/>
            <w:shd w:val="clear" w:color="auto" w:fill="00B0F0"/>
          </w:tcPr>
          <w:p w14:paraId="75CF3140" w14:textId="77777777" w:rsidR="00122BBC" w:rsidRPr="00B126E4" w:rsidRDefault="00122BBC" w:rsidP="00122BBC">
            <w:pPr>
              <w:jc w:val="center"/>
            </w:pPr>
            <w:r w:rsidRPr="00B126E4">
              <w:rPr>
                <w:rFonts w:hint="eastAsia"/>
              </w:rPr>
              <w:t>说明</w:t>
            </w:r>
          </w:p>
        </w:tc>
      </w:tr>
      <w:tr w:rsidR="00122BBC" w:rsidRPr="00DB41ED" w14:paraId="555FC515" w14:textId="77777777" w:rsidTr="007363A4">
        <w:tc>
          <w:tcPr>
            <w:tcW w:w="1555" w:type="dxa"/>
            <w:vAlign w:val="center"/>
          </w:tcPr>
          <w:p w14:paraId="4F89AB10" w14:textId="70120686" w:rsidR="00122BBC" w:rsidRDefault="00FB651A" w:rsidP="00122BBC">
            <w:r>
              <w:rPr>
                <w:rFonts w:hint="eastAsia"/>
              </w:rPr>
              <w:t>ID</w:t>
            </w:r>
          </w:p>
        </w:tc>
        <w:tc>
          <w:tcPr>
            <w:tcW w:w="6741" w:type="dxa"/>
          </w:tcPr>
          <w:p w14:paraId="5C69794F" w14:textId="23803B60" w:rsidR="00FB651A" w:rsidRPr="00FB651A" w:rsidRDefault="00FB651A" w:rsidP="004B2223"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都有</w:t>
            </w:r>
            <w:r>
              <w:t>自己的唯一</w:t>
            </w:r>
            <w:r>
              <w:rPr>
                <w:rFonts w:hint="eastAsia"/>
              </w:rPr>
              <w:t>ID</w:t>
            </w:r>
            <w:r w:rsidR="004B2223">
              <w:rPr>
                <w:rFonts w:hint="eastAsia"/>
              </w:rPr>
              <w:t>。这个</w:t>
            </w:r>
            <w:r w:rsidR="004B2223">
              <w:rPr>
                <w:rFonts w:hint="eastAsia"/>
              </w:rPr>
              <w:t>ID</w:t>
            </w:r>
            <w:r w:rsidR="004B2223">
              <w:rPr>
                <w:rFonts w:hint="eastAsia"/>
              </w:rPr>
              <w:t>由</w:t>
            </w:r>
            <w:r w:rsidR="004B2223">
              <w:t>系统生成</w:t>
            </w:r>
            <w:r w:rsidR="004B2223">
              <w:rPr>
                <w:rFonts w:hint="eastAsia"/>
              </w:rPr>
              <w:t>，</w:t>
            </w:r>
            <w:r w:rsidR="004B2223">
              <w:t>具体生成规则</w:t>
            </w:r>
            <w:r w:rsidR="004B2223">
              <w:rPr>
                <w:rFonts w:hint="eastAsia"/>
              </w:rPr>
              <w:t>由</w:t>
            </w:r>
            <w:r w:rsidR="004B2223">
              <w:t>技术决定。</w:t>
            </w:r>
            <w:r w:rsidR="004B2223">
              <w:rPr>
                <w:rFonts w:hint="eastAsia"/>
              </w:rPr>
              <w:t>因为</w:t>
            </w:r>
            <w:r w:rsidR="004B2223">
              <w:rPr>
                <w:rFonts w:hint="eastAsia"/>
              </w:rPr>
              <w:t>UI</w:t>
            </w:r>
            <w:r w:rsidR="004B2223">
              <w:rPr>
                <w:rFonts w:hint="eastAsia"/>
              </w:rPr>
              <w:t>在</w:t>
            </w:r>
            <w:r w:rsidR="004B2223">
              <w:t>交互上，希望给用户感觉类似一个</w:t>
            </w:r>
            <w:r w:rsidR="004B2223">
              <w:rPr>
                <w:rFonts w:hint="eastAsia"/>
              </w:rPr>
              <w:t>P</w:t>
            </w:r>
            <w:r w:rsidR="004B2223">
              <w:rPr>
                <w:rFonts w:hint="eastAsia"/>
              </w:rPr>
              <w:t>，</w:t>
            </w:r>
            <w:r w:rsidR="004B2223">
              <w:t>所以</w:t>
            </w:r>
            <w:r w:rsidR="004B2223">
              <w:t>UI</w:t>
            </w:r>
            <w:r w:rsidR="004B2223">
              <w:rPr>
                <w:rFonts w:hint="eastAsia"/>
              </w:rPr>
              <w:t>的</w:t>
            </w:r>
            <w:r w:rsidR="004B2223">
              <w:t>总数量</w:t>
            </w:r>
            <w:r w:rsidR="004B2223">
              <w:rPr>
                <w:rFonts w:hint="eastAsia"/>
              </w:rPr>
              <w:t>与</w:t>
            </w:r>
            <w:r w:rsidR="004B2223">
              <w:rPr>
                <w:rFonts w:hint="eastAsia"/>
              </w:rPr>
              <w:t>P</w:t>
            </w:r>
            <w:r w:rsidR="004B2223">
              <w:rPr>
                <w:rFonts w:hint="eastAsia"/>
              </w:rPr>
              <w:t>类似</w:t>
            </w:r>
            <w:r w:rsidR="004B2223">
              <w:t>，不作</w:t>
            </w:r>
            <w:r w:rsidR="004B2223">
              <w:rPr>
                <w:rFonts w:hint="eastAsia"/>
              </w:rPr>
              <w:t>固定</w:t>
            </w:r>
            <w:r w:rsidR="004B2223">
              <w:t>限制。</w:t>
            </w:r>
          </w:p>
        </w:tc>
      </w:tr>
      <w:tr w:rsidR="00DB41ED" w:rsidRPr="00B126E4" w14:paraId="600B0305" w14:textId="77777777" w:rsidTr="007363A4">
        <w:tc>
          <w:tcPr>
            <w:tcW w:w="1555" w:type="dxa"/>
            <w:vAlign w:val="center"/>
          </w:tcPr>
          <w:p w14:paraId="1ECBF40B" w14:textId="27C2A02A" w:rsidR="00DB41ED" w:rsidRDefault="00DB41ED" w:rsidP="00122BBC">
            <w:r>
              <w:rPr>
                <w:rFonts w:hint="eastAsia"/>
              </w:rPr>
              <w:t>主界面</w:t>
            </w:r>
            <w:r>
              <w:t>属性</w:t>
            </w:r>
          </w:p>
        </w:tc>
        <w:tc>
          <w:tcPr>
            <w:tcW w:w="6741" w:type="dxa"/>
          </w:tcPr>
          <w:p w14:paraId="19E3F51D" w14:textId="77777777" w:rsidR="00DB41ED" w:rsidRDefault="00DB41ED" w:rsidP="004B2223">
            <w:r>
              <w:rPr>
                <w:rFonts w:hint="eastAsia"/>
              </w:rPr>
              <w:t>基本</w:t>
            </w:r>
            <w:r>
              <w:t>UI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t>“</w:t>
            </w:r>
            <w:r>
              <w:rPr>
                <w:rFonts w:hint="eastAsia"/>
              </w:rPr>
              <w:t>封面</w:t>
            </w:r>
            <w:r>
              <w:t>”UI</w:t>
            </w:r>
            <w:r>
              <w:rPr>
                <w:rFonts w:hint="eastAsia"/>
              </w:rPr>
              <w:t>，</w:t>
            </w:r>
            <w:r>
              <w:t>及其他用户自定义的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</w:t>
            </w:r>
            <w:r>
              <w:t>都有</w:t>
            </w:r>
            <w:r>
              <w:rPr>
                <w:rFonts w:hint="eastAsia"/>
              </w:rPr>
              <w:t>主界面</w:t>
            </w:r>
            <w:r>
              <w:t>属性</w:t>
            </w:r>
            <w:r>
              <w:rPr>
                <w:rFonts w:hint="eastAsia"/>
              </w:rPr>
              <w:t>：</w:t>
            </w:r>
          </w:p>
          <w:p w14:paraId="506B787D" w14:textId="77777777" w:rsidR="00DB41ED" w:rsidRDefault="00DB41ED" w:rsidP="00DB41ED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只有</w:t>
            </w:r>
            <w:r>
              <w:t>一个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可以</w:t>
            </w:r>
            <w:proofErr w:type="gramStart"/>
            <w:r>
              <w:t>设为主</w:t>
            </w:r>
            <w:proofErr w:type="gramEnd"/>
            <w:r>
              <w:t>界面</w:t>
            </w:r>
          </w:p>
          <w:p w14:paraId="0E5BB366" w14:textId="77777777" w:rsidR="00DB41ED" w:rsidRDefault="00DB41ED" w:rsidP="00DB41ED">
            <w:pPr>
              <w:pStyle w:val="a9"/>
              <w:numPr>
                <w:ilvl w:val="0"/>
                <w:numId w:val="70"/>
              </w:numPr>
              <w:ind w:firstLineChars="0"/>
            </w:pPr>
            <w:proofErr w:type="gramStart"/>
            <w:r>
              <w:rPr>
                <w:rFonts w:hint="eastAsia"/>
              </w:rPr>
              <w:t>设为</w:t>
            </w:r>
            <w:r>
              <w:t>主</w:t>
            </w:r>
            <w:proofErr w:type="gramEnd"/>
            <w:r>
              <w:t>界面的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，在</w:t>
            </w:r>
            <w:r>
              <w:t>游戏开始时，最先被执行</w:t>
            </w:r>
          </w:p>
          <w:p w14:paraId="756C71EB" w14:textId="77777777" w:rsidR="00DB41ED" w:rsidRDefault="009A56F0" w:rsidP="00DB41ED">
            <w:pPr>
              <w:pStyle w:val="a9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的主界面</w:t>
            </w:r>
            <w:r>
              <w:t>属性默认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其他</w:t>
            </w:r>
            <w:r>
              <w:rPr>
                <w:rFonts w:hint="eastAsia"/>
              </w:rPr>
              <w:t>用户</w:t>
            </w:r>
            <w:r>
              <w:t>自定义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</w:t>
            </w:r>
            <w:r>
              <w:t>主界面属性默认为</w:t>
            </w:r>
            <w:r>
              <w:t>“</w:t>
            </w:r>
            <w:r>
              <w:rPr>
                <w:rFonts w:hint="eastAsia"/>
              </w:rPr>
              <w:t>否</w:t>
            </w:r>
            <w:r>
              <w:t>”</w:t>
            </w:r>
            <w:r>
              <w:rPr>
                <w:rFonts w:hint="eastAsia"/>
              </w:rPr>
              <w:t>。</w:t>
            </w:r>
          </w:p>
          <w:p w14:paraId="115E0C50" w14:textId="676C9517" w:rsidR="009A56F0" w:rsidRPr="009A56F0" w:rsidRDefault="009A56F0" w:rsidP="009A56F0">
            <w:r>
              <w:rPr>
                <w:rFonts w:hint="eastAsia"/>
              </w:rPr>
              <w:t>存档</w:t>
            </w:r>
            <w:r>
              <w:t>、设置、回放、菜单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无</w:t>
            </w:r>
            <w:r>
              <w:t>主界面属性。</w:t>
            </w:r>
          </w:p>
        </w:tc>
      </w:tr>
      <w:tr w:rsidR="00FB651A" w:rsidRPr="00B126E4" w14:paraId="2E3B3614" w14:textId="77777777" w:rsidTr="007363A4">
        <w:tc>
          <w:tcPr>
            <w:tcW w:w="1555" w:type="dxa"/>
            <w:vAlign w:val="center"/>
          </w:tcPr>
          <w:p w14:paraId="68D84F53" w14:textId="688096DD" w:rsidR="00FB651A" w:rsidRDefault="00FB651A" w:rsidP="00FB651A">
            <w:r>
              <w:rPr>
                <w:rFonts w:hint="eastAsia"/>
              </w:rPr>
              <w:t>流程</w:t>
            </w:r>
            <w:r>
              <w:t>阻断</w:t>
            </w:r>
          </w:p>
        </w:tc>
        <w:tc>
          <w:tcPr>
            <w:tcW w:w="6741" w:type="dxa"/>
          </w:tcPr>
          <w:p w14:paraId="51781A46" w14:textId="77777777" w:rsidR="00FB651A" w:rsidRDefault="00FB651A" w:rsidP="00FB651A">
            <w:pPr>
              <w:pStyle w:val="a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必定</w:t>
            </w:r>
            <w:r>
              <w:t>阻断</w:t>
            </w:r>
            <w:r>
              <w:rPr>
                <w:rFonts w:hint="eastAsia"/>
              </w:rPr>
              <w:t>整个</w:t>
            </w:r>
            <w:r>
              <w:t>游戏</w:t>
            </w:r>
            <w:r>
              <w:rPr>
                <w:rFonts w:hint="eastAsia"/>
              </w:rPr>
              <w:t>当前</w:t>
            </w:r>
            <w:r>
              <w:t>正在执行的所有流程（</w:t>
            </w:r>
            <w:r>
              <w:rPr>
                <w:rFonts w:hint="eastAsia"/>
              </w:rPr>
              <w:t>包括</w:t>
            </w:r>
            <w:r>
              <w:t>主流程、其他事件块中的流程）</w:t>
            </w:r>
            <w:r w:rsidRPr="00687B3F">
              <w:t>。</w:t>
            </w:r>
          </w:p>
          <w:p w14:paraId="4D681D5C" w14:textId="0794CE11" w:rsidR="00FB651A" w:rsidRDefault="00FB651A" w:rsidP="00FB651A">
            <w:pPr>
              <w:pStyle w:val="a9"/>
              <w:numPr>
                <w:ilvl w:val="0"/>
                <w:numId w:val="59"/>
              </w:numPr>
              <w:ind w:firstLineChars="0"/>
            </w:pPr>
            <w:r w:rsidRPr="00687B3F">
              <w:t>一个</w:t>
            </w:r>
            <w:r w:rsidRPr="00687B3F">
              <w:rPr>
                <w:rFonts w:hint="eastAsia"/>
              </w:rPr>
              <w:t>UI</w:t>
            </w:r>
            <w:r w:rsidRPr="00687B3F">
              <w:rPr>
                <w:rFonts w:hint="eastAsia"/>
              </w:rPr>
              <w:t>出现在</w:t>
            </w:r>
            <w:r w:rsidRPr="00687B3F">
              <w:t>画布上，</w:t>
            </w:r>
            <w:r>
              <w:rPr>
                <w:rFonts w:hint="eastAsia"/>
              </w:rPr>
              <w:t>游戏</w:t>
            </w:r>
            <w:r>
              <w:t>当前正在</w:t>
            </w:r>
            <w:r>
              <w:rPr>
                <w:rFonts w:hint="eastAsia"/>
              </w:rPr>
              <w:t>执行</w:t>
            </w:r>
            <w:r>
              <w:t>的所有流程（</w:t>
            </w:r>
            <w:r>
              <w:rPr>
                <w:rFonts w:hint="eastAsia"/>
              </w:rPr>
              <w:t>包括</w:t>
            </w:r>
            <w:r>
              <w:t>主流程、其他事件块中的流程）</w:t>
            </w:r>
            <w:r>
              <w:rPr>
                <w:rFonts w:hint="eastAsia"/>
              </w:rPr>
              <w:t>都会</w:t>
            </w:r>
            <w:r>
              <w:t>被暂停</w:t>
            </w:r>
            <w:r>
              <w:rPr>
                <w:rFonts w:hint="eastAsia"/>
              </w:rPr>
              <w:t>。</w:t>
            </w:r>
            <w:r>
              <w:t>直到</w:t>
            </w:r>
            <w:r>
              <w:rPr>
                <w:rFonts w:hint="eastAsia"/>
              </w:rPr>
              <w:t>所有</w:t>
            </w:r>
            <w:r>
              <w:t>设置流程阻断的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都</w:t>
            </w:r>
            <w:r>
              <w:t>从画布上关闭掉之后，原来被暂停的流程才会重新继续执行。</w:t>
            </w:r>
          </w:p>
        </w:tc>
      </w:tr>
      <w:tr w:rsidR="00FB651A" w14:paraId="17116CC8" w14:textId="77777777" w:rsidTr="007363A4">
        <w:tc>
          <w:tcPr>
            <w:tcW w:w="1555" w:type="dxa"/>
            <w:vAlign w:val="center"/>
          </w:tcPr>
          <w:p w14:paraId="5BDD5B23" w14:textId="5BF7585C" w:rsidR="00FB651A" w:rsidRDefault="00FB651A" w:rsidP="00FB651A">
            <w:r>
              <w:rPr>
                <w:rFonts w:hint="eastAsia"/>
              </w:rPr>
              <w:t>点击</w:t>
            </w:r>
            <w:r>
              <w:t>遮盖</w:t>
            </w:r>
          </w:p>
        </w:tc>
        <w:tc>
          <w:tcPr>
            <w:tcW w:w="6741" w:type="dxa"/>
          </w:tcPr>
          <w:p w14:paraId="55FE47B2" w14:textId="1FB19D70" w:rsidR="00FB651A" w:rsidRPr="009B2CA5" w:rsidRDefault="00FB651A" w:rsidP="00FB651A">
            <w:r w:rsidRPr="009B2CA5">
              <w:rPr>
                <w:rFonts w:hint="eastAsia"/>
              </w:rPr>
              <w:t>UI</w:t>
            </w:r>
            <w:r w:rsidRPr="009B2CA5">
              <w:rPr>
                <w:rFonts w:hint="eastAsia"/>
              </w:rPr>
              <w:t>会令</w:t>
            </w:r>
            <w:r w:rsidRPr="009B2CA5">
              <w:t>其他设置了点击事件的</w:t>
            </w:r>
            <w:r w:rsidRPr="009B2CA5">
              <w:rPr>
                <w:rFonts w:hint="eastAsia"/>
              </w:rPr>
              <w:t>控件</w:t>
            </w:r>
            <w:r w:rsidRPr="009B2CA5">
              <w:t>、</w:t>
            </w:r>
            <w:r w:rsidRPr="009B2CA5">
              <w:rPr>
                <w:rFonts w:hint="eastAsia"/>
              </w:rPr>
              <w:t>对话框</w:t>
            </w:r>
            <w:r w:rsidRPr="009B2CA5">
              <w:t>（</w:t>
            </w:r>
            <w:r w:rsidRPr="009B2CA5">
              <w:rPr>
                <w:rFonts w:hint="eastAsia"/>
              </w:rPr>
              <w:t>点击</w:t>
            </w:r>
            <w:r w:rsidRPr="009B2CA5">
              <w:t>屏幕播放对话）</w:t>
            </w:r>
            <w:r w:rsidRPr="009B2CA5">
              <w:rPr>
                <w:rFonts w:hint="eastAsia"/>
              </w:rPr>
              <w:t>不可</w:t>
            </w:r>
            <w:r w:rsidRPr="009B2CA5">
              <w:t>点击</w:t>
            </w:r>
            <w:r w:rsidRPr="009B2CA5">
              <w:rPr>
                <w:rFonts w:hint="eastAsia"/>
              </w:rPr>
              <w:t>。</w:t>
            </w:r>
            <w:r w:rsidRPr="009B2CA5">
              <w:t>因为</w:t>
            </w:r>
            <w:r w:rsidRPr="009B2CA5">
              <w:rPr>
                <w:rFonts w:hint="eastAsia"/>
              </w:rPr>
              <w:t>UI</w:t>
            </w:r>
            <w:r w:rsidRPr="009B2CA5">
              <w:rPr>
                <w:rFonts w:hint="eastAsia"/>
              </w:rPr>
              <w:t>的</w:t>
            </w:r>
            <w:r w:rsidRPr="009B2CA5">
              <w:t>层级最高，</w:t>
            </w:r>
            <w:r w:rsidRPr="009B2CA5">
              <w:rPr>
                <w:rFonts w:hint="eastAsia"/>
              </w:rPr>
              <w:t>UI</w:t>
            </w:r>
            <w:r w:rsidRPr="009B2CA5">
              <w:rPr>
                <w:rFonts w:hint="eastAsia"/>
              </w:rPr>
              <w:t>遮盖</w:t>
            </w:r>
            <w:r w:rsidRPr="009B2CA5">
              <w:t>了</w:t>
            </w:r>
            <w:r w:rsidRPr="009B2CA5">
              <w:rPr>
                <w:rFonts w:hint="eastAsia"/>
              </w:rPr>
              <w:t>比其层级</w:t>
            </w:r>
            <w:r w:rsidRPr="009B2CA5">
              <w:t>更低的</w:t>
            </w:r>
            <w:r w:rsidRPr="009B2CA5">
              <w:rPr>
                <w:rFonts w:hint="eastAsia"/>
              </w:rPr>
              <w:t>可视</w:t>
            </w:r>
            <w:r w:rsidRPr="009B2CA5">
              <w:t>实体</w:t>
            </w:r>
            <w:r w:rsidRPr="009B2CA5">
              <w:rPr>
                <w:rFonts w:hint="eastAsia"/>
              </w:rPr>
              <w:t>。</w:t>
            </w:r>
          </w:p>
        </w:tc>
      </w:tr>
      <w:tr w:rsidR="00FB651A" w14:paraId="12618E07" w14:textId="77777777" w:rsidTr="007363A4">
        <w:tc>
          <w:tcPr>
            <w:tcW w:w="1555" w:type="dxa"/>
            <w:vAlign w:val="center"/>
          </w:tcPr>
          <w:p w14:paraId="56189A5C" w14:textId="77777777" w:rsidR="00FB651A" w:rsidRDefault="00FB651A" w:rsidP="00FB651A">
            <w:r>
              <w:t>层级</w:t>
            </w:r>
          </w:p>
        </w:tc>
        <w:tc>
          <w:tcPr>
            <w:tcW w:w="6741" w:type="dxa"/>
          </w:tcPr>
          <w:p w14:paraId="08E68C33" w14:textId="6C1159EF" w:rsidR="00FB651A" w:rsidRDefault="00FB651A" w:rsidP="00FB651A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UI</w:t>
            </w:r>
            <w:r>
              <w:t>必定会处于画布最顶层</w:t>
            </w:r>
            <w:r>
              <w:rPr>
                <w:rFonts w:hint="eastAsia"/>
              </w:rPr>
              <w:t>，</w:t>
            </w:r>
            <w:r>
              <w:t>后出现的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层级</w:t>
            </w:r>
            <w:r>
              <w:t>比先出现的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高</w:t>
            </w:r>
            <w:r>
              <w:t>。即</w:t>
            </w:r>
            <w:r>
              <w:rPr>
                <w:rFonts w:hint="eastAsia"/>
              </w:rPr>
              <w:t>：</w:t>
            </w:r>
            <w:r>
              <w:t>设置了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出现</w:t>
            </w:r>
            <w:r>
              <w:t>到画布上之后，又有一个设置了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出现</w:t>
            </w:r>
            <w:r>
              <w:t>到画布上，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t>层级比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高，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会</w:t>
            </w:r>
            <w:r>
              <w:t>盖住</w:t>
            </w:r>
            <w:r>
              <w:rPr>
                <w:rFonts w:hint="eastAsia"/>
              </w:rPr>
              <w:t>A</w:t>
            </w:r>
            <w:r>
              <w:t>。</w:t>
            </w:r>
          </w:p>
          <w:p w14:paraId="1BC728B6" w14:textId="77777777" w:rsidR="00FB651A" w:rsidRDefault="00FB651A" w:rsidP="00FB651A">
            <w:pPr>
              <w:pStyle w:val="a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lastRenderedPageBreak/>
              <w:t>综上所述</w:t>
            </w:r>
            <w:r>
              <w:t>，</w:t>
            </w:r>
            <w:r>
              <w:rPr>
                <w:rFonts w:hint="eastAsia"/>
              </w:rPr>
              <w:t>画布上</w:t>
            </w:r>
            <w:r>
              <w:t>的</w:t>
            </w:r>
            <w:r>
              <w:rPr>
                <w:rFonts w:hint="eastAsia"/>
              </w:rPr>
              <w:t>层级关系，从高到低</w:t>
            </w:r>
            <w:r>
              <w:t>排列如下：</w:t>
            </w:r>
          </w:p>
          <w:p w14:paraId="42719560" w14:textId="545CE01A" w:rsidR="00FB651A" w:rsidRDefault="00FB651A" w:rsidP="00FB651A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后出现</w:t>
            </w:r>
            <w:r>
              <w:t>的</w:t>
            </w:r>
            <w:r>
              <w:rPr>
                <w:rFonts w:hint="eastAsia"/>
              </w:rPr>
              <w:t>UI</w:t>
            </w:r>
            <w:r w:rsidR="009049FA">
              <w:rPr>
                <w:rFonts w:hint="eastAsia"/>
              </w:rPr>
              <w:t>（包括基本</w:t>
            </w:r>
            <w:r w:rsidR="009049FA">
              <w:rPr>
                <w:rFonts w:hint="eastAsia"/>
              </w:rPr>
              <w:t>UI</w:t>
            </w:r>
            <w:r w:rsidR="009049FA">
              <w:rPr>
                <w:rFonts w:hint="eastAsia"/>
              </w:rPr>
              <w:t>：封面、</w:t>
            </w:r>
            <w:r w:rsidR="009049FA">
              <w:t>存档、回放、</w:t>
            </w:r>
            <w:r w:rsidR="009049FA">
              <w:rPr>
                <w:rFonts w:hint="eastAsia"/>
              </w:rPr>
              <w:t>设置、菜单）</w:t>
            </w:r>
          </w:p>
          <w:p w14:paraId="1A7C53C0" w14:textId="10EFFB34" w:rsidR="00FB651A" w:rsidRDefault="00FB651A" w:rsidP="00FB651A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先出现</w:t>
            </w:r>
            <w:r>
              <w:t>的</w:t>
            </w:r>
            <w:r>
              <w:rPr>
                <w:rFonts w:hint="eastAsia"/>
              </w:rPr>
              <w:t>UI</w:t>
            </w:r>
          </w:p>
          <w:p w14:paraId="07F3F86E" w14:textId="72EA3BE1" w:rsidR="00FB651A" w:rsidRDefault="00FB651A" w:rsidP="00FB651A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水印按钮</w:t>
            </w:r>
          </w:p>
          <w:p w14:paraId="1F015D35" w14:textId="77777777" w:rsidR="00FB651A" w:rsidRPr="004E5E9F" w:rsidRDefault="00FB651A" w:rsidP="00FB651A">
            <w:pPr>
              <w:pStyle w:val="a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其他</w:t>
            </w:r>
            <w:r>
              <w:t>可视实体</w:t>
            </w:r>
          </w:p>
        </w:tc>
      </w:tr>
      <w:tr w:rsidR="00FB651A" w:rsidRPr="003C7941" w14:paraId="1AAFB968" w14:textId="77777777" w:rsidTr="007363A4">
        <w:tc>
          <w:tcPr>
            <w:tcW w:w="1555" w:type="dxa"/>
            <w:vAlign w:val="center"/>
          </w:tcPr>
          <w:p w14:paraId="439258DE" w14:textId="77777777" w:rsidR="00FB651A" w:rsidRDefault="00FB651A" w:rsidP="00FB651A">
            <w:r>
              <w:rPr>
                <w:rFonts w:hint="eastAsia"/>
              </w:rPr>
              <w:lastRenderedPageBreak/>
              <w:t>持久化</w:t>
            </w:r>
          </w:p>
        </w:tc>
        <w:tc>
          <w:tcPr>
            <w:tcW w:w="6741" w:type="dxa"/>
          </w:tcPr>
          <w:p w14:paraId="126A7FA6" w14:textId="038F3652" w:rsidR="00FB651A" w:rsidRPr="009049FA" w:rsidRDefault="009049FA" w:rsidP="009049FA">
            <w:proofErr w:type="gramStart"/>
            <w:r>
              <w:rPr>
                <w:rFonts w:hint="eastAsia"/>
              </w:rPr>
              <w:t>和</w:t>
            </w:r>
            <w:r>
              <w:t>宏类似</w:t>
            </w:r>
            <w:proofErr w:type="gramEnd"/>
            <w:r>
              <w:t>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只跟</w:t>
            </w:r>
            <w:r>
              <w:t>版本有关，</w:t>
            </w:r>
            <w:r w:rsidR="00314761">
              <w:rPr>
                <w:rFonts w:hint="eastAsia"/>
              </w:rPr>
              <w:t>而不是</w:t>
            </w:r>
            <w:r w:rsidR="00314761">
              <w:t>游戏相关。即</w:t>
            </w:r>
            <w:r w:rsidR="00314761">
              <w:rPr>
                <w:rFonts w:hint="eastAsia"/>
              </w:rPr>
              <w:t>A</w:t>
            </w:r>
            <w:r w:rsidR="00314761">
              <w:rPr>
                <w:rFonts w:hint="eastAsia"/>
              </w:rPr>
              <w:t>游戏</w:t>
            </w:r>
            <w:r w:rsidR="00314761">
              <w:t>有</w:t>
            </w:r>
            <w:r w:rsidR="00314761">
              <w:t>a1</w:t>
            </w:r>
            <w:r w:rsidR="00314761">
              <w:rPr>
                <w:rFonts w:hint="eastAsia"/>
              </w:rPr>
              <w:t>、</w:t>
            </w:r>
            <w:r w:rsidR="00314761">
              <w:t>a2</w:t>
            </w:r>
            <w:proofErr w:type="gramStart"/>
            <w:r w:rsidR="00314761">
              <w:rPr>
                <w:rFonts w:hint="eastAsia"/>
              </w:rPr>
              <w:t>两个</w:t>
            </w:r>
            <w:proofErr w:type="gramEnd"/>
            <w:r w:rsidR="00314761">
              <w:t>备份，</w:t>
            </w:r>
            <w:r w:rsidR="00314761">
              <w:t>a1</w:t>
            </w:r>
            <w:r w:rsidR="00314761">
              <w:rPr>
                <w:rFonts w:hint="eastAsia"/>
              </w:rPr>
              <w:t>、</w:t>
            </w:r>
            <w:r w:rsidR="00314761">
              <w:t>a2</w:t>
            </w:r>
            <w:r w:rsidR="00314761">
              <w:rPr>
                <w:rFonts w:hint="eastAsia"/>
              </w:rPr>
              <w:t>的</w:t>
            </w:r>
            <w:r w:rsidR="00314761">
              <w:rPr>
                <w:rFonts w:hint="eastAsia"/>
              </w:rPr>
              <w:t>UI</w:t>
            </w:r>
            <w:r w:rsidR="00314761">
              <w:rPr>
                <w:rFonts w:hint="eastAsia"/>
              </w:rPr>
              <w:t>相互独立</w:t>
            </w:r>
            <w:r w:rsidR="00314761">
              <w:t>。</w:t>
            </w:r>
          </w:p>
        </w:tc>
      </w:tr>
      <w:tr w:rsidR="00FB651A" w:rsidRPr="00E3765A" w14:paraId="72E6939D" w14:textId="77777777" w:rsidTr="007363A4">
        <w:tc>
          <w:tcPr>
            <w:tcW w:w="1555" w:type="dxa"/>
            <w:vAlign w:val="center"/>
          </w:tcPr>
          <w:p w14:paraId="626883CD" w14:textId="5908E929" w:rsidR="00FB651A" w:rsidRDefault="004C264A" w:rsidP="00FB651A">
            <w:r>
              <w:rPr>
                <w:rFonts w:hint="eastAsia"/>
              </w:rPr>
              <w:t>事件流</w:t>
            </w:r>
          </w:p>
        </w:tc>
        <w:tc>
          <w:tcPr>
            <w:tcW w:w="6741" w:type="dxa"/>
          </w:tcPr>
          <w:p w14:paraId="353CA72F" w14:textId="78896774" w:rsidR="00FB651A" w:rsidRPr="00B3720B" w:rsidRDefault="00FB651A" w:rsidP="00E3765A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UI</w:t>
            </w:r>
            <w:r w:rsidR="00E3765A">
              <w:rPr>
                <w:rFonts w:hint="eastAsia"/>
              </w:rPr>
              <w:t>只</w:t>
            </w:r>
            <w:r>
              <w:rPr>
                <w:rFonts w:hint="eastAsia"/>
              </w:rPr>
              <w:t>需要</w:t>
            </w:r>
            <w:r>
              <w:t>定义</w:t>
            </w:r>
            <w:r w:rsidR="00E3765A">
              <w:t>1</w:t>
            </w:r>
            <w:r w:rsidR="004C264A">
              <w:rPr>
                <w:rFonts w:hint="eastAsia"/>
              </w:rPr>
              <w:t>个事件</w:t>
            </w:r>
            <w:r w:rsidR="00B3720B">
              <w:t>流</w:t>
            </w:r>
            <w:r w:rsidR="00E3765A">
              <w:rPr>
                <w:rFonts w:hint="eastAsia"/>
              </w:rPr>
              <w:t>，就是</w:t>
            </w:r>
            <w:proofErr w:type="gramStart"/>
            <w:r w:rsidR="00E3765A">
              <w:t>一</w:t>
            </w:r>
            <w:proofErr w:type="gramEnd"/>
            <w:r w:rsidR="00E3765A">
              <w:t>段代码</w:t>
            </w:r>
            <w:r w:rsidR="00E3765A">
              <w:rPr>
                <w:rFonts w:hint="eastAsia"/>
              </w:rPr>
              <w:t>，</w:t>
            </w:r>
            <w:r w:rsidR="00E3765A">
              <w:t>用于执行</w:t>
            </w:r>
            <w:r w:rsidR="00E3765A">
              <w:rPr>
                <w:rFonts w:hint="eastAsia"/>
              </w:rPr>
              <w:t>UI</w:t>
            </w:r>
            <w:r w:rsidR="00E3765A">
              <w:rPr>
                <w:rFonts w:hint="eastAsia"/>
              </w:rPr>
              <w:t>的</w:t>
            </w:r>
            <w:r w:rsidR="00E3765A">
              <w:t>所有内容。</w:t>
            </w:r>
          </w:p>
        </w:tc>
      </w:tr>
      <w:tr w:rsidR="0018181F" w:rsidRPr="00411889" w14:paraId="2E7D2D65" w14:textId="77777777" w:rsidTr="007363A4">
        <w:tc>
          <w:tcPr>
            <w:tcW w:w="1555" w:type="dxa"/>
            <w:vAlign w:val="center"/>
          </w:tcPr>
          <w:p w14:paraId="4D230B78" w14:textId="31759636" w:rsidR="0018181F" w:rsidRDefault="0018181F" w:rsidP="00FB651A">
            <w:r>
              <w:rPr>
                <w:rFonts w:hint="eastAsia"/>
              </w:rPr>
              <w:t>对话框命令无效</w:t>
            </w:r>
          </w:p>
        </w:tc>
        <w:tc>
          <w:tcPr>
            <w:tcW w:w="6741" w:type="dxa"/>
          </w:tcPr>
          <w:p w14:paraId="77B18D16" w14:textId="346C2A61" w:rsidR="0018181F" w:rsidRDefault="0018181F" w:rsidP="00FB651A">
            <w:r>
              <w:rPr>
                <w:rFonts w:hint="eastAsia"/>
              </w:rPr>
              <w:t>考虑到</w:t>
            </w:r>
            <w:r>
              <w:rPr>
                <w:rFonts w:hint="eastAsia"/>
              </w:rPr>
              <w:t>AVG</w:t>
            </w:r>
            <w:r>
              <w:rPr>
                <w:rFonts w:hint="eastAsia"/>
              </w:rPr>
              <w:t>游戏</w:t>
            </w:r>
            <w:r>
              <w:t>鲜</w:t>
            </w:r>
            <w:r>
              <w:rPr>
                <w:rFonts w:hint="eastAsia"/>
              </w:rPr>
              <w:t>见</w:t>
            </w:r>
            <w:r>
              <w:t>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中</w:t>
            </w:r>
            <w:r>
              <w:t>播放对话的需求，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</w:t>
            </w:r>
            <w:r w:rsidR="004C264A">
              <w:rPr>
                <w:rFonts w:hint="eastAsia"/>
              </w:rPr>
              <w:t>事件</w:t>
            </w:r>
            <w:r>
              <w:rPr>
                <w:rFonts w:hint="eastAsia"/>
              </w:rPr>
              <w:t>流可以</w:t>
            </w:r>
            <w:r>
              <w:t>设置所有事件，唯独不能</w:t>
            </w:r>
            <w:r>
              <w:rPr>
                <w:rFonts w:hint="eastAsia"/>
              </w:rPr>
              <w:t>播放</w:t>
            </w:r>
            <w:r>
              <w:t>对话</w:t>
            </w:r>
            <w:r>
              <w:rPr>
                <w:rFonts w:hint="eastAsia"/>
              </w:rPr>
              <w:t>：</w:t>
            </w:r>
          </w:p>
          <w:p w14:paraId="1EF4C21E" w14:textId="77777777" w:rsidR="0018181F" w:rsidRDefault="0018181F" w:rsidP="0018181F">
            <w:pPr>
              <w:pStyle w:val="a9"/>
              <w:numPr>
                <w:ilvl w:val="0"/>
                <w:numId w:val="69"/>
              </w:numPr>
              <w:ind w:firstLineChars="0"/>
            </w:pPr>
            <w:r w:rsidRPr="0018181F">
              <w:rPr>
                <w:rFonts w:hint="eastAsia"/>
                <w:b/>
              </w:rPr>
              <w:t>画布</w:t>
            </w:r>
            <w:r w:rsidRPr="0018181F">
              <w:rPr>
                <w:b/>
              </w:rPr>
              <w:t>模式：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编辑器</w:t>
            </w:r>
            <w:r>
              <w:t>的</w:t>
            </w:r>
            <w:proofErr w:type="gramStart"/>
            <w:r>
              <w:t>交互上</w:t>
            </w:r>
            <w:proofErr w:type="gramEnd"/>
            <w:r>
              <w:t>控制</w:t>
            </w:r>
            <w:r>
              <w:rPr>
                <w:rFonts w:hint="eastAsia"/>
              </w:rPr>
              <w:t>不可</w:t>
            </w:r>
            <w:r>
              <w:t>设置</w:t>
            </w:r>
            <w:r>
              <w:rPr>
                <w:rFonts w:hint="eastAsia"/>
              </w:rPr>
              <w:t>对话框</w:t>
            </w:r>
          </w:p>
          <w:p w14:paraId="547BDA93" w14:textId="4AEF3C65" w:rsidR="0018181F" w:rsidRPr="0018181F" w:rsidRDefault="0018181F" w:rsidP="00C45B46">
            <w:pPr>
              <w:pStyle w:val="a9"/>
              <w:numPr>
                <w:ilvl w:val="0"/>
                <w:numId w:val="69"/>
              </w:numPr>
              <w:ind w:firstLineChars="0"/>
            </w:pPr>
            <w:r w:rsidRPr="00F22E65">
              <w:rPr>
                <w:rFonts w:hint="eastAsia"/>
                <w:b/>
              </w:rPr>
              <w:t>命令模式：</w:t>
            </w:r>
            <w:r w:rsidR="00F22E65">
              <w:rPr>
                <w:rFonts w:hint="eastAsia"/>
              </w:rPr>
              <w:t>UI</w:t>
            </w:r>
            <w:r w:rsidR="00F22E65">
              <w:rPr>
                <w:rFonts w:hint="eastAsia"/>
              </w:rPr>
              <w:t>的</w:t>
            </w:r>
            <w:r w:rsidR="00F22E65">
              <w:t>事件流中执行对话相关命令，无效果</w:t>
            </w:r>
          </w:p>
        </w:tc>
      </w:tr>
      <w:tr w:rsidR="00FB651A" w14:paraId="23D8C92C" w14:textId="77777777" w:rsidTr="007363A4">
        <w:tc>
          <w:tcPr>
            <w:tcW w:w="1555" w:type="dxa"/>
            <w:vAlign w:val="center"/>
          </w:tcPr>
          <w:p w14:paraId="12B9F146" w14:textId="0997A0E6" w:rsidR="00FB651A" w:rsidRDefault="00FB651A" w:rsidP="00E3765A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/</w:t>
            </w:r>
            <w:r w:rsidR="001C6DE9">
              <w:rPr>
                <w:rFonts w:hint="eastAsia"/>
              </w:rPr>
              <w:t>替换</w:t>
            </w:r>
            <w:r w:rsidR="001C6DE9"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</w:p>
        </w:tc>
        <w:tc>
          <w:tcPr>
            <w:tcW w:w="6741" w:type="dxa"/>
          </w:tcPr>
          <w:p w14:paraId="0269D6A3" w14:textId="77777777" w:rsidR="00FB651A" w:rsidRDefault="00FB651A" w:rsidP="00FB651A">
            <w:r>
              <w:rPr>
                <w:rFonts w:hint="eastAsia"/>
              </w:rPr>
              <w:t>用户</w:t>
            </w:r>
            <w:r>
              <w:t>创建好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后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t>可以在编辑器</w:t>
            </w:r>
            <w:r>
              <w:rPr>
                <w:rFonts w:hint="eastAsia"/>
              </w:rPr>
              <w:t>（画布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命令）</w:t>
            </w:r>
            <w:r>
              <w:t>上</w:t>
            </w:r>
            <w:r>
              <w:rPr>
                <w:rFonts w:hint="eastAsia"/>
              </w:rPr>
              <w:t>操作</w:t>
            </w:r>
            <w:r>
              <w:t>已经创建好的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：</w:t>
            </w:r>
          </w:p>
          <w:p w14:paraId="315BD447" w14:textId="52EC6477" w:rsidR="00FB651A" w:rsidRDefault="00FB651A" w:rsidP="00FB651A">
            <w:pPr>
              <w:pStyle w:val="a9"/>
              <w:numPr>
                <w:ilvl w:val="0"/>
                <w:numId w:val="64"/>
              </w:numPr>
              <w:ind w:firstLineChars="0"/>
            </w:pPr>
            <w:r w:rsidRPr="00875C29">
              <w:rPr>
                <w:rFonts w:hint="eastAsia"/>
                <w:b/>
              </w:rPr>
              <w:t>插入</w:t>
            </w:r>
            <w:r w:rsidRPr="00875C29">
              <w:rPr>
                <w:rFonts w:hint="eastAsia"/>
                <w:b/>
              </w:rPr>
              <w:t>UI</w:t>
            </w:r>
            <w:r w:rsidRPr="00875C29">
              <w:rPr>
                <w:rFonts w:hint="eastAsia"/>
                <w:b/>
              </w:rPr>
              <w:t>：</w:t>
            </w:r>
            <w:r>
              <w:t>也</w:t>
            </w:r>
            <w:r>
              <w:rPr>
                <w:rFonts w:hint="eastAsia"/>
              </w:rPr>
              <w:t>叫</w:t>
            </w:r>
            <w:r>
              <w:t>调用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、</w:t>
            </w:r>
            <w:r>
              <w:t>呼叫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</w:t>
            </w:r>
            <w:r>
              <w:t>简单说就是让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出现</w:t>
            </w:r>
            <w:r>
              <w:t>到</w:t>
            </w:r>
            <w:r>
              <w:rPr>
                <w:rFonts w:hint="eastAsia"/>
              </w:rPr>
              <w:t>画布上。同一个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在</w:t>
            </w:r>
            <w:r>
              <w:t>画布上只能同时存在一个，即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已经</w:t>
            </w:r>
            <w:r>
              <w:t>出现到画布上，后续用户</w:t>
            </w:r>
            <w:r>
              <w:rPr>
                <w:rFonts w:hint="eastAsia"/>
              </w:rPr>
              <w:t>再</w:t>
            </w:r>
            <w:r>
              <w:t>插入这个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</w:t>
            </w:r>
            <w:r w:rsidR="001C6DE9">
              <w:rPr>
                <w:rFonts w:hint="eastAsia"/>
              </w:rPr>
              <w:t>系统会</w:t>
            </w:r>
            <w:r w:rsidR="001C6DE9">
              <w:t>先</w:t>
            </w:r>
            <w:r w:rsidR="001C6DE9">
              <w:rPr>
                <w:rFonts w:hint="eastAsia"/>
              </w:rPr>
              <w:t>在</w:t>
            </w:r>
            <w:r w:rsidR="001C6DE9">
              <w:t>画布最高层级创建</w:t>
            </w:r>
            <w:r w:rsidR="001C6DE9">
              <w:rPr>
                <w:rFonts w:hint="eastAsia"/>
              </w:rPr>
              <w:t>一个</w:t>
            </w:r>
            <w:r w:rsidR="001C6DE9">
              <w:rPr>
                <w:rFonts w:hint="eastAsia"/>
              </w:rPr>
              <w:t>UI</w:t>
            </w:r>
            <w:r w:rsidR="001C6DE9">
              <w:rPr>
                <w:rFonts w:hint="eastAsia"/>
              </w:rPr>
              <w:t>，</w:t>
            </w:r>
            <w:r w:rsidR="001C6DE9">
              <w:t>再删除原本的</w:t>
            </w:r>
            <w:r w:rsidR="001C6DE9">
              <w:rPr>
                <w:rFonts w:hint="eastAsia"/>
              </w:rPr>
              <w:t>UI</w:t>
            </w:r>
            <w:r>
              <w:t>。</w:t>
            </w:r>
            <w:r w:rsidR="001C6DE9">
              <w:rPr>
                <w:rFonts w:hint="eastAsia"/>
              </w:rPr>
              <w:t>（注</w:t>
            </w:r>
            <w:r w:rsidR="001C6DE9">
              <w:t>：</w:t>
            </w:r>
            <w:r w:rsidR="001C6DE9">
              <w:rPr>
                <w:rFonts w:hint="eastAsia"/>
              </w:rPr>
              <w:t>这样做</w:t>
            </w:r>
            <w:r w:rsidR="001C6DE9">
              <w:t>是为了让</w:t>
            </w:r>
            <w:r w:rsidR="001C6DE9">
              <w:rPr>
                <w:rFonts w:hint="eastAsia"/>
              </w:rPr>
              <w:t>用户</w:t>
            </w:r>
            <w:r w:rsidR="001C6DE9">
              <w:t>方便做出橙光那种</w:t>
            </w:r>
            <w:r w:rsidR="001C6DE9">
              <w:t>tab</w:t>
            </w:r>
            <w:r w:rsidR="001C6DE9">
              <w:t>页面，不听相互切换</w:t>
            </w:r>
            <w:r w:rsidR="001C6DE9">
              <w:rPr>
                <w:rFonts w:hint="eastAsia"/>
              </w:rPr>
              <w:t>UI</w:t>
            </w:r>
            <w:r w:rsidR="001C6DE9">
              <w:rPr>
                <w:rFonts w:hint="eastAsia"/>
              </w:rPr>
              <w:t>的</w:t>
            </w:r>
            <w:r w:rsidR="001C6DE9">
              <w:t>效果</w:t>
            </w:r>
            <w:r w:rsidR="001C6DE9">
              <w:rPr>
                <w:rFonts w:hint="eastAsia"/>
              </w:rPr>
              <w:t>）</w:t>
            </w:r>
          </w:p>
          <w:p w14:paraId="4D0FAA41" w14:textId="148AC23E" w:rsidR="001C6DE9" w:rsidRDefault="001C6DE9" w:rsidP="00FB651A">
            <w:pPr>
              <w:pStyle w:val="a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  <w:b/>
              </w:rPr>
              <w:t>替换</w:t>
            </w:r>
            <w:r>
              <w:rPr>
                <w:rFonts w:hint="eastAsia"/>
                <w:b/>
              </w:rPr>
              <w:t>UI</w:t>
            </w:r>
            <w:r>
              <w:rPr>
                <w:rFonts w:hint="eastAsia"/>
                <w:b/>
              </w:rPr>
              <w:t>：</w:t>
            </w:r>
            <w:r w:rsidR="00900D50">
              <w:rPr>
                <w:rFonts w:hint="eastAsia"/>
              </w:rPr>
              <w:t>替换</w:t>
            </w:r>
            <w:r w:rsidR="00900D50">
              <w:rPr>
                <w:rFonts w:hint="eastAsia"/>
              </w:rPr>
              <w:t>UI</w:t>
            </w:r>
            <w:r w:rsidR="00900D50">
              <w:rPr>
                <w:rFonts w:hint="eastAsia"/>
              </w:rPr>
              <w:t>，</w:t>
            </w:r>
            <w:r w:rsidR="00900D50">
              <w:t>相当于插入一个新</w:t>
            </w:r>
            <w:r w:rsidR="00900D50">
              <w:rPr>
                <w:rFonts w:hint="eastAsia"/>
              </w:rPr>
              <w:t>UI</w:t>
            </w:r>
            <w:r w:rsidR="00900D50">
              <w:rPr>
                <w:rFonts w:hint="eastAsia"/>
              </w:rPr>
              <w:t>，</w:t>
            </w:r>
            <w:r w:rsidR="00900D50">
              <w:t>再删除一个旧</w:t>
            </w:r>
            <w:r w:rsidR="00900D50">
              <w:rPr>
                <w:rFonts w:hint="eastAsia"/>
              </w:rPr>
              <w:t>UI</w:t>
            </w:r>
            <w:r w:rsidR="00900D50">
              <w:rPr>
                <w:rFonts w:hint="eastAsia"/>
              </w:rPr>
              <w:t>。</w:t>
            </w:r>
            <w:r w:rsidR="00900D50">
              <w:t>比如</w:t>
            </w:r>
            <w:r w:rsidR="00900D50">
              <w:rPr>
                <w:rFonts w:hint="eastAsia"/>
              </w:rPr>
              <w:t>把</w:t>
            </w:r>
            <w:r w:rsidR="00900D50">
              <w:rPr>
                <w:rFonts w:hint="eastAsia"/>
              </w:rPr>
              <w:t>UI1</w:t>
            </w:r>
            <w:r w:rsidR="00900D50">
              <w:rPr>
                <w:rFonts w:hint="eastAsia"/>
              </w:rPr>
              <w:t>替换</w:t>
            </w:r>
            <w:r w:rsidR="00900D50">
              <w:t>成</w:t>
            </w:r>
            <w:r w:rsidR="00900D50">
              <w:rPr>
                <w:rFonts w:hint="eastAsia"/>
              </w:rPr>
              <w:t>UI2</w:t>
            </w:r>
            <w:r w:rsidR="00900D50">
              <w:rPr>
                <w:rFonts w:hint="eastAsia"/>
              </w:rPr>
              <w:t>，</w:t>
            </w:r>
            <w:r w:rsidR="00900D50">
              <w:t>相当于插入</w:t>
            </w:r>
            <w:r w:rsidR="00900D50">
              <w:rPr>
                <w:rFonts w:hint="eastAsia"/>
              </w:rPr>
              <w:t>UI2</w:t>
            </w:r>
            <w:r w:rsidR="00900D50">
              <w:rPr>
                <w:rFonts w:hint="eastAsia"/>
              </w:rPr>
              <w:t>，</w:t>
            </w:r>
            <w:r w:rsidR="00900D50">
              <w:t>再关闭</w:t>
            </w:r>
            <w:r w:rsidR="00900D50">
              <w:rPr>
                <w:rFonts w:hint="eastAsia"/>
              </w:rPr>
              <w:t>UI1</w:t>
            </w:r>
            <w:r w:rsidR="00900D50">
              <w:rPr>
                <w:rFonts w:hint="eastAsia"/>
              </w:rPr>
              <w:t>。</w:t>
            </w:r>
            <w:r w:rsidR="00900D50">
              <w:t>因此</w:t>
            </w:r>
            <w:r w:rsidR="00900D50">
              <w:rPr>
                <w:rFonts w:hint="eastAsia"/>
              </w:rPr>
              <w:t>，</w:t>
            </w:r>
            <w:r w:rsidR="00900D50">
              <w:t>同一个</w:t>
            </w:r>
            <w:r w:rsidR="00900D50">
              <w:rPr>
                <w:rFonts w:hint="eastAsia"/>
              </w:rPr>
              <w:t>UI</w:t>
            </w:r>
            <w:r w:rsidR="00900D50">
              <w:rPr>
                <w:rFonts w:hint="eastAsia"/>
              </w:rPr>
              <w:t>，</w:t>
            </w:r>
            <w:r w:rsidR="00900D50">
              <w:t>替换为自身</w:t>
            </w:r>
            <w:r w:rsidR="00900D50">
              <w:rPr>
                <w:rFonts w:hint="eastAsia"/>
              </w:rPr>
              <w:t>，</w:t>
            </w:r>
            <w:r w:rsidR="00900D50">
              <w:t>与</w:t>
            </w:r>
            <w:r w:rsidR="00900D50">
              <w:rPr>
                <w:rFonts w:hint="eastAsia"/>
              </w:rPr>
              <w:t>两次</w:t>
            </w:r>
            <w:r w:rsidR="00900D50">
              <w:t>插入同一个</w:t>
            </w:r>
            <w:r w:rsidR="00900D50">
              <w:rPr>
                <w:rFonts w:hint="eastAsia"/>
              </w:rPr>
              <w:t>UI</w:t>
            </w:r>
            <w:r w:rsidR="00900D50">
              <w:rPr>
                <w:rFonts w:hint="eastAsia"/>
              </w:rPr>
              <w:t>效果</w:t>
            </w:r>
            <w:r w:rsidR="00900D50">
              <w:t>一致。</w:t>
            </w:r>
            <w:r w:rsidR="00900D50">
              <w:rPr>
                <w:rFonts w:hint="eastAsia"/>
              </w:rPr>
              <w:t>（注</w:t>
            </w:r>
            <w:r w:rsidR="00900D50">
              <w:t>：</w:t>
            </w:r>
            <w:r w:rsidR="00900D50">
              <w:rPr>
                <w:rFonts w:hint="eastAsia"/>
              </w:rPr>
              <w:t>这里</w:t>
            </w:r>
            <w:r w:rsidR="00900D50">
              <w:t>的替换</w:t>
            </w:r>
            <w:r w:rsidR="00900D50">
              <w:rPr>
                <w:rFonts w:hint="eastAsia"/>
              </w:rPr>
              <w:t>UI</w:t>
            </w:r>
            <w:r w:rsidR="00900D50">
              <w:rPr>
                <w:rFonts w:hint="eastAsia"/>
              </w:rPr>
              <w:t>，</w:t>
            </w:r>
            <w:r w:rsidR="00900D50">
              <w:t>与橙光的呼叫</w:t>
            </w:r>
            <w:r w:rsidR="00900D50">
              <w:rPr>
                <w:rFonts w:hint="eastAsia"/>
              </w:rPr>
              <w:t>UI</w:t>
            </w:r>
            <w:r w:rsidR="00900D50">
              <w:rPr>
                <w:rFonts w:hint="eastAsia"/>
              </w:rPr>
              <w:t>功能</w:t>
            </w:r>
            <w:r w:rsidR="00900D50">
              <w:t>一致，可以使画布上只存在一个</w:t>
            </w:r>
            <w:r w:rsidR="00900D50">
              <w:rPr>
                <w:rFonts w:hint="eastAsia"/>
              </w:rPr>
              <w:t>UI</w:t>
            </w:r>
            <w:r w:rsidR="00900D50">
              <w:rPr>
                <w:rFonts w:hint="eastAsia"/>
              </w:rPr>
              <w:t>，这样做</w:t>
            </w:r>
            <w:r w:rsidR="00900D50">
              <w:t>的目的是为了兼顾橙光的功能需求</w:t>
            </w:r>
            <w:r w:rsidR="00900D50">
              <w:rPr>
                <w:rFonts w:hint="eastAsia"/>
              </w:rPr>
              <w:t>）</w:t>
            </w:r>
          </w:p>
          <w:p w14:paraId="2532AB0D" w14:textId="33B964A0" w:rsidR="00FB651A" w:rsidRPr="00E3765A" w:rsidRDefault="00FB651A" w:rsidP="004C264A">
            <w:pPr>
              <w:pStyle w:val="a9"/>
              <w:numPr>
                <w:ilvl w:val="0"/>
                <w:numId w:val="64"/>
              </w:numPr>
              <w:ind w:firstLineChars="0"/>
            </w:pPr>
            <w:r w:rsidRPr="00875C29">
              <w:rPr>
                <w:rFonts w:hint="eastAsia"/>
                <w:b/>
              </w:rPr>
              <w:t>关闭</w:t>
            </w:r>
            <w:r w:rsidRPr="00875C29">
              <w:rPr>
                <w:rFonts w:hint="eastAsia"/>
                <w:b/>
              </w:rPr>
              <w:t>UI</w:t>
            </w:r>
            <w:r w:rsidRPr="00875C29">
              <w:rPr>
                <w:rFonts w:hint="eastAsia"/>
                <w:b/>
              </w:rPr>
              <w:t>：</w:t>
            </w:r>
            <w:r>
              <w:t>关闭已经出现到画布上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。</w:t>
            </w:r>
            <w:r>
              <w:t>停止</w:t>
            </w:r>
            <w:r>
              <w:t>UI</w:t>
            </w:r>
            <w:r w:rsidR="004C264A">
              <w:rPr>
                <w:rFonts w:hint="eastAsia"/>
              </w:rPr>
              <w:t>事件</w:t>
            </w:r>
            <w:r>
              <w:t>流中触发的所有效果</w:t>
            </w:r>
            <w:r w:rsidR="004C264A">
              <w:rPr>
                <w:rFonts w:hint="eastAsia"/>
              </w:rPr>
              <w:t>。</w:t>
            </w:r>
          </w:p>
        </w:tc>
      </w:tr>
      <w:tr w:rsidR="00925E75" w14:paraId="1A9A0FB4" w14:textId="77777777" w:rsidTr="007363A4">
        <w:tc>
          <w:tcPr>
            <w:tcW w:w="1555" w:type="dxa"/>
            <w:vAlign w:val="center"/>
          </w:tcPr>
          <w:p w14:paraId="7BB94C1B" w14:textId="76A614AF" w:rsidR="00925E75" w:rsidRDefault="00925E75" w:rsidP="00FB651A">
            <w:r>
              <w:rPr>
                <w:rFonts w:hint="eastAsia"/>
              </w:rPr>
              <w:t>插入</w:t>
            </w:r>
            <w:r>
              <w:t>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无效果</w:t>
            </w:r>
          </w:p>
        </w:tc>
        <w:tc>
          <w:tcPr>
            <w:tcW w:w="6741" w:type="dxa"/>
          </w:tcPr>
          <w:p w14:paraId="0EA993DC" w14:textId="047C1519" w:rsidR="00925E75" w:rsidRDefault="00925E75" w:rsidP="004C264A">
            <w:r>
              <w:rPr>
                <w:rFonts w:hint="eastAsia"/>
              </w:rPr>
              <w:t>“空”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</w:t>
            </w:r>
            <w:r>
              <w:t>指</w:t>
            </w:r>
            <w:r w:rsidR="004C264A">
              <w:rPr>
                <w:rFonts w:hint="eastAsia"/>
              </w:rPr>
              <w:t>事件流</w:t>
            </w:r>
            <w:r>
              <w:t>流为空</w:t>
            </w:r>
            <w:r>
              <w:rPr>
                <w:rFonts w:hint="eastAsia"/>
              </w:rPr>
              <w:t>（没有</w:t>
            </w:r>
            <w:r>
              <w:t>任何</w:t>
            </w:r>
            <w:r>
              <w:rPr>
                <w:rFonts w:hint="eastAsia"/>
              </w:rPr>
              <w:t>命令）</w:t>
            </w:r>
            <w:r>
              <w:t>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。游戏中</w:t>
            </w:r>
            <w:r>
              <w:t>插入一个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，</w:t>
            </w:r>
            <w:r>
              <w:t>不会有任何效果</w:t>
            </w:r>
            <w:r>
              <w:rPr>
                <w:rFonts w:hint="eastAsia"/>
              </w:rPr>
              <w:t>（包括</w:t>
            </w:r>
            <w:r>
              <w:t>UI</w:t>
            </w:r>
            <w:r>
              <w:rPr>
                <w:rFonts w:hint="eastAsia"/>
              </w:rPr>
              <w:t>的</w:t>
            </w:r>
            <w:r>
              <w:t>阻断效果在内，都不会</w:t>
            </w:r>
            <w:r>
              <w:rPr>
                <w:rFonts w:hint="eastAsia"/>
              </w:rPr>
              <w:t>触发），</w:t>
            </w:r>
            <w:r>
              <w:t>相当于</w:t>
            </w:r>
            <w:proofErr w:type="spellStart"/>
            <w:r>
              <w:rPr>
                <w:rFonts w:hint="eastAsia"/>
              </w:rPr>
              <w:t>callUI</w:t>
            </w:r>
            <w:proofErr w:type="spellEnd"/>
            <w:r>
              <w:rPr>
                <w:rFonts w:hint="eastAsia"/>
              </w:rPr>
              <w:t>命令</w:t>
            </w:r>
            <w:r>
              <w:t>被忽略了。</w:t>
            </w:r>
          </w:p>
        </w:tc>
      </w:tr>
    </w:tbl>
    <w:p w14:paraId="4EAA6058" w14:textId="77777777" w:rsidR="005C7B30" w:rsidRDefault="008468AC" w:rsidP="00C82F4F">
      <w:pPr>
        <w:pStyle w:val="22"/>
      </w:pPr>
      <w:bookmarkStart w:id="12" w:name="_Toc519515199"/>
      <w:r>
        <w:rPr>
          <w:rFonts w:hint="eastAsia"/>
        </w:rPr>
        <w:t>UI</w:t>
      </w:r>
      <w:r>
        <w:rPr>
          <w:rFonts w:hint="eastAsia"/>
        </w:rPr>
        <w:t>命令</w:t>
      </w:r>
      <w:bookmarkEnd w:id="12"/>
    </w:p>
    <w:p w14:paraId="793EF51E" w14:textId="77777777" w:rsidR="00D25512" w:rsidRPr="00D25512" w:rsidRDefault="00D25512" w:rsidP="005C7B30">
      <w:pPr>
        <w:pStyle w:val="a9"/>
        <w:numPr>
          <w:ilvl w:val="0"/>
          <w:numId w:val="65"/>
        </w:numPr>
        <w:ind w:firstLineChars="0"/>
      </w:pPr>
      <w:proofErr w:type="spellStart"/>
      <w:r>
        <w:t>ui</w:t>
      </w:r>
      <w:proofErr w:type="spellEnd"/>
      <w:r>
        <w:t>的命令需求请查看</w:t>
      </w:r>
      <w:proofErr w:type="spellStart"/>
      <w:r>
        <w:t>api</w:t>
      </w:r>
      <w:proofErr w:type="spellEnd"/>
      <w:r>
        <w:t>文档。</w:t>
      </w:r>
    </w:p>
    <w:p w14:paraId="7F4E8857" w14:textId="77777777" w:rsidR="005C7B30" w:rsidRDefault="005C7B30" w:rsidP="00C82F4F">
      <w:pPr>
        <w:pStyle w:val="10"/>
      </w:pPr>
      <w:bookmarkStart w:id="13" w:name="_Toc519515200"/>
      <w:r>
        <w:rPr>
          <w:rFonts w:hint="eastAsia"/>
        </w:rPr>
        <w:t>UI</w:t>
      </w:r>
      <w:r>
        <w:rPr>
          <w:rFonts w:hint="eastAsia"/>
        </w:rPr>
        <w:t>使用</w:t>
      </w:r>
      <w:bookmarkEnd w:id="13"/>
    </w:p>
    <w:p w14:paraId="02D168F8" w14:textId="77777777" w:rsidR="005C7B30" w:rsidRDefault="005C7B30" w:rsidP="00C82F4F">
      <w:pPr>
        <w:pStyle w:val="22"/>
      </w:pPr>
      <w:bookmarkStart w:id="14" w:name="_Toc519515201"/>
      <w:r>
        <w:rPr>
          <w:rFonts w:hint="eastAsia"/>
        </w:rPr>
        <w:t>创建</w:t>
      </w:r>
      <w:r>
        <w:rPr>
          <w:rFonts w:hint="eastAsia"/>
        </w:rPr>
        <w:t>UI</w:t>
      </w:r>
      <w:bookmarkEnd w:id="14"/>
    </w:p>
    <w:p w14:paraId="36B4B335" w14:textId="77777777" w:rsidR="005C7B30" w:rsidRDefault="005C7B30" w:rsidP="005C7B30">
      <w:pPr>
        <w:pStyle w:val="a9"/>
        <w:numPr>
          <w:ilvl w:val="0"/>
          <w:numId w:val="65"/>
        </w:numPr>
        <w:ind w:firstLineChars="0"/>
      </w:pPr>
      <w:r w:rsidRPr="005C7B30">
        <w:rPr>
          <w:rFonts w:hint="eastAsia"/>
          <w:b/>
        </w:rPr>
        <w:t>画布</w:t>
      </w:r>
      <w:r w:rsidRPr="005C7B30">
        <w:rPr>
          <w:b/>
        </w:rPr>
        <w:t>模式：</w:t>
      </w:r>
      <w:r w:rsidR="008D70E5" w:rsidRPr="008D70E5">
        <w:rPr>
          <w:rFonts w:hint="eastAsia"/>
        </w:rPr>
        <w:t>用户</w:t>
      </w:r>
      <w:r>
        <w:t>在画布模式创建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方式，请参考</w:t>
      </w:r>
      <w:r>
        <w:rPr>
          <w:rFonts w:hint="eastAsia"/>
        </w:rPr>
        <w:t>原型稿</w:t>
      </w:r>
      <w:r>
        <w:t>。</w:t>
      </w:r>
    </w:p>
    <w:p w14:paraId="4D4BCC2D" w14:textId="77777777" w:rsidR="005C7B30" w:rsidRDefault="005C7B30" w:rsidP="005C7B30">
      <w:pPr>
        <w:pStyle w:val="a9"/>
        <w:numPr>
          <w:ilvl w:val="0"/>
          <w:numId w:val="65"/>
        </w:numPr>
        <w:ind w:firstLineChars="0"/>
      </w:pPr>
      <w:r w:rsidRPr="008D70E5">
        <w:rPr>
          <w:rFonts w:hint="eastAsia"/>
          <w:b/>
        </w:rPr>
        <w:t>命令模式</w:t>
      </w:r>
      <w:r w:rsidRPr="008D70E5">
        <w:rPr>
          <w:b/>
        </w:rPr>
        <w:t>：</w:t>
      </w:r>
      <w:r w:rsidR="008D70E5">
        <w:rPr>
          <w:rFonts w:hint="eastAsia"/>
        </w:rPr>
        <w:t>用户</w:t>
      </w:r>
      <w:r>
        <w:rPr>
          <w:rFonts w:hint="eastAsia"/>
        </w:rPr>
        <w:t>在</w:t>
      </w:r>
      <w:r>
        <w:t>命令模式创建</w:t>
      </w:r>
      <w:r>
        <w:rPr>
          <w:rFonts w:hint="eastAsia"/>
        </w:rPr>
        <w:t>UI</w:t>
      </w:r>
      <w:r>
        <w:rPr>
          <w:rFonts w:hint="eastAsia"/>
        </w:rPr>
        <w:t>，需要</w:t>
      </w:r>
      <w:r>
        <w:t>设置</w:t>
      </w:r>
      <w:r>
        <w:rPr>
          <w:rFonts w:hint="eastAsia"/>
        </w:rPr>
        <w:t>以下</w:t>
      </w:r>
      <w:r>
        <w:t>几项信息</w:t>
      </w:r>
      <w:r w:rsidR="008D70E5">
        <w:rPr>
          <w:rFonts w:hint="eastAsia"/>
        </w:rPr>
        <w:t>。</w:t>
      </w:r>
    </w:p>
    <w:p w14:paraId="6FE4B59C" w14:textId="4CEC428B" w:rsidR="005C7B30" w:rsidRDefault="005C7B30" w:rsidP="005C7B30">
      <w:pPr>
        <w:pStyle w:val="a9"/>
        <w:numPr>
          <w:ilvl w:val="1"/>
          <w:numId w:val="65"/>
        </w:numPr>
        <w:ind w:firstLineChars="0"/>
      </w:pPr>
      <w:r w:rsidRPr="008D70E5">
        <w:rPr>
          <w:rFonts w:hint="eastAsia"/>
          <w:b/>
        </w:rPr>
        <w:t>名称</w:t>
      </w:r>
      <w:r w:rsidRPr="008D70E5">
        <w:rPr>
          <w:b/>
        </w:rPr>
        <w:t>：</w:t>
      </w:r>
      <w:r>
        <w:rPr>
          <w:rFonts w:hint="eastAsia"/>
        </w:rPr>
        <w:t>用户</w:t>
      </w:r>
      <w:r>
        <w:t>在同一个游戏中创建的</w:t>
      </w:r>
      <w:r>
        <w:rPr>
          <w:rFonts w:hint="eastAsia"/>
        </w:rPr>
        <w:t>UI</w:t>
      </w:r>
      <w:r w:rsidR="00B12247">
        <w:rPr>
          <w:rFonts w:hint="eastAsia"/>
        </w:rPr>
        <w:t>，</w:t>
      </w:r>
      <w:r w:rsidR="00B12247">
        <w:rPr>
          <w:rFonts w:hint="eastAsia"/>
        </w:rPr>
        <w:t>id</w:t>
      </w:r>
      <w:r>
        <w:t>唯一</w:t>
      </w:r>
      <w:r w:rsidR="00B12247">
        <w:rPr>
          <w:rFonts w:hint="eastAsia"/>
        </w:rPr>
        <w:t>，</w:t>
      </w:r>
      <w:r w:rsidR="00B12247">
        <w:t>名称可以</w:t>
      </w:r>
      <w:proofErr w:type="gramStart"/>
      <w:r w:rsidR="00B12247">
        <w:t>不</w:t>
      </w:r>
      <w:proofErr w:type="gramEnd"/>
      <w:r w:rsidR="00B12247">
        <w:t>唯一</w:t>
      </w:r>
      <w:r w:rsidR="008D70E5">
        <w:rPr>
          <w:rFonts w:hint="eastAsia"/>
        </w:rPr>
        <w:t>。</w:t>
      </w:r>
    </w:p>
    <w:p w14:paraId="18775290" w14:textId="0FA4808D" w:rsidR="008D70E5" w:rsidRDefault="008D70E5" w:rsidP="005C7B30">
      <w:pPr>
        <w:pStyle w:val="a9"/>
        <w:numPr>
          <w:ilvl w:val="1"/>
          <w:numId w:val="65"/>
        </w:numPr>
        <w:ind w:firstLineChars="0"/>
      </w:pPr>
      <w:r>
        <w:rPr>
          <w:rFonts w:hint="eastAsia"/>
          <w:b/>
        </w:rPr>
        <w:lastRenderedPageBreak/>
        <w:t>代码</w:t>
      </w:r>
      <w:r>
        <w:rPr>
          <w:b/>
        </w:rPr>
        <w:t>：</w:t>
      </w:r>
      <w:r w:rsidRPr="008D70E5">
        <w:rPr>
          <w:rFonts w:hint="eastAsia"/>
        </w:rPr>
        <w:t>每个</w:t>
      </w:r>
      <w:r>
        <w:t>UI</w:t>
      </w:r>
      <w:r>
        <w:rPr>
          <w:rFonts w:hint="eastAsia"/>
        </w:rPr>
        <w:t>都有</w:t>
      </w:r>
      <w:r w:rsidR="00A27B55">
        <w:rPr>
          <w:rFonts w:hint="eastAsia"/>
        </w:rPr>
        <w:t>事件</w:t>
      </w:r>
      <w:r>
        <w:rPr>
          <w:rFonts w:hint="eastAsia"/>
        </w:rPr>
        <w:t>块</w:t>
      </w:r>
      <w:r>
        <w:t>可以编写</w:t>
      </w:r>
      <w:r>
        <w:rPr>
          <w:rFonts w:hint="eastAsia"/>
        </w:rPr>
        <w:t>：</w:t>
      </w:r>
      <w:r w:rsidR="00A27B55">
        <w:rPr>
          <w:rFonts w:hint="eastAsia"/>
        </w:rPr>
        <w:t>非必填</w:t>
      </w:r>
    </w:p>
    <w:p w14:paraId="3DDDDDDD" w14:textId="77777777" w:rsidR="00D201F8" w:rsidRDefault="00D201F8" w:rsidP="00C82F4F">
      <w:pPr>
        <w:pStyle w:val="22"/>
      </w:pPr>
      <w:bookmarkStart w:id="15" w:name="_Toc519515202"/>
      <w:r>
        <w:rPr>
          <w:rFonts w:hint="eastAsia"/>
        </w:rPr>
        <w:t>使用</w:t>
      </w:r>
      <w:r>
        <w:rPr>
          <w:rFonts w:hint="eastAsia"/>
        </w:rPr>
        <w:t>UI</w:t>
      </w:r>
      <w:bookmarkEnd w:id="15"/>
    </w:p>
    <w:p w14:paraId="039544E0" w14:textId="77777777" w:rsidR="00D201F8" w:rsidRDefault="00D201F8" w:rsidP="00D201F8">
      <w:pPr>
        <w:pStyle w:val="a9"/>
        <w:numPr>
          <w:ilvl w:val="0"/>
          <w:numId w:val="65"/>
        </w:numPr>
        <w:ind w:firstLineChars="0"/>
      </w:pPr>
      <w:r w:rsidRPr="005C7B30">
        <w:rPr>
          <w:rFonts w:hint="eastAsia"/>
          <w:b/>
        </w:rPr>
        <w:t>画布</w:t>
      </w:r>
      <w:r w:rsidRPr="005C7B30">
        <w:rPr>
          <w:b/>
        </w:rPr>
        <w:t>模式：</w:t>
      </w:r>
      <w:r w:rsidRPr="008D70E5">
        <w:rPr>
          <w:rFonts w:hint="eastAsia"/>
        </w:rPr>
        <w:t>用户</w:t>
      </w:r>
      <w:r>
        <w:t>在画布模式</w:t>
      </w:r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方式，请参考</w:t>
      </w:r>
      <w:r>
        <w:rPr>
          <w:rFonts w:hint="eastAsia"/>
        </w:rPr>
        <w:t>原型稿</w:t>
      </w:r>
      <w:r>
        <w:t>。</w:t>
      </w:r>
    </w:p>
    <w:p w14:paraId="107FF3D5" w14:textId="77777777" w:rsidR="00D201F8" w:rsidRPr="00D201F8" w:rsidRDefault="00D201F8" w:rsidP="00D201F8">
      <w:pPr>
        <w:pStyle w:val="a9"/>
        <w:numPr>
          <w:ilvl w:val="0"/>
          <w:numId w:val="65"/>
        </w:numPr>
        <w:ind w:firstLineChars="0"/>
      </w:pPr>
      <w:r w:rsidRPr="00D201F8">
        <w:rPr>
          <w:rFonts w:hint="eastAsia"/>
          <w:b/>
        </w:rPr>
        <w:t>命令模式</w:t>
      </w:r>
      <w:r w:rsidRPr="00D201F8">
        <w:rPr>
          <w:b/>
        </w:rPr>
        <w:t>：</w:t>
      </w:r>
      <w:r>
        <w:rPr>
          <w:rFonts w:hint="eastAsia"/>
        </w:rPr>
        <w:t>用户在命令模式</w:t>
      </w:r>
      <w:r>
        <w:t>下使用</w:t>
      </w:r>
      <w:r>
        <w:rPr>
          <w:rFonts w:hint="eastAsia"/>
        </w:rPr>
        <w:t>UI</w:t>
      </w:r>
      <w:r>
        <w:rPr>
          <w:rFonts w:hint="eastAsia"/>
        </w:rPr>
        <w:t>，需要使用</w:t>
      </w:r>
      <w:proofErr w:type="spellStart"/>
      <w:r>
        <w:t>api</w:t>
      </w:r>
      <w:proofErr w:type="spellEnd"/>
      <w:r>
        <w:t>文档中</w:t>
      </w:r>
      <w:r>
        <w:rPr>
          <w:rFonts w:hint="eastAsia"/>
        </w:rPr>
        <w:t>的</w:t>
      </w:r>
      <w:r>
        <w:t>命令。</w:t>
      </w:r>
    </w:p>
    <w:p w14:paraId="17B9FD89" w14:textId="77777777" w:rsidR="00263853" w:rsidRPr="00263853" w:rsidRDefault="00263853" w:rsidP="00C82F4F">
      <w:pPr>
        <w:pStyle w:val="10"/>
      </w:pPr>
      <w:bookmarkStart w:id="16" w:name="_Toc519515203"/>
      <w:r>
        <w:rPr>
          <w:rFonts w:hint="eastAsia"/>
        </w:rPr>
        <w:t>特殊</w:t>
      </w:r>
      <w:r>
        <w:rPr>
          <w:rFonts w:hint="eastAsia"/>
        </w:rPr>
        <w:t>UI</w:t>
      </w:r>
      <w:bookmarkEnd w:id="16"/>
    </w:p>
    <w:p w14:paraId="55402B5D" w14:textId="77777777" w:rsidR="00DD08FD" w:rsidRDefault="00A943AA" w:rsidP="00C82F4F">
      <w:pPr>
        <w:pStyle w:val="22"/>
      </w:pPr>
      <w:bookmarkStart w:id="17" w:name="_Toc519515204"/>
      <w:r>
        <w:rPr>
          <w:rFonts w:hint="eastAsia"/>
        </w:rPr>
        <w:t>基本</w:t>
      </w:r>
      <w:r>
        <w:rPr>
          <w:rFonts w:hint="eastAsia"/>
        </w:rPr>
        <w:t>UI</w:t>
      </w:r>
      <w:bookmarkEnd w:id="17"/>
    </w:p>
    <w:p w14:paraId="187A0FD8" w14:textId="77777777" w:rsidR="004C6B8F" w:rsidRDefault="00490E84" w:rsidP="00835927">
      <w:pPr>
        <w:ind w:firstLine="420"/>
      </w:pP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包括原</w:t>
      </w:r>
      <w:r>
        <w:t>模板页面的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UI</w:t>
      </w:r>
      <w:r>
        <w:rPr>
          <w:rFonts w:hint="eastAsia"/>
        </w:rPr>
        <w:t>：</w:t>
      </w:r>
      <w:r>
        <w:t>封面、存档、</w:t>
      </w:r>
      <w:r>
        <w:rPr>
          <w:rFonts w:hint="eastAsia"/>
        </w:rPr>
        <w:t>回放</w:t>
      </w:r>
      <w:r>
        <w:t>、设置、菜单</w:t>
      </w:r>
      <w:r>
        <w:rPr>
          <w:rFonts w:hint="eastAsia"/>
        </w:rPr>
        <w:t>。</w:t>
      </w:r>
      <w:r w:rsidR="00835927">
        <w:rPr>
          <w:rFonts w:hint="eastAsia"/>
        </w:rPr>
        <w:t>5</w:t>
      </w:r>
      <w:r w:rsidR="00835927">
        <w:rPr>
          <w:rFonts w:hint="eastAsia"/>
        </w:rPr>
        <w:t>个</w:t>
      </w:r>
      <w:r w:rsidR="00835927">
        <w:rPr>
          <w:rFonts w:hint="eastAsia"/>
        </w:rPr>
        <w:t>UI</w:t>
      </w:r>
      <w:r w:rsidR="00835927">
        <w:rPr>
          <w:rFonts w:hint="eastAsia"/>
        </w:rPr>
        <w:t>的具体</w:t>
      </w:r>
      <w:r w:rsidR="00835927">
        <w:t>功能</w:t>
      </w:r>
      <w:r w:rsidR="00835927">
        <w:rPr>
          <w:rFonts w:hint="eastAsia"/>
        </w:rPr>
        <w:t>请</w:t>
      </w:r>
      <w:r w:rsidR="00835927">
        <w:t>查看原型</w:t>
      </w:r>
      <w:r w:rsidR="00835927">
        <w:rPr>
          <w:rFonts w:hint="eastAsia"/>
        </w:rPr>
        <w:t>。</w:t>
      </w:r>
    </w:p>
    <w:p w14:paraId="19CC6A46" w14:textId="506E9E58" w:rsidR="00A943AA" w:rsidRDefault="00835927" w:rsidP="00835927">
      <w:pPr>
        <w:ind w:firstLine="420"/>
      </w:pPr>
      <w:r>
        <w:t>下面</w:t>
      </w:r>
      <w:r>
        <w:rPr>
          <w:rFonts w:hint="eastAsia"/>
        </w:rPr>
        <w:t>仅</w:t>
      </w:r>
      <w:r>
        <w:t>说明</w:t>
      </w:r>
      <w:r w:rsidR="004C6B8F">
        <w:rPr>
          <w:rFonts w:hint="eastAsia"/>
        </w:rPr>
        <w:t>基本</w:t>
      </w:r>
      <w:r w:rsidR="004C6B8F">
        <w:rPr>
          <w:rFonts w:hint="eastAsia"/>
        </w:rPr>
        <w:t>UI</w:t>
      </w:r>
      <w:r w:rsidR="004C6B8F">
        <w:rPr>
          <w:rFonts w:hint="eastAsia"/>
        </w:rPr>
        <w:t>的</w:t>
      </w:r>
      <w:r w:rsidR="004C6B8F">
        <w:t>功能</w:t>
      </w:r>
      <w:r w:rsidR="004C6B8F">
        <w:rPr>
          <w:rFonts w:hint="eastAsia"/>
        </w:rPr>
        <w:t>特点</w:t>
      </w:r>
      <w:r w:rsidR="00D30242">
        <w:t>：</w:t>
      </w:r>
    </w:p>
    <w:p w14:paraId="3EBD671E" w14:textId="2B37CCCF" w:rsidR="004C6B8F" w:rsidRDefault="004C6B8F" w:rsidP="004C6B8F">
      <w:pPr>
        <w:pStyle w:val="a9"/>
        <w:numPr>
          <w:ilvl w:val="0"/>
          <w:numId w:val="67"/>
        </w:numPr>
        <w:ind w:firstLineChars="0"/>
      </w:pP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实际上</w:t>
      </w:r>
      <w:r>
        <w:t>不是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t>而是原模板页面。</w:t>
      </w:r>
      <w:r>
        <w:rPr>
          <w:rFonts w:hint="eastAsia"/>
        </w:rPr>
        <w:t>只是在产品</w:t>
      </w:r>
      <w:r>
        <w:t>功能概念上，给用户一种</w:t>
      </w:r>
      <w:r>
        <w:t>“</w:t>
      </w: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是一种</w:t>
      </w:r>
      <w:r>
        <w:t>特殊</w:t>
      </w:r>
      <w:r>
        <w:rPr>
          <w:rFonts w:hint="eastAsia"/>
        </w:rPr>
        <w:t>UI</w:t>
      </w:r>
      <w:r>
        <w:t>”</w:t>
      </w:r>
      <w:r>
        <w:rPr>
          <w:rFonts w:hint="eastAsia"/>
        </w:rPr>
        <w:t>的</w:t>
      </w:r>
      <w:r>
        <w:t>概念。交互上，</w:t>
      </w: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入口在</w:t>
      </w:r>
      <w:r>
        <w:rPr>
          <w:rFonts w:hint="eastAsia"/>
        </w:rPr>
        <w:t>UI</w:t>
      </w:r>
      <w:r>
        <w:rPr>
          <w:rFonts w:hint="eastAsia"/>
        </w:rPr>
        <w:t>界面</w:t>
      </w:r>
      <w:r>
        <w:t>分类下。</w:t>
      </w:r>
    </w:p>
    <w:p w14:paraId="5F4ADD17" w14:textId="3BCD65A1" w:rsidR="004C6B8F" w:rsidRDefault="004C6B8F" w:rsidP="004C6B8F">
      <w:pPr>
        <w:pStyle w:val="a9"/>
        <w:numPr>
          <w:ilvl w:val="0"/>
          <w:numId w:val="67"/>
        </w:numPr>
        <w:ind w:firstLineChars="0"/>
      </w:pPr>
      <w:r>
        <w:rPr>
          <w:rFonts w:hint="eastAsia"/>
        </w:rPr>
        <w:t>在</w:t>
      </w:r>
      <w:r>
        <w:t>命令模式下</w:t>
      </w:r>
      <w:r>
        <w:rPr>
          <w:rFonts w:hint="eastAsia"/>
        </w:rPr>
        <w:t>，</w:t>
      </w:r>
      <w:r>
        <w:t>调用基本</w:t>
      </w:r>
      <w:r>
        <w:rPr>
          <w:rFonts w:hint="eastAsia"/>
        </w:rPr>
        <w:t>UI</w:t>
      </w:r>
      <w:r>
        <w:rPr>
          <w:rFonts w:hint="eastAsia"/>
        </w:rPr>
        <w:t>依然采用</w:t>
      </w:r>
      <w:r>
        <w:t>调出模板层的几个</w:t>
      </w:r>
      <w:r>
        <w:rPr>
          <w:rFonts w:hint="eastAsia"/>
        </w:rPr>
        <w:t>命令</w:t>
      </w:r>
      <w:r>
        <w:t>（</w:t>
      </w:r>
      <w:r>
        <w:rPr>
          <w:rFonts w:hint="eastAsia"/>
        </w:rPr>
        <w:t>详见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t>）</w:t>
      </w:r>
      <w:r>
        <w:rPr>
          <w:rFonts w:hint="eastAsia"/>
        </w:rPr>
        <w:t>。</w:t>
      </w:r>
    </w:p>
    <w:p w14:paraId="51C0B5D1" w14:textId="2C28E63D" w:rsidR="004C6B8F" w:rsidRDefault="004C6B8F" w:rsidP="004C6B8F">
      <w:pPr>
        <w:pStyle w:val="a9"/>
        <w:numPr>
          <w:ilvl w:val="0"/>
          <w:numId w:val="67"/>
        </w:numPr>
        <w:ind w:firstLineChars="0"/>
      </w:pPr>
      <w:r>
        <w:rPr>
          <w:rFonts w:hint="eastAsia"/>
        </w:rPr>
        <w:t>在画布</w:t>
      </w:r>
      <w:r>
        <w:t>模式下，插入基本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入口和插入自定义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入口一样</w:t>
      </w:r>
      <w:r>
        <w:rPr>
          <w:rFonts w:hint="eastAsia"/>
        </w:rPr>
        <w:t>，</w:t>
      </w:r>
      <w:r>
        <w:t>用户在</w:t>
      </w:r>
      <w:r>
        <w:rPr>
          <w:rFonts w:hint="eastAsia"/>
        </w:rPr>
        <w:t>画布</w:t>
      </w:r>
      <w:r>
        <w:t>中插入基本</w:t>
      </w:r>
      <w:r>
        <w:rPr>
          <w:rFonts w:hint="eastAsia"/>
        </w:rPr>
        <w:t>UI</w:t>
      </w:r>
      <w:r>
        <w:rPr>
          <w:rFonts w:hint="eastAsia"/>
        </w:rPr>
        <w:t>，实际上</w:t>
      </w:r>
      <w:r>
        <w:t>是调用了</w:t>
      </w:r>
      <w:r>
        <w:rPr>
          <w:rFonts w:hint="eastAsia"/>
        </w:rPr>
        <w:t>模板层</w:t>
      </w:r>
      <w:r>
        <w:t>的命令。</w:t>
      </w:r>
    </w:p>
    <w:p w14:paraId="64209B70" w14:textId="77777777" w:rsidR="00A943AA" w:rsidRPr="00A943AA" w:rsidRDefault="00A943AA" w:rsidP="00C82F4F">
      <w:pPr>
        <w:pStyle w:val="10"/>
      </w:pPr>
      <w:bookmarkStart w:id="18" w:name="_Toc519515205"/>
      <w:r>
        <w:rPr>
          <w:rFonts w:hint="eastAsia"/>
        </w:rPr>
        <w:t>自定义</w:t>
      </w:r>
      <w:r>
        <w:rPr>
          <w:rFonts w:hint="eastAsia"/>
        </w:rPr>
        <w:t>UI</w:t>
      </w:r>
      <w:bookmarkEnd w:id="18"/>
    </w:p>
    <w:p w14:paraId="51F81112" w14:textId="3D95C5A6" w:rsidR="00DD08FD" w:rsidRPr="007135BC" w:rsidRDefault="000B3BFA" w:rsidP="00A943AA">
      <w:pPr>
        <w:ind w:left="420"/>
      </w:pPr>
      <w:r>
        <w:rPr>
          <w:rFonts w:hint="eastAsia"/>
        </w:rPr>
        <w:t>自定义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创建</w:t>
      </w:r>
      <w:r>
        <w:rPr>
          <w:rFonts w:hint="eastAsia"/>
        </w:rPr>
        <w:t>、</w:t>
      </w:r>
      <w:r>
        <w:t>编辑、使用请</w:t>
      </w:r>
      <w:r w:rsidR="00B12247">
        <w:rPr>
          <w:rFonts w:hint="eastAsia"/>
        </w:rPr>
        <w:t>见</w:t>
      </w:r>
      <w:r w:rsidR="00B12247">
        <w:t>原型</w:t>
      </w:r>
      <w:r w:rsidR="00FA13B0">
        <w:rPr>
          <w:rFonts w:hint="eastAsia"/>
        </w:rPr>
        <w:t>。</w:t>
      </w:r>
    </w:p>
    <w:sectPr w:rsidR="00DD08FD" w:rsidRPr="007135BC" w:rsidSect="00E51F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1FBB5" w14:textId="77777777" w:rsidR="00A31999" w:rsidRDefault="00A31999">
      <w:pPr>
        <w:spacing w:before="0" w:after="0" w:line="240" w:lineRule="auto"/>
      </w:pPr>
      <w:r>
        <w:separator/>
      </w:r>
    </w:p>
  </w:endnote>
  <w:endnote w:type="continuationSeparator" w:id="0">
    <w:p w14:paraId="23F33AD0" w14:textId="77777777" w:rsidR="00A31999" w:rsidRDefault="00A319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7309907"/>
    </w:sdtPr>
    <w:sdtEndPr/>
    <w:sdtContent>
      <w:p w14:paraId="176BE2E2" w14:textId="77777777" w:rsidR="00356188" w:rsidRDefault="003561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873" w:rsidRPr="00312873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430910"/>
    </w:sdtPr>
    <w:sdtEndPr/>
    <w:sdtContent>
      <w:p w14:paraId="2E8CA13C" w14:textId="77777777" w:rsidR="00356188" w:rsidRDefault="0035618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873" w:rsidRPr="00312873">
          <w:rPr>
            <w:noProof/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91F4A" w14:textId="77777777" w:rsidR="00A31999" w:rsidRDefault="00A31999">
      <w:pPr>
        <w:spacing w:before="0" w:after="0" w:line="240" w:lineRule="auto"/>
      </w:pPr>
      <w:r>
        <w:separator/>
      </w:r>
    </w:p>
  </w:footnote>
  <w:footnote w:type="continuationSeparator" w:id="0">
    <w:p w14:paraId="7D9B6D09" w14:textId="77777777" w:rsidR="00A31999" w:rsidRDefault="00A319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B6EC1" w14:textId="6934D161" w:rsidR="00FF0276" w:rsidRDefault="00FF0276" w:rsidP="00FF0276">
    <w:pPr>
      <w:pStyle w:val="a6"/>
      <w:tabs>
        <w:tab w:val="clear" w:pos="4153"/>
      </w:tabs>
      <w:jc w:val="right"/>
      <w:rPr>
        <w:rFonts w:hint="eastAsia"/>
      </w:rPr>
    </w:pPr>
    <w:r>
      <w:rPr>
        <w:rFonts w:hint="eastAsia"/>
      </w:rPr>
      <w:t>互动小视频</w:t>
    </w:r>
    <w:r>
      <w:t>可行性研究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5C128" w14:textId="541AAFDF" w:rsidR="00356188" w:rsidRPr="00C937DD" w:rsidRDefault="00C937DD" w:rsidP="00C937DD">
    <w:pPr>
      <w:pStyle w:val="a6"/>
      <w:tabs>
        <w:tab w:val="clear" w:pos="4153"/>
      </w:tabs>
      <w:jc w:val="left"/>
      <w:rPr>
        <w:rFonts w:hint="eastAsia"/>
      </w:rPr>
    </w:pPr>
    <w:r>
      <w:tab/>
    </w:r>
    <w:r w:rsidR="00312873">
      <w:rPr>
        <w:rFonts w:hint="eastAsia"/>
      </w:rPr>
      <w:t>互动小视频</w:t>
    </w:r>
    <w:r w:rsidR="00312873">
      <w:t>可行性研究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6C5EE580"/>
    <w:styleLink w:val="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lvlText w:val="%5.%6."/>
      <w:lvlJc w:val="left"/>
      <w:pPr>
        <w:tabs>
          <w:tab w:val="num" w:pos="1152"/>
        </w:tabs>
        <w:ind w:left="1152" w:hanging="115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lvlText w:val="%5.%6.%7."/>
      <w:lvlJc w:val="left"/>
      <w:pPr>
        <w:tabs>
          <w:tab w:val="num" w:pos="1296"/>
        </w:tabs>
        <w:ind w:left="1296" w:hanging="129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lvlText w:val="%5.%6.%7.%8."/>
      <w:lvlJc w:val="left"/>
      <w:pPr>
        <w:tabs>
          <w:tab w:val="num" w:pos="1440"/>
        </w:tabs>
        <w:ind w:left="1440" w:hanging="144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lvlText w:val="%5.%6.%7.%8.%9."/>
      <w:lvlJc w:val="left"/>
      <w:pPr>
        <w:tabs>
          <w:tab w:val="num" w:pos="1584"/>
        </w:tabs>
        <w:ind w:left="1584" w:hanging="158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">
    <w:nsid w:val="00000007"/>
    <w:multiLevelType w:val="hybridMultilevel"/>
    <w:tmpl w:val="894EE879"/>
    <w:styleLink w:val="4"/>
    <w:lvl w:ilvl="0" w:tplc="71C86AA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EDC4AB2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EB5E18C0">
      <w:start w:val="1"/>
      <w:numFmt w:val="lowerRoman"/>
      <w:lvlText w:val="%3."/>
      <w:lvlJc w:val="left"/>
      <w:pPr>
        <w:tabs>
          <w:tab w:val="num" w:pos="1680"/>
        </w:tabs>
        <w:ind w:left="168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0114DB4E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C2CA4A4A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5A0F202">
      <w:start w:val="1"/>
      <w:numFmt w:val="lowerRoman"/>
      <w:lvlText w:val="%6."/>
      <w:lvlJc w:val="left"/>
      <w:pPr>
        <w:tabs>
          <w:tab w:val="num" w:pos="2940"/>
        </w:tabs>
        <w:ind w:left="294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946AECC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E1481CE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1CDEE9E2">
      <w:start w:val="1"/>
      <w:numFmt w:val="lowerRoman"/>
      <w:lvlText w:val="%9."/>
      <w:lvlJc w:val="left"/>
      <w:pPr>
        <w:tabs>
          <w:tab w:val="num" w:pos="4200"/>
        </w:tabs>
        <w:ind w:left="420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">
    <w:nsid w:val="00000009"/>
    <w:multiLevelType w:val="hybridMultilevel"/>
    <w:tmpl w:val="894EE87B"/>
    <w:styleLink w:val="5"/>
    <w:lvl w:ilvl="0" w:tplc="FFFFFFFF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3">
    <w:nsid w:val="0000000B"/>
    <w:multiLevelType w:val="hybridMultilevel"/>
    <w:tmpl w:val="894EE87D"/>
    <w:styleLink w:val="6"/>
    <w:lvl w:ilvl="0" w:tplc="9F945BE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0F00E0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80026B8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726C7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DE0791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B3705DD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43A9F3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91C7A82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9305CB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4">
    <w:nsid w:val="0000000D"/>
    <w:multiLevelType w:val="hybridMultilevel"/>
    <w:tmpl w:val="894EE87F"/>
    <w:styleLink w:val="a"/>
    <w:lvl w:ilvl="0" w:tplc="0E8C6F42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C48A7EC2">
      <w:start w:val="1"/>
      <w:numFmt w:val="lowerLetter"/>
      <w:lvlText w:val="%2."/>
      <w:lvlJc w:val="left"/>
      <w:pPr>
        <w:tabs>
          <w:tab w:val="num" w:pos="1242"/>
        </w:tabs>
        <w:ind w:left="1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740736">
      <w:start w:val="1"/>
      <w:numFmt w:val="upperLetter"/>
      <w:lvlText w:val="%3."/>
      <w:lvlJc w:val="left"/>
      <w:pPr>
        <w:tabs>
          <w:tab w:val="num" w:pos="2242"/>
        </w:tabs>
        <w:ind w:left="2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C2CDD30">
      <w:start w:val="1"/>
      <w:numFmt w:val="upperLetter"/>
      <w:lvlText w:val="%4."/>
      <w:lvlJc w:val="left"/>
      <w:pPr>
        <w:tabs>
          <w:tab w:val="num" w:pos="3242"/>
        </w:tabs>
        <w:ind w:left="3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4B02A1C">
      <w:start w:val="1"/>
      <w:numFmt w:val="upperLetter"/>
      <w:lvlText w:val="%5."/>
      <w:lvlJc w:val="left"/>
      <w:pPr>
        <w:tabs>
          <w:tab w:val="num" w:pos="4242"/>
        </w:tabs>
        <w:ind w:left="4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FAC5BB4">
      <w:start w:val="1"/>
      <w:numFmt w:val="upperLetter"/>
      <w:lvlText w:val="%6."/>
      <w:lvlJc w:val="left"/>
      <w:pPr>
        <w:tabs>
          <w:tab w:val="num" w:pos="5241"/>
        </w:tabs>
        <w:ind w:left="5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9126DB4C">
      <w:start w:val="1"/>
      <w:numFmt w:val="upperLetter"/>
      <w:lvlText w:val="%7."/>
      <w:lvlJc w:val="left"/>
      <w:pPr>
        <w:tabs>
          <w:tab w:val="num" w:pos="6241"/>
        </w:tabs>
        <w:ind w:left="6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9BB2795E">
      <w:start w:val="1"/>
      <w:numFmt w:val="upperLetter"/>
      <w:lvlText w:val="%8."/>
      <w:lvlJc w:val="left"/>
      <w:pPr>
        <w:tabs>
          <w:tab w:val="num" w:pos="7241"/>
        </w:tabs>
        <w:ind w:left="7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20E9668">
      <w:start w:val="1"/>
      <w:numFmt w:val="upperLetter"/>
      <w:lvlText w:val="%9."/>
      <w:lvlJc w:val="left"/>
      <w:pPr>
        <w:tabs>
          <w:tab w:val="num" w:pos="8242"/>
        </w:tabs>
        <w:ind w:left="8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5">
    <w:nsid w:val="0000000F"/>
    <w:multiLevelType w:val="hybridMultilevel"/>
    <w:tmpl w:val="894EE881"/>
    <w:styleLink w:val="0"/>
    <w:lvl w:ilvl="0" w:tplc="385EB77C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BD88B5A0">
      <w:start w:val="1"/>
      <w:numFmt w:val="upperLetter"/>
      <w:lvlText w:val="%2."/>
      <w:lvlJc w:val="left"/>
      <w:pPr>
        <w:tabs>
          <w:tab w:val="num" w:pos="1276"/>
        </w:tabs>
        <w:ind w:left="1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3EE108">
      <w:start w:val="1"/>
      <w:numFmt w:val="upperLetter"/>
      <w:lvlText w:val="%3."/>
      <w:lvlJc w:val="left"/>
      <w:pPr>
        <w:tabs>
          <w:tab w:val="num" w:pos="2276"/>
        </w:tabs>
        <w:ind w:left="2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F1027F2">
      <w:start w:val="1"/>
      <w:numFmt w:val="upperLetter"/>
      <w:lvlText w:val="%4."/>
      <w:lvlJc w:val="left"/>
      <w:pPr>
        <w:tabs>
          <w:tab w:val="num" w:pos="3276"/>
        </w:tabs>
        <w:ind w:left="3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8A85C6C">
      <w:start w:val="1"/>
      <w:numFmt w:val="upperLetter"/>
      <w:lvlText w:val="%5."/>
      <w:lvlJc w:val="left"/>
      <w:pPr>
        <w:tabs>
          <w:tab w:val="num" w:pos="4276"/>
        </w:tabs>
        <w:ind w:left="4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7B8D0E6">
      <w:start w:val="1"/>
      <w:numFmt w:val="upperLetter"/>
      <w:lvlText w:val="%6."/>
      <w:lvlJc w:val="left"/>
      <w:pPr>
        <w:tabs>
          <w:tab w:val="num" w:pos="5276"/>
        </w:tabs>
        <w:ind w:left="5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2AAE2FA">
      <w:start w:val="1"/>
      <w:numFmt w:val="upperLetter"/>
      <w:lvlText w:val="%7."/>
      <w:lvlJc w:val="left"/>
      <w:pPr>
        <w:tabs>
          <w:tab w:val="num" w:pos="6276"/>
        </w:tabs>
        <w:ind w:left="6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1A6640">
      <w:start w:val="1"/>
      <w:numFmt w:val="upperLetter"/>
      <w:lvlText w:val="%8."/>
      <w:lvlJc w:val="left"/>
      <w:pPr>
        <w:tabs>
          <w:tab w:val="num" w:pos="7276"/>
        </w:tabs>
        <w:ind w:left="7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5E08A4">
      <w:start w:val="1"/>
      <w:numFmt w:val="upperLetter"/>
      <w:lvlText w:val="%9."/>
      <w:lvlJc w:val="left"/>
      <w:pPr>
        <w:tabs>
          <w:tab w:val="num" w:pos="8276"/>
        </w:tabs>
        <w:ind w:left="8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6">
    <w:nsid w:val="00000022"/>
    <w:multiLevelType w:val="hybridMultilevel"/>
    <w:tmpl w:val="894EE894"/>
    <w:styleLink w:val="15"/>
    <w:lvl w:ilvl="0" w:tplc="2572F69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490CE5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074345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37948376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BFDCFC4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62C08DE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8918FF7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B6C9834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D5E6E28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7">
    <w:nsid w:val="00000024"/>
    <w:multiLevelType w:val="hybridMultilevel"/>
    <w:tmpl w:val="894EE896"/>
    <w:styleLink w:val="2"/>
    <w:lvl w:ilvl="0" w:tplc="D8EA36B4">
      <w:start w:val="1"/>
      <w:numFmt w:val="decimal"/>
      <w:suff w:val="nothing"/>
      <w:lvlText w:val="%1)"/>
      <w:lvlJc w:val="left"/>
      <w:pPr>
        <w:ind w:left="136" w:firstLine="14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E774F5C2">
      <w:start w:val="1"/>
      <w:numFmt w:val="lowerLetter"/>
      <w:suff w:val="nothing"/>
      <w:lvlText w:val="%2)"/>
      <w:lvlJc w:val="left"/>
      <w:pPr>
        <w:ind w:left="8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A74EC68">
      <w:start w:val="1"/>
      <w:numFmt w:val="lowerRoman"/>
      <w:lvlText w:val="%3."/>
      <w:lvlJc w:val="left"/>
      <w:pPr>
        <w:tabs>
          <w:tab w:val="num" w:pos="1519"/>
        </w:tabs>
        <w:ind w:left="126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9BEF9DC">
      <w:start w:val="1"/>
      <w:numFmt w:val="decimal"/>
      <w:suff w:val="nothing"/>
      <w:lvlText w:val="%4."/>
      <w:lvlJc w:val="left"/>
      <w:pPr>
        <w:ind w:left="168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EDA7F9E">
      <w:start w:val="1"/>
      <w:numFmt w:val="lowerLetter"/>
      <w:suff w:val="nothing"/>
      <w:lvlText w:val="%5)"/>
      <w:lvlJc w:val="left"/>
      <w:pPr>
        <w:ind w:left="210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BBE4886">
      <w:start w:val="1"/>
      <w:numFmt w:val="lowerRoman"/>
      <w:lvlText w:val="%6."/>
      <w:lvlJc w:val="left"/>
      <w:pPr>
        <w:tabs>
          <w:tab w:val="num" w:pos="2779"/>
        </w:tabs>
        <w:ind w:left="252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5D868E2">
      <w:start w:val="1"/>
      <w:numFmt w:val="decimal"/>
      <w:suff w:val="nothing"/>
      <w:lvlText w:val="%7."/>
      <w:lvlJc w:val="left"/>
      <w:pPr>
        <w:ind w:left="29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E028364">
      <w:start w:val="1"/>
      <w:numFmt w:val="lowerLetter"/>
      <w:suff w:val="nothing"/>
      <w:lvlText w:val="%8)"/>
      <w:lvlJc w:val="left"/>
      <w:pPr>
        <w:ind w:left="336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2BCDEDE">
      <w:start w:val="1"/>
      <w:numFmt w:val="lowerRoman"/>
      <w:lvlText w:val="%9."/>
      <w:lvlJc w:val="left"/>
      <w:pPr>
        <w:tabs>
          <w:tab w:val="num" w:pos="4039"/>
        </w:tabs>
        <w:ind w:left="378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8">
    <w:nsid w:val="00000026"/>
    <w:multiLevelType w:val="hybridMultilevel"/>
    <w:tmpl w:val="894EE898"/>
    <w:styleLink w:val="16"/>
    <w:lvl w:ilvl="0" w:tplc="9DFC7C2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46DE44E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6D002A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BEC33B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6564280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AF20D6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E27442C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16ABA1E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885CA8F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9">
    <w:nsid w:val="00000028"/>
    <w:multiLevelType w:val="hybridMultilevel"/>
    <w:tmpl w:val="894EE89A"/>
    <w:styleLink w:val="17"/>
    <w:lvl w:ilvl="0" w:tplc="1E223DE2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35CDB62">
      <w:start w:val="1"/>
      <w:numFmt w:val="bullet"/>
      <w:lvlText w:val="■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E2AF28C">
      <w:start w:val="1"/>
      <w:numFmt w:val="bullet"/>
      <w:lvlText w:val="◆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AE86580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01E8A40">
      <w:start w:val="1"/>
      <w:numFmt w:val="bullet"/>
      <w:lvlText w:val="■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3BCD85C">
      <w:start w:val="1"/>
      <w:numFmt w:val="bullet"/>
      <w:lvlText w:val="◆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D4F710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61E390E">
      <w:start w:val="1"/>
      <w:numFmt w:val="bullet"/>
      <w:lvlText w:val="■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B42741E">
      <w:start w:val="1"/>
      <w:numFmt w:val="bullet"/>
      <w:lvlText w:val="◆"/>
      <w:lvlJc w:val="left"/>
      <w:pPr>
        <w:tabs>
          <w:tab w:val="num" w:pos="4620"/>
        </w:tabs>
        <w:ind w:left="46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0">
    <w:nsid w:val="0000002A"/>
    <w:multiLevelType w:val="hybridMultilevel"/>
    <w:tmpl w:val="894EE89C"/>
    <w:styleLink w:val="18"/>
    <w:lvl w:ilvl="0" w:tplc="AC4C56F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5C8F22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A728C64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2725C0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95265B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81AE8E5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8C4D89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DC871D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E2EA19A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1">
    <w:nsid w:val="0000002C"/>
    <w:multiLevelType w:val="hybridMultilevel"/>
    <w:tmpl w:val="894EE89E"/>
    <w:styleLink w:val="19"/>
    <w:lvl w:ilvl="0" w:tplc="00202D88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177A0F8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EE4306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D5ACC3E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8280C8A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B5C1C0C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59EAFE72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68F93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2C83B6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2">
    <w:nsid w:val="0000002E"/>
    <w:multiLevelType w:val="hybridMultilevel"/>
    <w:tmpl w:val="894EE8A0"/>
    <w:styleLink w:val="20"/>
    <w:lvl w:ilvl="0" w:tplc="2A9AAC9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D8B63DFE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692C79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48CDA2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A6862B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66EBD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318AC0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EE139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9C2E87C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3">
    <w:nsid w:val="00000030"/>
    <w:multiLevelType w:val="hybridMultilevel"/>
    <w:tmpl w:val="894EE8A2"/>
    <w:styleLink w:val="21"/>
    <w:lvl w:ilvl="0" w:tplc="841E02D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86AAB72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94628C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97C65D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B5E5500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02E2D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2C8C505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00B68C6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684EDC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4">
    <w:nsid w:val="00000033"/>
    <w:multiLevelType w:val="hybridMultilevel"/>
    <w:tmpl w:val="894EE8A5"/>
    <w:styleLink w:val="23"/>
    <w:lvl w:ilvl="0" w:tplc="F816F7C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9A8973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FC7BF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5BC4EF2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366CC6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96875E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69C2CE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6936D36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35C01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5">
    <w:nsid w:val="00000035"/>
    <w:multiLevelType w:val="hybridMultilevel"/>
    <w:tmpl w:val="894EE8A7"/>
    <w:styleLink w:val="24"/>
    <w:lvl w:ilvl="0" w:tplc="2436B8F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C7839C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81A432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C2FE1D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5E0C813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44C218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13C4CD4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7146FE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57B0676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6">
    <w:nsid w:val="00000037"/>
    <w:multiLevelType w:val="hybridMultilevel"/>
    <w:tmpl w:val="894EE8A9"/>
    <w:styleLink w:val="25"/>
    <w:lvl w:ilvl="0" w:tplc="5B3EC83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8D834B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2720C82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30C600C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4A3A1F6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EE8140A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90362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F500C1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2B434B2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7">
    <w:nsid w:val="00000039"/>
    <w:multiLevelType w:val="hybridMultilevel"/>
    <w:tmpl w:val="894EE8AB"/>
    <w:styleLink w:val="26"/>
    <w:lvl w:ilvl="0" w:tplc="CC3A5E42">
      <w:start w:val="1"/>
      <w:numFmt w:val="bullet"/>
      <w:lvlText w:val="●"/>
      <w:lvlJc w:val="left"/>
      <w:pPr>
        <w:tabs>
          <w:tab w:val="num" w:pos="846"/>
        </w:tabs>
        <w:ind w:left="8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136A7AC">
      <w:start w:val="1"/>
      <w:numFmt w:val="bullet"/>
      <w:lvlText w:val="■"/>
      <w:lvlJc w:val="left"/>
      <w:pPr>
        <w:tabs>
          <w:tab w:val="num" w:pos="1266"/>
        </w:tabs>
        <w:ind w:left="12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C08DDC">
      <w:start w:val="1"/>
      <w:numFmt w:val="bullet"/>
      <w:lvlText w:val="◆"/>
      <w:lvlJc w:val="left"/>
      <w:pPr>
        <w:tabs>
          <w:tab w:val="num" w:pos="1686"/>
        </w:tabs>
        <w:ind w:left="16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2D29178">
      <w:start w:val="1"/>
      <w:numFmt w:val="bullet"/>
      <w:lvlText w:val="●"/>
      <w:lvlJc w:val="left"/>
      <w:pPr>
        <w:tabs>
          <w:tab w:val="num" w:pos="2106"/>
        </w:tabs>
        <w:ind w:left="21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C76D7D6">
      <w:start w:val="1"/>
      <w:numFmt w:val="bullet"/>
      <w:lvlText w:val="■"/>
      <w:lvlJc w:val="left"/>
      <w:pPr>
        <w:tabs>
          <w:tab w:val="num" w:pos="2526"/>
        </w:tabs>
        <w:ind w:left="252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D06AB4A">
      <w:start w:val="1"/>
      <w:numFmt w:val="bullet"/>
      <w:lvlText w:val="◆"/>
      <w:lvlJc w:val="left"/>
      <w:pPr>
        <w:tabs>
          <w:tab w:val="num" w:pos="2946"/>
        </w:tabs>
        <w:ind w:left="29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7D84B2C">
      <w:start w:val="1"/>
      <w:numFmt w:val="bullet"/>
      <w:lvlText w:val="●"/>
      <w:lvlJc w:val="left"/>
      <w:pPr>
        <w:tabs>
          <w:tab w:val="num" w:pos="3366"/>
        </w:tabs>
        <w:ind w:left="33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526EDFA">
      <w:start w:val="1"/>
      <w:numFmt w:val="bullet"/>
      <w:lvlText w:val="■"/>
      <w:lvlJc w:val="left"/>
      <w:pPr>
        <w:tabs>
          <w:tab w:val="num" w:pos="3786"/>
        </w:tabs>
        <w:ind w:left="37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EA89FC8">
      <w:start w:val="1"/>
      <w:numFmt w:val="bullet"/>
      <w:lvlText w:val="◆"/>
      <w:lvlJc w:val="left"/>
      <w:pPr>
        <w:tabs>
          <w:tab w:val="num" w:pos="4206"/>
        </w:tabs>
        <w:ind w:left="42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8">
    <w:nsid w:val="00000043"/>
    <w:multiLevelType w:val="hybridMultilevel"/>
    <w:tmpl w:val="894EE8B5"/>
    <w:styleLink w:val="28"/>
    <w:lvl w:ilvl="0" w:tplc="EB92FB3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0474546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6CC3CD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AEA43C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0061FA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91AA32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BE537C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10B090F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EBBE9D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9">
    <w:nsid w:val="00000045"/>
    <w:multiLevelType w:val="hybridMultilevel"/>
    <w:tmpl w:val="894EE8B7"/>
    <w:styleLink w:val="29"/>
    <w:lvl w:ilvl="0" w:tplc="2CECC6F6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5538B38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262CD77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53EF2A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2883B5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CC2397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46929D4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37E0E74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8AA90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0">
    <w:nsid w:val="0000004F"/>
    <w:multiLevelType w:val="hybridMultilevel"/>
    <w:tmpl w:val="894EE8C1"/>
    <w:styleLink w:val="31"/>
    <w:lvl w:ilvl="0" w:tplc="501E28DE">
      <w:start w:val="1"/>
      <w:numFmt w:val="bullet"/>
      <w:lvlText w:val="●"/>
      <w:lvlJc w:val="left"/>
      <w:pPr>
        <w:tabs>
          <w:tab w:val="num" w:pos="351"/>
        </w:tabs>
        <w:ind w:left="351" w:hanging="351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DDA56B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19B229EE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ECB0D7A6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AA0C2858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E5A8230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20CA4E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2F0705E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1C6F2B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1">
    <w:nsid w:val="00000051"/>
    <w:multiLevelType w:val="hybridMultilevel"/>
    <w:tmpl w:val="894EE8C3"/>
    <w:styleLink w:val="33"/>
    <w:lvl w:ilvl="0" w:tplc="1A4AF07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F9EE1E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D0783AE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733C463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09ED01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EE747FF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69AAC8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C1E056D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C9F432EE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2">
    <w:nsid w:val="00000053"/>
    <w:multiLevelType w:val="hybridMultilevel"/>
    <w:tmpl w:val="894EE8C5"/>
    <w:styleLink w:val="34"/>
    <w:lvl w:ilvl="0" w:tplc="B496930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86CDE40">
      <w:start w:val="1"/>
      <w:numFmt w:val="decimal"/>
      <w:lvlText w:val="%2)"/>
      <w:lvlJc w:val="left"/>
      <w:pPr>
        <w:tabs>
          <w:tab w:val="num" w:pos="1260"/>
        </w:tabs>
        <w:ind w:left="1260" w:hanging="47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568CDCA">
      <w:start w:val="1"/>
      <w:numFmt w:val="lowerRoman"/>
      <w:lvlText w:val="%3."/>
      <w:lvlJc w:val="left"/>
      <w:pPr>
        <w:tabs>
          <w:tab w:val="num" w:pos="1680"/>
        </w:tabs>
        <w:ind w:left="168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CE64EE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8F0AAF2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A3C8B106">
      <w:start w:val="1"/>
      <w:numFmt w:val="lowerRoman"/>
      <w:lvlText w:val="%6."/>
      <w:lvlJc w:val="left"/>
      <w:pPr>
        <w:tabs>
          <w:tab w:val="num" w:pos="2940"/>
        </w:tabs>
        <w:ind w:left="294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C642A44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EE04CFF4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8E874DE">
      <w:start w:val="1"/>
      <w:numFmt w:val="lowerRoman"/>
      <w:lvlText w:val="%9."/>
      <w:lvlJc w:val="left"/>
      <w:pPr>
        <w:tabs>
          <w:tab w:val="num" w:pos="4200"/>
        </w:tabs>
        <w:ind w:left="420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3">
    <w:nsid w:val="0063002E"/>
    <w:multiLevelType w:val="hybridMultilevel"/>
    <w:tmpl w:val="49B88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32972A5"/>
    <w:multiLevelType w:val="hybridMultilevel"/>
    <w:tmpl w:val="D882B2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04DD5391"/>
    <w:multiLevelType w:val="hybridMultilevel"/>
    <w:tmpl w:val="2C44BB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07E054E8"/>
    <w:multiLevelType w:val="hybridMultilevel"/>
    <w:tmpl w:val="FA145D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0FF15551"/>
    <w:multiLevelType w:val="hybridMultilevel"/>
    <w:tmpl w:val="DE0E812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115105D7"/>
    <w:multiLevelType w:val="hybridMultilevel"/>
    <w:tmpl w:val="B6E296DE"/>
    <w:lvl w:ilvl="0" w:tplc="DB3E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48867C0"/>
    <w:multiLevelType w:val="hybridMultilevel"/>
    <w:tmpl w:val="EC5078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14FE048C"/>
    <w:multiLevelType w:val="hybridMultilevel"/>
    <w:tmpl w:val="D4426E4A"/>
    <w:lvl w:ilvl="0" w:tplc="58A064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5691A7B"/>
    <w:multiLevelType w:val="multilevel"/>
    <w:tmpl w:val="24EA925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>
    <w:nsid w:val="1ED46419"/>
    <w:multiLevelType w:val="hybridMultilevel"/>
    <w:tmpl w:val="DDC8EA9A"/>
    <w:lvl w:ilvl="0" w:tplc="04090017">
      <w:start w:val="1"/>
      <w:numFmt w:val="chineseCountingThousand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235D7158"/>
    <w:multiLevelType w:val="hybridMultilevel"/>
    <w:tmpl w:val="AF8AC3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29107D7F"/>
    <w:multiLevelType w:val="hybridMultilevel"/>
    <w:tmpl w:val="A7B8E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2AAE0E65"/>
    <w:multiLevelType w:val="hybridMultilevel"/>
    <w:tmpl w:val="CECAA0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2CDF3492"/>
    <w:multiLevelType w:val="hybridMultilevel"/>
    <w:tmpl w:val="28BC01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30137871"/>
    <w:multiLevelType w:val="hybridMultilevel"/>
    <w:tmpl w:val="96B2CD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384442C6"/>
    <w:multiLevelType w:val="hybridMultilevel"/>
    <w:tmpl w:val="B2FCE7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394423B6"/>
    <w:multiLevelType w:val="hybridMultilevel"/>
    <w:tmpl w:val="840890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39BC1197"/>
    <w:multiLevelType w:val="hybridMultilevel"/>
    <w:tmpl w:val="FE6643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3A417E8D"/>
    <w:multiLevelType w:val="hybridMultilevel"/>
    <w:tmpl w:val="BD62E4CC"/>
    <w:lvl w:ilvl="0" w:tplc="04090019">
      <w:start w:val="1"/>
      <w:numFmt w:val="lowerLetter"/>
      <w:lvlText w:val="%1)"/>
      <w:lvlJc w:val="left"/>
      <w:pPr>
        <w:ind w:left="2211" w:hanging="420"/>
      </w:pPr>
    </w:lvl>
    <w:lvl w:ilvl="1" w:tplc="04090019" w:tentative="1">
      <w:start w:val="1"/>
      <w:numFmt w:val="lowerLetter"/>
      <w:lvlText w:val="%2)"/>
      <w:lvlJc w:val="left"/>
      <w:pPr>
        <w:ind w:left="2631" w:hanging="420"/>
      </w:pPr>
    </w:lvl>
    <w:lvl w:ilvl="2" w:tplc="0409001B" w:tentative="1">
      <w:start w:val="1"/>
      <w:numFmt w:val="lowerRoman"/>
      <w:lvlText w:val="%3."/>
      <w:lvlJc w:val="right"/>
      <w:pPr>
        <w:ind w:left="3051" w:hanging="420"/>
      </w:pPr>
    </w:lvl>
    <w:lvl w:ilvl="3" w:tplc="0409000F" w:tentative="1">
      <w:start w:val="1"/>
      <w:numFmt w:val="decimal"/>
      <w:lvlText w:val="%4."/>
      <w:lvlJc w:val="left"/>
      <w:pPr>
        <w:ind w:left="3471" w:hanging="420"/>
      </w:pPr>
    </w:lvl>
    <w:lvl w:ilvl="4" w:tplc="04090019" w:tentative="1">
      <w:start w:val="1"/>
      <w:numFmt w:val="lowerLetter"/>
      <w:lvlText w:val="%5)"/>
      <w:lvlJc w:val="left"/>
      <w:pPr>
        <w:ind w:left="3891" w:hanging="420"/>
      </w:pPr>
    </w:lvl>
    <w:lvl w:ilvl="5" w:tplc="0409001B" w:tentative="1">
      <w:start w:val="1"/>
      <w:numFmt w:val="lowerRoman"/>
      <w:lvlText w:val="%6."/>
      <w:lvlJc w:val="right"/>
      <w:pPr>
        <w:ind w:left="4311" w:hanging="420"/>
      </w:pPr>
    </w:lvl>
    <w:lvl w:ilvl="6" w:tplc="0409000F" w:tentative="1">
      <w:start w:val="1"/>
      <w:numFmt w:val="decimal"/>
      <w:lvlText w:val="%7."/>
      <w:lvlJc w:val="left"/>
      <w:pPr>
        <w:ind w:left="4731" w:hanging="420"/>
      </w:pPr>
    </w:lvl>
    <w:lvl w:ilvl="7" w:tplc="04090019" w:tentative="1">
      <w:start w:val="1"/>
      <w:numFmt w:val="lowerLetter"/>
      <w:lvlText w:val="%8)"/>
      <w:lvlJc w:val="left"/>
      <w:pPr>
        <w:ind w:left="5151" w:hanging="420"/>
      </w:pPr>
    </w:lvl>
    <w:lvl w:ilvl="8" w:tplc="0409001B" w:tentative="1">
      <w:start w:val="1"/>
      <w:numFmt w:val="lowerRoman"/>
      <w:lvlText w:val="%9."/>
      <w:lvlJc w:val="right"/>
      <w:pPr>
        <w:ind w:left="5571" w:hanging="420"/>
      </w:pPr>
    </w:lvl>
  </w:abstractNum>
  <w:abstractNum w:abstractNumId="42">
    <w:nsid w:val="40402003"/>
    <w:multiLevelType w:val="hybridMultilevel"/>
    <w:tmpl w:val="032E4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40AF44B5"/>
    <w:multiLevelType w:val="hybridMultilevel"/>
    <w:tmpl w:val="167C1A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48D42860"/>
    <w:multiLevelType w:val="hybridMultilevel"/>
    <w:tmpl w:val="4C20B7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4B705A00"/>
    <w:multiLevelType w:val="hybridMultilevel"/>
    <w:tmpl w:val="1452F0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4E030E24"/>
    <w:multiLevelType w:val="hybridMultilevel"/>
    <w:tmpl w:val="43603F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4F553C82"/>
    <w:multiLevelType w:val="hybridMultilevel"/>
    <w:tmpl w:val="2DC2F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532C06FA"/>
    <w:multiLevelType w:val="hybridMultilevel"/>
    <w:tmpl w:val="95266D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>
    <w:nsid w:val="53774C3B"/>
    <w:multiLevelType w:val="hybridMultilevel"/>
    <w:tmpl w:val="76844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>
    <w:nsid w:val="542900C7"/>
    <w:multiLevelType w:val="hybridMultilevel"/>
    <w:tmpl w:val="E26A8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593E6618"/>
    <w:multiLevelType w:val="hybridMultilevel"/>
    <w:tmpl w:val="D7AEC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5A2E6610"/>
    <w:multiLevelType w:val="hybridMultilevel"/>
    <w:tmpl w:val="78E8E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C835379"/>
    <w:multiLevelType w:val="hybridMultilevel"/>
    <w:tmpl w:val="F7A29A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4">
    <w:nsid w:val="61E31197"/>
    <w:multiLevelType w:val="hybridMultilevel"/>
    <w:tmpl w:val="EFD2F1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5">
    <w:nsid w:val="64C7752A"/>
    <w:multiLevelType w:val="hybridMultilevel"/>
    <w:tmpl w:val="5AC6E3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58B60A8"/>
    <w:multiLevelType w:val="hybridMultilevel"/>
    <w:tmpl w:val="B516BB94"/>
    <w:lvl w:ilvl="0" w:tplc="2040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87061A0"/>
    <w:multiLevelType w:val="hybridMultilevel"/>
    <w:tmpl w:val="25908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>
    <w:nsid w:val="69373F29"/>
    <w:multiLevelType w:val="hybridMultilevel"/>
    <w:tmpl w:val="8A6028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698F660E"/>
    <w:multiLevelType w:val="hybridMultilevel"/>
    <w:tmpl w:val="EEC6D72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BCA6898"/>
    <w:multiLevelType w:val="hybridMultilevel"/>
    <w:tmpl w:val="E65A89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>
    <w:nsid w:val="6C9C7DC8"/>
    <w:multiLevelType w:val="hybridMultilevel"/>
    <w:tmpl w:val="51DA75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>
    <w:nsid w:val="6D406DE7"/>
    <w:multiLevelType w:val="hybridMultilevel"/>
    <w:tmpl w:val="0CC2C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D616624"/>
    <w:multiLevelType w:val="hybridMultilevel"/>
    <w:tmpl w:val="7876E2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4">
    <w:nsid w:val="717D1B02"/>
    <w:multiLevelType w:val="hybridMultilevel"/>
    <w:tmpl w:val="9DBCA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75C43CFD"/>
    <w:multiLevelType w:val="hybridMultilevel"/>
    <w:tmpl w:val="CB6A2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78064D95"/>
    <w:multiLevelType w:val="hybridMultilevel"/>
    <w:tmpl w:val="08CE44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7">
    <w:nsid w:val="78B61E1D"/>
    <w:multiLevelType w:val="multilevel"/>
    <w:tmpl w:val="45DEB8DE"/>
    <w:lvl w:ilvl="0">
      <w:start w:val="1"/>
      <w:numFmt w:val="decimal"/>
      <w:pStyle w:val="50"/>
      <w:lvlText w:val="%1)"/>
      <w:lvlJc w:val="left"/>
      <w:pPr>
        <w:ind w:left="0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8">
    <w:nsid w:val="7CE82873"/>
    <w:multiLevelType w:val="hybridMultilevel"/>
    <w:tmpl w:val="0998674E"/>
    <w:lvl w:ilvl="0" w:tplc="7CB255A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>
    <w:nsid w:val="7D4F05B3"/>
    <w:multiLevelType w:val="hybridMultilevel"/>
    <w:tmpl w:val="BD62E4CC"/>
    <w:lvl w:ilvl="0" w:tplc="04090019">
      <w:start w:val="1"/>
      <w:numFmt w:val="lowerLetter"/>
      <w:lvlText w:val="%1)"/>
      <w:lvlJc w:val="left"/>
      <w:pPr>
        <w:ind w:left="2211" w:hanging="420"/>
      </w:pPr>
    </w:lvl>
    <w:lvl w:ilvl="1" w:tplc="04090019" w:tentative="1">
      <w:start w:val="1"/>
      <w:numFmt w:val="lowerLetter"/>
      <w:lvlText w:val="%2)"/>
      <w:lvlJc w:val="left"/>
      <w:pPr>
        <w:ind w:left="2631" w:hanging="420"/>
      </w:pPr>
    </w:lvl>
    <w:lvl w:ilvl="2" w:tplc="0409001B" w:tentative="1">
      <w:start w:val="1"/>
      <w:numFmt w:val="lowerRoman"/>
      <w:lvlText w:val="%3."/>
      <w:lvlJc w:val="right"/>
      <w:pPr>
        <w:ind w:left="3051" w:hanging="420"/>
      </w:pPr>
    </w:lvl>
    <w:lvl w:ilvl="3" w:tplc="0409000F" w:tentative="1">
      <w:start w:val="1"/>
      <w:numFmt w:val="decimal"/>
      <w:lvlText w:val="%4."/>
      <w:lvlJc w:val="left"/>
      <w:pPr>
        <w:ind w:left="3471" w:hanging="420"/>
      </w:pPr>
    </w:lvl>
    <w:lvl w:ilvl="4" w:tplc="04090019" w:tentative="1">
      <w:start w:val="1"/>
      <w:numFmt w:val="lowerLetter"/>
      <w:lvlText w:val="%5)"/>
      <w:lvlJc w:val="left"/>
      <w:pPr>
        <w:ind w:left="3891" w:hanging="420"/>
      </w:pPr>
    </w:lvl>
    <w:lvl w:ilvl="5" w:tplc="0409001B" w:tentative="1">
      <w:start w:val="1"/>
      <w:numFmt w:val="lowerRoman"/>
      <w:lvlText w:val="%6."/>
      <w:lvlJc w:val="right"/>
      <w:pPr>
        <w:ind w:left="4311" w:hanging="420"/>
      </w:pPr>
    </w:lvl>
    <w:lvl w:ilvl="6" w:tplc="0409000F" w:tentative="1">
      <w:start w:val="1"/>
      <w:numFmt w:val="decimal"/>
      <w:lvlText w:val="%7."/>
      <w:lvlJc w:val="left"/>
      <w:pPr>
        <w:ind w:left="4731" w:hanging="420"/>
      </w:pPr>
    </w:lvl>
    <w:lvl w:ilvl="7" w:tplc="04090019" w:tentative="1">
      <w:start w:val="1"/>
      <w:numFmt w:val="lowerLetter"/>
      <w:lvlText w:val="%8)"/>
      <w:lvlJc w:val="left"/>
      <w:pPr>
        <w:ind w:left="5151" w:hanging="420"/>
      </w:pPr>
    </w:lvl>
    <w:lvl w:ilvl="8" w:tplc="0409001B" w:tentative="1">
      <w:start w:val="1"/>
      <w:numFmt w:val="lowerRoman"/>
      <w:lvlText w:val="%9."/>
      <w:lvlJc w:val="right"/>
      <w:pPr>
        <w:ind w:left="5571" w:hanging="420"/>
      </w:pPr>
    </w:lvl>
  </w:abstractNum>
  <w:num w:numId="1">
    <w:abstractNumId w:val="31"/>
  </w:num>
  <w:num w:numId="2">
    <w:abstractNumId w:val="67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"/>
  </w:num>
  <w:num w:numId="26">
    <w:abstractNumId w:val="57"/>
  </w:num>
  <w:num w:numId="27">
    <w:abstractNumId w:val="48"/>
  </w:num>
  <w:num w:numId="28">
    <w:abstractNumId w:val="60"/>
  </w:num>
  <w:num w:numId="29">
    <w:abstractNumId w:val="69"/>
  </w:num>
  <w:num w:numId="30">
    <w:abstractNumId w:val="41"/>
  </w:num>
  <w:num w:numId="31">
    <w:abstractNumId w:val="27"/>
  </w:num>
  <w:num w:numId="32">
    <w:abstractNumId w:val="36"/>
  </w:num>
  <w:num w:numId="33">
    <w:abstractNumId w:val="68"/>
  </w:num>
  <w:num w:numId="34">
    <w:abstractNumId w:val="32"/>
  </w:num>
  <w:num w:numId="35">
    <w:abstractNumId w:val="66"/>
  </w:num>
  <w:num w:numId="36">
    <w:abstractNumId w:val="59"/>
  </w:num>
  <w:num w:numId="37">
    <w:abstractNumId w:val="54"/>
  </w:num>
  <w:num w:numId="38">
    <w:abstractNumId w:val="25"/>
  </w:num>
  <w:num w:numId="39">
    <w:abstractNumId w:val="37"/>
  </w:num>
  <w:num w:numId="40">
    <w:abstractNumId w:val="63"/>
  </w:num>
  <w:num w:numId="41">
    <w:abstractNumId w:val="45"/>
  </w:num>
  <w:num w:numId="42">
    <w:abstractNumId w:val="35"/>
  </w:num>
  <w:num w:numId="43">
    <w:abstractNumId w:val="49"/>
  </w:num>
  <w:num w:numId="44">
    <w:abstractNumId w:val="44"/>
  </w:num>
  <w:num w:numId="45">
    <w:abstractNumId w:val="29"/>
  </w:num>
  <w:num w:numId="46">
    <w:abstractNumId w:val="34"/>
  </w:num>
  <w:num w:numId="47">
    <w:abstractNumId w:val="53"/>
  </w:num>
  <w:num w:numId="48">
    <w:abstractNumId w:val="61"/>
  </w:num>
  <w:num w:numId="49">
    <w:abstractNumId w:val="26"/>
  </w:num>
  <w:num w:numId="50">
    <w:abstractNumId w:val="38"/>
  </w:num>
  <w:num w:numId="51">
    <w:abstractNumId w:val="33"/>
  </w:num>
  <w:num w:numId="52">
    <w:abstractNumId w:val="39"/>
  </w:num>
  <w:num w:numId="53">
    <w:abstractNumId w:val="40"/>
  </w:num>
  <w:num w:numId="54">
    <w:abstractNumId w:val="28"/>
  </w:num>
  <w:num w:numId="55">
    <w:abstractNumId w:val="30"/>
  </w:num>
  <w:num w:numId="56">
    <w:abstractNumId w:val="43"/>
  </w:num>
  <w:num w:numId="57">
    <w:abstractNumId w:val="58"/>
  </w:num>
  <w:num w:numId="58">
    <w:abstractNumId w:val="46"/>
  </w:num>
  <w:num w:numId="59">
    <w:abstractNumId w:val="65"/>
  </w:num>
  <w:num w:numId="60">
    <w:abstractNumId w:val="47"/>
  </w:num>
  <w:num w:numId="61">
    <w:abstractNumId w:val="55"/>
  </w:num>
  <w:num w:numId="62">
    <w:abstractNumId w:val="50"/>
  </w:num>
  <w:num w:numId="63">
    <w:abstractNumId w:val="52"/>
  </w:num>
  <w:num w:numId="64">
    <w:abstractNumId w:val="62"/>
  </w:num>
  <w:num w:numId="65">
    <w:abstractNumId w:val="42"/>
  </w:num>
  <w:num w:numId="66">
    <w:abstractNumId w:val="56"/>
  </w:num>
  <w:num w:numId="67">
    <w:abstractNumId w:val="24"/>
  </w:num>
  <w:num w:numId="68">
    <w:abstractNumId w:val="23"/>
  </w:num>
  <w:num w:numId="69">
    <w:abstractNumId w:val="64"/>
  </w:num>
  <w:num w:numId="70">
    <w:abstractNumId w:val="5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21"/>
    <w:rsid w:val="00011FD4"/>
    <w:rsid w:val="000125F5"/>
    <w:rsid w:val="00015D15"/>
    <w:rsid w:val="00051110"/>
    <w:rsid w:val="00056B7A"/>
    <w:rsid w:val="00064437"/>
    <w:rsid w:val="00073BA6"/>
    <w:rsid w:val="000844A7"/>
    <w:rsid w:val="000A64C3"/>
    <w:rsid w:val="000B3B48"/>
    <w:rsid w:val="000B3BFA"/>
    <w:rsid w:val="000C0C8C"/>
    <w:rsid w:val="000C74E8"/>
    <w:rsid w:val="000D74FF"/>
    <w:rsid w:val="00100921"/>
    <w:rsid w:val="001112CE"/>
    <w:rsid w:val="00122BBC"/>
    <w:rsid w:val="00126F30"/>
    <w:rsid w:val="0013673B"/>
    <w:rsid w:val="001445E7"/>
    <w:rsid w:val="0015217F"/>
    <w:rsid w:val="0018181F"/>
    <w:rsid w:val="00197553"/>
    <w:rsid w:val="001A4E0A"/>
    <w:rsid w:val="001A4E0E"/>
    <w:rsid w:val="001A50DD"/>
    <w:rsid w:val="001B22A4"/>
    <w:rsid w:val="001B78A4"/>
    <w:rsid w:val="001C6DE9"/>
    <w:rsid w:val="001D3EB0"/>
    <w:rsid w:val="00201C8C"/>
    <w:rsid w:val="002045B1"/>
    <w:rsid w:val="00207C95"/>
    <w:rsid w:val="00251B14"/>
    <w:rsid w:val="00263853"/>
    <w:rsid w:val="002674BB"/>
    <w:rsid w:val="00272050"/>
    <w:rsid w:val="00275882"/>
    <w:rsid w:val="00277725"/>
    <w:rsid w:val="00286D02"/>
    <w:rsid w:val="0028751C"/>
    <w:rsid w:val="00291ECB"/>
    <w:rsid w:val="00294A4F"/>
    <w:rsid w:val="002B2604"/>
    <w:rsid w:val="002C1F2E"/>
    <w:rsid w:val="002C6C4C"/>
    <w:rsid w:val="002C76D1"/>
    <w:rsid w:val="002D097A"/>
    <w:rsid w:val="002D631D"/>
    <w:rsid w:val="002E1074"/>
    <w:rsid w:val="002E5128"/>
    <w:rsid w:val="002F4384"/>
    <w:rsid w:val="002F559E"/>
    <w:rsid w:val="00312873"/>
    <w:rsid w:val="00314761"/>
    <w:rsid w:val="003154E8"/>
    <w:rsid w:val="00356188"/>
    <w:rsid w:val="0036149F"/>
    <w:rsid w:val="003666A2"/>
    <w:rsid w:val="00370438"/>
    <w:rsid w:val="00374855"/>
    <w:rsid w:val="00382476"/>
    <w:rsid w:val="00387E51"/>
    <w:rsid w:val="003901D7"/>
    <w:rsid w:val="00390301"/>
    <w:rsid w:val="0039478F"/>
    <w:rsid w:val="003C0F3C"/>
    <w:rsid w:val="003C20C1"/>
    <w:rsid w:val="003C40E7"/>
    <w:rsid w:val="003C7941"/>
    <w:rsid w:val="003D6EEE"/>
    <w:rsid w:val="00411889"/>
    <w:rsid w:val="00411AAD"/>
    <w:rsid w:val="00411D91"/>
    <w:rsid w:val="004159E2"/>
    <w:rsid w:val="00445DC6"/>
    <w:rsid w:val="004528FE"/>
    <w:rsid w:val="004579A2"/>
    <w:rsid w:val="00470BD0"/>
    <w:rsid w:val="00481C38"/>
    <w:rsid w:val="00485453"/>
    <w:rsid w:val="00490E84"/>
    <w:rsid w:val="0049395B"/>
    <w:rsid w:val="00495BD7"/>
    <w:rsid w:val="0049634B"/>
    <w:rsid w:val="004A16AF"/>
    <w:rsid w:val="004A6B05"/>
    <w:rsid w:val="004A6C15"/>
    <w:rsid w:val="004B21FF"/>
    <w:rsid w:val="004B2223"/>
    <w:rsid w:val="004B3EEF"/>
    <w:rsid w:val="004B4F3C"/>
    <w:rsid w:val="004C0523"/>
    <w:rsid w:val="004C0806"/>
    <w:rsid w:val="004C264A"/>
    <w:rsid w:val="004C61A2"/>
    <w:rsid w:val="004C6B8F"/>
    <w:rsid w:val="004D2DC4"/>
    <w:rsid w:val="004D683B"/>
    <w:rsid w:val="004E5E9F"/>
    <w:rsid w:val="005310BA"/>
    <w:rsid w:val="00534D1E"/>
    <w:rsid w:val="00555927"/>
    <w:rsid w:val="005564CC"/>
    <w:rsid w:val="005609B1"/>
    <w:rsid w:val="00575F82"/>
    <w:rsid w:val="005B242F"/>
    <w:rsid w:val="005B7205"/>
    <w:rsid w:val="005C7B30"/>
    <w:rsid w:val="005D4DCE"/>
    <w:rsid w:val="005D5A70"/>
    <w:rsid w:val="0061282A"/>
    <w:rsid w:val="0061435F"/>
    <w:rsid w:val="006416BA"/>
    <w:rsid w:val="0065623D"/>
    <w:rsid w:val="006631FE"/>
    <w:rsid w:val="00663349"/>
    <w:rsid w:val="0067536E"/>
    <w:rsid w:val="006802FE"/>
    <w:rsid w:val="00687B3F"/>
    <w:rsid w:val="006900E3"/>
    <w:rsid w:val="006916D6"/>
    <w:rsid w:val="00692AA9"/>
    <w:rsid w:val="00694188"/>
    <w:rsid w:val="006A0271"/>
    <w:rsid w:val="006C3553"/>
    <w:rsid w:val="006C4984"/>
    <w:rsid w:val="006C7B25"/>
    <w:rsid w:val="006D461A"/>
    <w:rsid w:val="006D73AA"/>
    <w:rsid w:val="006E061F"/>
    <w:rsid w:val="00703827"/>
    <w:rsid w:val="00706093"/>
    <w:rsid w:val="00712558"/>
    <w:rsid w:val="007135BC"/>
    <w:rsid w:val="0072446E"/>
    <w:rsid w:val="00730BE0"/>
    <w:rsid w:val="00732FA9"/>
    <w:rsid w:val="007363A4"/>
    <w:rsid w:val="00746639"/>
    <w:rsid w:val="007501C7"/>
    <w:rsid w:val="00765C29"/>
    <w:rsid w:val="00772EC6"/>
    <w:rsid w:val="00772FDC"/>
    <w:rsid w:val="0078398F"/>
    <w:rsid w:val="007956ED"/>
    <w:rsid w:val="00795FEC"/>
    <w:rsid w:val="00796A21"/>
    <w:rsid w:val="007A536A"/>
    <w:rsid w:val="007B51D6"/>
    <w:rsid w:val="007C3DD4"/>
    <w:rsid w:val="007D3727"/>
    <w:rsid w:val="007E45A2"/>
    <w:rsid w:val="007F7F61"/>
    <w:rsid w:val="00827A37"/>
    <w:rsid w:val="00834FB2"/>
    <w:rsid w:val="00835927"/>
    <w:rsid w:val="00842940"/>
    <w:rsid w:val="008468AC"/>
    <w:rsid w:val="008508B7"/>
    <w:rsid w:val="00864295"/>
    <w:rsid w:val="00865681"/>
    <w:rsid w:val="00873D25"/>
    <w:rsid w:val="00875576"/>
    <w:rsid w:val="00875C29"/>
    <w:rsid w:val="00875D28"/>
    <w:rsid w:val="008807D0"/>
    <w:rsid w:val="0088464A"/>
    <w:rsid w:val="00892F88"/>
    <w:rsid w:val="008A07E6"/>
    <w:rsid w:val="008A78C3"/>
    <w:rsid w:val="008B67F8"/>
    <w:rsid w:val="008C34B2"/>
    <w:rsid w:val="008D70E5"/>
    <w:rsid w:val="008E63D4"/>
    <w:rsid w:val="008F1C12"/>
    <w:rsid w:val="00900D50"/>
    <w:rsid w:val="00901C32"/>
    <w:rsid w:val="009049FA"/>
    <w:rsid w:val="0090654E"/>
    <w:rsid w:val="00925E75"/>
    <w:rsid w:val="009266F8"/>
    <w:rsid w:val="009523CD"/>
    <w:rsid w:val="0095693F"/>
    <w:rsid w:val="009A0F55"/>
    <w:rsid w:val="009A56F0"/>
    <w:rsid w:val="009A5A9A"/>
    <w:rsid w:val="009B0C57"/>
    <w:rsid w:val="009B2CA5"/>
    <w:rsid w:val="009B333F"/>
    <w:rsid w:val="009B5E74"/>
    <w:rsid w:val="009D1576"/>
    <w:rsid w:val="009F2B84"/>
    <w:rsid w:val="00A01ADA"/>
    <w:rsid w:val="00A13797"/>
    <w:rsid w:val="00A1615A"/>
    <w:rsid w:val="00A213C6"/>
    <w:rsid w:val="00A27793"/>
    <w:rsid w:val="00A27B55"/>
    <w:rsid w:val="00A30794"/>
    <w:rsid w:val="00A31999"/>
    <w:rsid w:val="00A32F5B"/>
    <w:rsid w:val="00A37EFD"/>
    <w:rsid w:val="00A428A8"/>
    <w:rsid w:val="00A51F58"/>
    <w:rsid w:val="00A553CB"/>
    <w:rsid w:val="00A5584D"/>
    <w:rsid w:val="00A67DBC"/>
    <w:rsid w:val="00A71080"/>
    <w:rsid w:val="00A943AA"/>
    <w:rsid w:val="00AB383F"/>
    <w:rsid w:val="00AF6A99"/>
    <w:rsid w:val="00B00982"/>
    <w:rsid w:val="00B07F33"/>
    <w:rsid w:val="00B12247"/>
    <w:rsid w:val="00B126E4"/>
    <w:rsid w:val="00B13B74"/>
    <w:rsid w:val="00B21164"/>
    <w:rsid w:val="00B3720B"/>
    <w:rsid w:val="00B4468A"/>
    <w:rsid w:val="00B5201C"/>
    <w:rsid w:val="00B6280E"/>
    <w:rsid w:val="00B7641E"/>
    <w:rsid w:val="00B76D7F"/>
    <w:rsid w:val="00B82581"/>
    <w:rsid w:val="00B84FF0"/>
    <w:rsid w:val="00B90225"/>
    <w:rsid w:val="00BA33A6"/>
    <w:rsid w:val="00BB73D0"/>
    <w:rsid w:val="00BD6970"/>
    <w:rsid w:val="00BF00E9"/>
    <w:rsid w:val="00C05E30"/>
    <w:rsid w:val="00C151A6"/>
    <w:rsid w:val="00C16EC7"/>
    <w:rsid w:val="00C25DA6"/>
    <w:rsid w:val="00C276AC"/>
    <w:rsid w:val="00C45B46"/>
    <w:rsid w:val="00C55240"/>
    <w:rsid w:val="00C6004D"/>
    <w:rsid w:val="00C82F4F"/>
    <w:rsid w:val="00C937DD"/>
    <w:rsid w:val="00CA0C42"/>
    <w:rsid w:val="00CA75F2"/>
    <w:rsid w:val="00CB144C"/>
    <w:rsid w:val="00CB3E34"/>
    <w:rsid w:val="00CC1C8D"/>
    <w:rsid w:val="00CC2BAF"/>
    <w:rsid w:val="00CC7C64"/>
    <w:rsid w:val="00CD0874"/>
    <w:rsid w:val="00CD3E42"/>
    <w:rsid w:val="00CE20D0"/>
    <w:rsid w:val="00CE2C68"/>
    <w:rsid w:val="00CE61D6"/>
    <w:rsid w:val="00CE7479"/>
    <w:rsid w:val="00D11A88"/>
    <w:rsid w:val="00D161C6"/>
    <w:rsid w:val="00D201F8"/>
    <w:rsid w:val="00D25512"/>
    <w:rsid w:val="00D2578C"/>
    <w:rsid w:val="00D30242"/>
    <w:rsid w:val="00D43812"/>
    <w:rsid w:val="00D64139"/>
    <w:rsid w:val="00D663B0"/>
    <w:rsid w:val="00D70F31"/>
    <w:rsid w:val="00D85DAE"/>
    <w:rsid w:val="00D91187"/>
    <w:rsid w:val="00D93710"/>
    <w:rsid w:val="00DA2D83"/>
    <w:rsid w:val="00DA3217"/>
    <w:rsid w:val="00DB41ED"/>
    <w:rsid w:val="00DB771E"/>
    <w:rsid w:val="00DD08FD"/>
    <w:rsid w:val="00DD198B"/>
    <w:rsid w:val="00DE41D9"/>
    <w:rsid w:val="00DE7F6A"/>
    <w:rsid w:val="00DF0582"/>
    <w:rsid w:val="00DF6757"/>
    <w:rsid w:val="00E11AAE"/>
    <w:rsid w:val="00E1368A"/>
    <w:rsid w:val="00E160AF"/>
    <w:rsid w:val="00E26136"/>
    <w:rsid w:val="00E3541B"/>
    <w:rsid w:val="00E3765A"/>
    <w:rsid w:val="00E51FE6"/>
    <w:rsid w:val="00E63ECA"/>
    <w:rsid w:val="00E65FE5"/>
    <w:rsid w:val="00E7566A"/>
    <w:rsid w:val="00EB4702"/>
    <w:rsid w:val="00EC004E"/>
    <w:rsid w:val="00EC2BB8"/>
    <w:rsid w:val="00ED1548"/>
    <w:rsid w:val="00EE5CE4"/>
    <w:rsid w:val="00F05476"/>
    <w:rsid w:val="00F063B6"/>
    <w:rsid w:val="00F156D5"/>
    <w:rsid w:val="00F1734B"/>
    <w:rsid w:val="00F2248F"/>
    <w:rsid w:val="00F22E65"/>
    <w:rsid w:val="00F3752D"/>
    <w:rsid w:val="00F43632"/>
    <w:rsid w:val="00F46A42"/>
    <w:rsid w:val="00F556BC"/>
    <w:rsid w:val="00F57FD5"/>
    <w:rsid w:val="00F674A4"/>
    <w:rsid w:val="00F8338B"/>
    <w:rsid w:val="00F936C2"/>
    <w:rsid w:val="00FA13B0"/>
    <w:rsid w:val="00FA3DF8"/>
    <w:rsid w:val="00FB2DE0"/>
    <w:rsid w:val="00FB4F33"/>
    <w:rsid w:val="00FB651A"/>
    <w:rsid w:val="00FD0AB6"/>
    <w:rsid w:val="00FE39B2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BD2A"/>
  <w15:chartTrackingRefBased/>
  <w15:docId w15:val="{3FB0CC64-AE58-4B86-921E-CCEC7B75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51FE6"/>
    <w:pPr>
      <w:snapToGrid w:val="0"/>
      <w:spacing w:before="60" w:after="60" w:line="276" w:lineRule="auto"/>
    </w:pPr>
    <w:rPr>
      <w:kern w:val="0"/>
    </w:rPr>
  </w:style>
  <w:style w:type="paragraph" w:styleId="10">
    <w:name w:val="heading 1"/>
    <w:basedOn w:val="a0"/>
    <w:next w:val="a0"/>
    <w:link w:val="1Char"/>
    <w:uiPriority w:val="9"/>
    <w:qFormat/>
    <w:rsid w:val="00E51FE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2">
    <w:name w:val="heading 2"/>
    <w:basedOn w:val="a0"/>
    <w:next w:val="a0"/>
    <w:link w:val="2Char"/>
    <w:uiPriority w:val="9"/>
    <w:unhideWhenUsed/>
    <w:qFormat/>
    <w:rsid w:val="00E51FE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51F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E51F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E51FE6"/>
    <w:pPr>
      <w:keepNext/>
      <w:keepLines/>
      <w:numPr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60">
    <w:name w:val="heading 6"/>
    <w:basedOn w:val="a0"/>
    <w:next w:val="a0"/>
    <w:link w:val="6Char"/>
    <w:uiPriority w:val="9"/>
    <w:unhideWhenUsed/>
    <w:qFormat/>
    <w:rsid w:val="00E51F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1F4E79" w:themeColor="accent1" w:themeShade="8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E51F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51F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E51F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1FE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1"/>
    <w:link w:val="a4"/>
    <w:uiPriority w:val="10"/>
    <w:qFormat/>
    <w:rsid w:val="00E51F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qFormat/>
    <w:rsid w:val="00E51FE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uiPriority w:val="9"/>
    <w:qFormat/>
    <w:rsid w:val="00E51FE6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28"/>
    </w:rPr>
  </w:style>
  <w:style w:type="character" w:customStyle="1" w:styleId="2Char">
    <w:name w:val="标题 2 Char"/>
    <w:basedOn w:val="a1"/>
    <w:link w:val="22"/>
    <w:uiPriority w:val="9"/>
    <w:qFormat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6"/>
    </w:rPr>
  </w:style>
  <w:style w:type="character" w:customStyle="1" w:styleId="3Char">
    <w:name w:val="标题 3 Char"/>
    <w:basedOn w:val="a1"/>
    <w:link w:val="3"/>
    <w:uiPriority w:val="9"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</w:rPr>
  </w:style>
  <w:style w:type="character" w:customStyle="1" w:styleId="4Char">
    <w:name w:val="标题 4 Char"/>
    <w:basedOn w:val="a1"/>
    <w:link w:val="40"/>
    <w:uiPriority w:val="9"/>
    <w:rsid w:val="00E51FE6"/>
    <w:rPr>
      <w:rFonts w:asciiTheme="majorHAnsi" w:eastAsiaTheme="majorEastAsia" w:hAnsiTheme="majorHAnsi" w:cstheme="majorBidi"/>
      <w:b/>
      <w:bCs/>
      <w:iCs/>
      <w:color w:val="5B9BD5" w:themeColor="accent1"/>
      <w:kern w:val="0"/>
    </w:rPr>
  </w:style>
  <w:style w:type="character" w:customStyle="1" w:styleId="5Char">
    <w:name w:val="标题 5 Char"/>
    <w:basedOn w:val="a1"/>
    <w:link w:val="50"/>
    <w:uiPriority w:val="9"/>
    <w:rsid w:val="00E51FE6"/>
    <w:rPr>
      <w:rFonts w:asciiTheme="majorHAnsi" w:eastAsiaTheme="majorEastAsia" w:hAnsiTheme="majorHAnsi" w:cstheme="majorBidi"/>
      <w:b/>
      <w:color w:val="2E74B5" w:themeColor="accent1" w:themeShade="BF"/>
      <w:kern w:val="0"/>
    </w:rPr>
  </w:style>
  <w:style w:type="character" w:customStyle="1" w:styleId="6Char">
    <w:name w:val="标题 6 Char"/>
    <w:basedOn w:val="a1"/>
    <w:link w:val="60"/>
    <w:uiPriority w:val="9"/>
    <w:rsid w:val="00E51FE6"/>
    <w:rPr>
      <w:rFonts w:asciiTheme="majorHAnsi" w:eastAsiaTheme="majorEastAsia" w:hAnsiTheme="majorHAnsi" w:cstheme="majorBidi"/>
      <w:b/>
      <w:i/>
      <w:iCs/>
      <w:color w:val="1F4E79" w:themeColor="accent1" w:themeShade="80"/>
      <w:kern w:val="0"/>
    </w:rPr>
  </w:style>
  <w:style w:type="character" w:customStyle="1" w:styleId="7Char">
    <w:name w:val="标题 7 Char"/>
    <w:basedOn w:val="a1"/>
    <w:link w:val="7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Char">
    <w:name w:val="标题 8 Char"/>
    <w:basedOn w:val="a1"/>
    <w:link w:val="8"/>
    <w:uiPriority w:val="9"/>
    <w:rsid w:val="00E51FE6"/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6">
    <w:name w:val="header"/>
    <w:basedOn w:val="a0"/>
    <w:link w:val="Char0"/>
    <w:uiPriority w:val="99"/>
    <w:unhideWhenUsed/>
    <w:qFormat/>
    <w:rsid w:val="00E51F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qFormat/>
    <w:rsid w:val="00E51FE6"/>
    <w:rPr>
      <w:kern w:val="0"/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rsid w:val="00E51F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sid w:val="00E51FE6"/>
    <w:rPr>
      <w:kern w:val="0"/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rsid w:val="00E51FE6"/>
  </w:style>
  <w:style w:type="paragraph" w:styleId="27">
    <w:name w:val="toc 2"/>
    <w:basedOn w:val="a0"/>
    <w:next w:val="a0"/>
    <w:uiPriority w:val="39"/>
    <w:unhideWhenUsed/>
    <w:qFormat/>
    <w:rsid w:val="00E51FE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51FE6"/>
    <w:pPr>
      <w:ind w:leftChars="400" w:left="840"/>
    </w:pPr>
  </w:style>
  <w:style w:type="character" w:styleId="a8">
    <w:name w:val="Hyperlink"/>
    <w:basedOn w:val="a1"/>
    <w:uiPriority w:val="99"/>
    <w:unhideWhenUsed/>
    <w:rsid w:val="00E51FE6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E51FE6"/>
    <w:pPr>
      <w:ind w:firstLineChars="200" w:firstLine="420"/>
    </w:pPr>
  </w:style>
  <w:style w:type="paragraph" w:styleId="aa">
    <w:name w:val="No Spacing"/>
    <w:uiPriority w:val="1"/>
    <w:qFormat/>
    <w:rsid w:val="00E51FE6"/>
    <w:pPr>
      <w:snapToGrid w:val="0"/>
    </w:pPr>
    <w:rPr>
      <w:kern w:val="0"/>
    </w:rPr>
  </w:style>
  <w:style w:type="table" w:styleId="4-1">
    <w:name w:val="Grid Table 4 Accent 1"/>
    <w:basedOn w:val="a2"/>
    <w:uiPriority w:val="49"/>
    <w:rsid w:val="00E51FE6"/>
    <w:rPr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12">
    <w:name w:val="代码样式1"/>
    <w:basedOn w:val="a0"/>
    <w:link w:val="13"/>
    <w:qFormat/>
    <w:rsid w:val="00E51FE6"/>
    <w:pPr>
      <w:pBdr>
        <w:top w:val="single" w:sz="4" w:space="1" w:color="CCCCCC"/>
        <w:left w:val="single" w:sz="4" w:space="4" w:color="CCCCCC"/>
        <w:bottom w:val="single" w:sz="4" w:space="1" w:color="CCCCCC"/>
        <w:right w:val="single" w:sz="4" w:space="4" w:color="CCCCCC"/>
      </w:pBdr>
      <w:shd w:val="clear" w:color="auto" w:fill="F8F8F8"/>
      <w:snapToGrid/>
      <w:spacing w:before="0" w:after="0" w:line="240" w:lineRule="auto"/>
    </w:pPr>
    <w:rPr>
      <w:rFonts w:ascii="Courier New" w:eastAsia="宋体" w:hAnsi="Courier New" w:cs="Courier New"/>
      <w:bCs/>
      <w:color w:val="8000FF"/>
      <w:sz w:val="18"/>
      <w:szCs w:val="20"/>
    </w:rPr>
  </w:style>
  <w:style w:type="character" w:customStyle="1" w:styleId="13">
    <w:name w:val="代码样式1 字符"/>
    <w:basedOn w:val="a1"/>
    <w:link w:val="12"/>
    <w:qFormat/>
    <w:rsid w:val="00E51FE6"/>
    <w:rPr>
      <w:rFonts w:ascii="Courier New" w:eastAsia="宋体" w:hAnsi="Courier New" w:cs="Courier New"/>
      <w:bCs/>
      <w:color w:val="8000FF"/>
      <w:kern w:val="0"/>
      <w:sz w:val="18"/>
      <w:szCs w:val="20"/>
      <w:shd w:val="clear" w:color="auto" w:fill="F8F8F8"/>
    </w:rPr>
  </w:style>
  <w:style w:type="paragraph" w:styleId="ab">
    <w:name w:val="Normal (Web)"/>
    <w:basedOn w:val="a0"/>
    <w:uiPriority w:val="99"/>
    <w:unhideWhenUsed/>
    <w:rsid w:val="00E51FE6"/>
    <w:pPr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c">
    <w:name w:val="Balloon Text"/>
    <w:basedOn w:val="a0"/>
    <w:link w:val="Char2"/>
    <w:uiPriority w:val="99"/>
    <w:semiHidden/>
    <w:unhideWhenUsed/>
    <w:rsid w:val="00E51FE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E51FE6"/>
    <w:rPr>
      <w:kern w:val="0"/>
      <w:sz w:val="18"/>
      <w:szCs w:val="18"/>
    </w:rPr>
  </w:style>
  <w:style w:type="paragraph" w:styleId="ad">
    <w:name w:val="annotation text"/>
    <w:basedOn w:val="a0"/>
    <w:link w:val="Char3"/>
    <w:uiPriority w:val="99"/>
    <w:unhideWhenUsed/>
    <w:qFormat/>
    <w:rsid w:val="00E51FE6"/>
    <w:rPr>
      <w:rFonts w:ascii="微软雅黑" w:eastAsia="微软雅黑" w:hAnsi="微软雅黑" w:cs="Times New Roman"/>
    </w:rPr>
  </w:style>
  <w:style w:type="character" w:customStyle="1" w:styleId="Char3">
    <w:name w:val="批注文字 Char"/>
    <w:basedOn w:val="a1"/>
    <w:link w:val="ad"/>
    <w:uiPriority w:val="99"/>
    <w:qFormat/>
    <w:rsid w:val="00E51FE6"/>
    <w:rPr>
      <w:rFonts w:ascii="微软雅黑" w:eastAsia="微软雅黑" w:hAnsi="微软雅黑" w:cs="Times New Roman"/>
      <w:kern w:val="0"/>
    </w:rPr>
  </w:style>
  <w:style w:type="character" w:styleId="ae">
    <w:name w:val="FollowedHyperlink"/>
    <w:basedOn w:val="a1"/>
    <w:uiPriority w:val="99"/>
    <w:semiHidden/>
    <w:unhideWhenUsed/>
    <w:rsid w:val="00E51FE6"/>
    <w:rPr>
      <w:color w:val="954F72" w:themeColor="followedHyperlink"/>
      <w:u w:val="single"/>
    </w:rPr>
  </w:style>
  <w:style w:type="numbering" w:customStyle="1" w:styleId="6">
    <w:name w:val="已导入的样式“6”"/>
    <w:rsid w:val="00E51FE6"/>
    <w:pPr>
      <w:numPr>
        <w:numId w:val="3"/>
      </w:numPr>
    </w:pPr>
  </w:style>
  <w:style w:type="numbering" w:customStyle="1" w:styleId="2">
    <w:name w:val="已导入的样式“2”"/>
    <w:rsid w:val="00E51FE6"/>
    <w:pPr>
      <w:numPr>
        <w:numId w:val="4"/>
      </w:numPr>
    </w:pPr>
  </w:style>
  <w:style w:type="paragraph" w:customStyle="1" w:styleId="310">
    <w:name w:val="标题 31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numbering" w:customStyle="1" w:styleId="1">
    <w:name w:val="已导入的样式“1”"/>
    <w:rsid w:val="00E51FE6"/>
    <w:pPr>
      <w:numPr>
        <w:numId w:val="5"/>
      </w:numPr>
    </w:pPr>
  </w:style>
  <w:style w:type="numbering" w:customStyle="1" w:styleId="a">
    <w:name w:val="字母"/>
    <w:rsid w:val="00E51FE6"/>
    <w:pPr>
      <w:numPr>
        <w:numId w:val="6"/>
      </w:numPr>
    </w:pPr>
  </w:style>
  <w:style w:type="numbering" w:customStyle="1" w:styleId="0">
    <w:name w:val="字母.0"/>
    <w:rsid w:val="00E51FE6"/>
    <w:pPr>
      <w:numPr>
        <w:numId w:val="7"/>
      </w:numPr>
    </w:pPr>
  </w:style>
  <w:style w:type="paragraph" w:customStyle="1" w:styleId="210">
    <w:name w:val="标题 21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2">
    <w:name w:val="标题 32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14">
    <w:name w:val="列出段落1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4">
    <w:name w:val="已导入的样式“4”"/>
    <w:rsid w:val="00E51FE6"/>
    <w:pPr>
      <w:numPr>
        <w:numId w:val="8"/>
      </w:numPr>
    </w:pPr>
  </w:style>
  <w:style w:type="paragraph" w:customStyle="1" w:styleId="41">
    <w:name w:val="标题 41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51">
    <w:name w:val="标题 51"/>
    <w:next w:val="a0"/>
    <w:rsid w:val="00E51FE6"/>
    <w:pPr>
      <w:keepNext/>
      <w:keepLines/>
      <w:spacing w:before="200" w:line="276" w:lineRule="auto"/>
      <w:ind w:firstLine="284"/>
      <w:outlineLvl w:val="4"/>
    </w:pPr>
    <w:rPr>
      <w:rFonts w:ascii="Calibri Light" w:eastAsia="Calibri Light" w:hAnsi="Calibri Light" w:cs="Calibri Light"/>
      <w:b/>
      <w:bCs/>
      <w:color w:val="2E74B5"/>
      <w:kern w:val="0"/>
      <w:szCs w:val="21"/>
      <w:u w:color="2E74B5"/>
    </w:rPr>
  </w:style>
  <w:style w:type="numbering" w:customStyle="1" w:styleId="15">
    <w:name w:val="已导入的样式“15”"/>
    <w:rsid w:val="00E51FE6"/>
    <w:pPr>
      <w:numPr>
        <w:numId w:val="9"/>
      </w:numPr>
    </w:pPr>
  </w:style>
  <w:style w:type="numbering" w:customStyle="1" w:styleId="16">
    <w:name w:val="已导入的样式“16”"/>
    <w:rsid w:val="00E51FE6"/>
    <w:pPr>
      <w:numPr>
        <w:numId w:val="10"/>
      </w:numPr>
    </w:pPr>
  </w:style>
  <w:style w:type="numbering" w:customStyle="1" w:styleId="17">
    <w:name w:val="已导入的样式“17”"/>
    <w:rsid w:val="00E51FE6"/>
    <w:pPr>
      <w:numPr>
        <w:numId w:val="11"/>
      </w:numPr>
    </w:pPr>
  </w:style>
  <w:style w:type="numbering" w:customStyle="1" w:styleId="18">
    <w:name w:val="已导入的样式“18”"/>
    <w:rsid w:val="00E51FE6"/>
    <w:pPr>
      <w:numPr>
        <w:numId w:val="12"/>
      </w:numPr>
    </w:pPr>
  </w:style>
  <w:style w:type="numbering" w:customStyle="1" w:styleId="19">
    <w:name w:val="已导入的样式“19”"/>
    <w:rsid w:val="00E51FE6"/>
    <w:pPr>
      <w:numPr>
        <w:numId w:val="13"/>
      </w:numPr>
    </w:pPr>
  </w:style>
  <w:style w:type="numbering" w:customStyle="1" w:styleId="20">
    <w:name w:val="已导入的样式“20”"/>
    <w:rsid w:val="00E51FE6"/>
    <w:pPr>
      <w:numPr>
        <w:numId w:val="14"/>
      </w:numPr>
    </w:pPr>
  </w:style>
  <w:style w:type="numbering" w:customStyle="1" w:styleId="21">
    <w:name w:val="已导入的样式“21”"/>
    <w:rsid w:val="00E51FE6"/>
    <w:pPr>
      <w:numPr>
        <w:numId w:val="15"/>
      </w:numPr>
    </w:pPr>
  </w:style>
  <w:style w:type="numbering" w:customStyle="1" w:styleId="23">
    <w:name w:val="已导入的样式“23”"/>
    <w:rsid w:val="00E51FE6"/>
    <w:pPr>
      <w:numPr>
        <w:numId w:val="16"/>
      </w:numPr>
    </w:pPr>
  </w:style>
  <w:style w:type="numbering" w:customStyle="1" w:styleId="24">
    <w:name w:val="已导入的样式“24”"/>
    <w:rsid w:val="00E51FE6"/>
    <w:pPr>
      <w:numPr>
        <w:numId w:val="17"/>
      </w:numPr>
    </w:pPr>
  </w:style>
  <w:style w:type="numbering" w:customStyle="1" w:styleId="25">
    <w:name w:val="已导入的样式“25”"/>
    <w:rsid w:val="00E51FE6"/>
    <w:pPr>
      <w:numPr>
        <w:numId w:val="18"/>
      </w:numPr>
    </w:pPr>
  </w:style>
  <w:style w:type="paragraph" w:customStyle="1" w:styleId="220">
    <w:name w:val="标题 22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30">
    <w:name w:val="标题 33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42">
    <w:name w:val="标题 42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2a">
    <w:name w:val="列出段落2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26">
    <w:name w:val="已导入的样式“26”"/>
    <w:rsid w:val="00E51FE6"/>
    <w:pPr>
      <w:numPr>
        <w:numId w:val="19"/>
      </w:numPr>
    </w:pPr>
  </w:style>
  <w:style w:type="numbering" w:customStyle="1" w:styleId="28">
    <w:name w:val="已导入的样式“28”"/>
    <w:rsid w:val="00E51FE6"/>
    <w:pPr>
      <w:numPr>
        <w:numId w:val="20"/>
      </w:numPr>
    </w:pPr>
  </w:style>
  <w:style w:type="numbering" w:customStyle="1" w:styleId="29">
    <w:name w:val="已导入的样式“29”"/>
    <w:rsid w:val="00E51FE6"/>
    <w:pPr>
      <w:numPr>
        <w:numId w:val="21"/>
      </w:numPr>
    </w:pPr>
  </w:style>
  <w:style w:type="numbering" w:customStyle="1" w:styleId="31">
    <w:name w:val="已导入的样式“31”"/>
    <w:rsid w:val="00E51FE6"/>
    <w:pPr>
      <w:numPr>
        <w:numId w:val="22"/>
      </w:numPr>
    </w:pPr>
  </w:style>
  <w:style w:type="numbering" w:customStyle="1" w:styleId="33">
    <w:name w:val="已导入的样式“33”"/>
    <w:rsid w:val="00E51FE6"/>
    <w:pPr>
      <w:numPr>
        <w:numId w:val="23"/>
      </w:numPr>
    </w:pPr>
  </w:style>
  <w:style w:type="numbering" w:customStyle="1" w:styleId="34">
    <w:name w:val="已导入的样式“34”"/>
    <w:rsid w:val="00E51FE6"/>
    <w:pPr>
      <w:numPr>
        <w:numId w:val="24"/>
      </w:numPr>
    </w:pPr>
  </w:style>
  <w:style w:type="paragraph" w:styleId="43">
    <w:name w:val="toc 4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600" w:left="1260"/>
      <w:jc w:val="both"/>
    </w:pPr>
    <w:rPr>
      <w:kern w:val="2"/>
    </w:rPr>
  </w:style>
  <w:style w:type="paragraph" w:styleId="52">
    <w:name w:val="toc 5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800" w:left="1680"/>
      <w:jc w:val="both"/>
    </w:pPr>
    <w:rPr>
      <w:kern w:val="2"/>
    </w:rPr>
  </w:style>
  <w:style w:type="paragraph" w:styleId="61">
    <w:name w:val="toc 6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000" w:left="2100"/>
      <w:jc w:val="both"/>
    </w:pPr>
    <w:rPr>
      <w:kern w:val="2"/>
    </w:rPr>
  </w:style>
  <w:style w:type="paragraph" w:styleId="70">
    <w:name w:val="toc 7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200" w:left="2520"/>
      <w:jc w:val="both"/>
    </w:pPr>
    <w:rPr>
      <w:kern w:val="2"/>
    </w:rPr>
  </w:style>
  <w:style w:type="paragraph" w:styleId="80">
    <w:name w:val="toc 8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400" w:left="2940"/>
      <w:jc w:val="both"/>
    </w:pPr>
    <w:rPr>
      <w:kern w:val="2"/>
    </w:rPr>
  </w:style>
  <w:style w:type="paragraph" w:styleId="90">
    <w:name w:val="toc 9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600" w:left="3360"/>
      <w:jc w:val="both"/>
    </w:pPr>
    <w:rPr>
      <w:kern w:val="2"/>
    </w:rPr>
  </w:style>
  <w:style w:type="paragraph" w:customStyle="1" w:styleId="110">
    <w:name w:val="标题 11"/>
    <w:next w:val="a0"/>
    <w:rsid w:val="00E51FE6"/>
    <w:pPr>
      <w:keepNext/>
      <w:keepLines/>
      <w:spacing w:before="480" w:line="276" w:lineRule="auto"/>
      <w:outlineLvl w:val="0"/>
    </w:pPr>
    <w:rPr>
      <w:rFonts w:ascii="Calibri Light" w:eastAsia="Calibri Light" w:hAnsi="Calibri Light" w:cs="Calibri Light"/>
      <w:b/>
      <w:bCs/>
      <w:color w:val="2E74B5"/>
      <w:kern w:val="0"/>
      <w:sz w:val="32"/>
      <w:szCs w:val="32"/>
      <w:u w:color="2E74B5"/>
    </w:rPr>
  </w:style>
  <w:style w:type="paragraph" w:customStyle="1" w:styleId="230">
    <w:name w:val="标题 23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5">
    <w:name w:val="列出段落3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5">
    <w:name w:val="已导入的样式“5”"/>
    <w:rsid w:val="00E51FE6"/>
    <w:pPr>
      <w:numPr>
        <w:numId w:val="25"/>
      </w:numPr>
    </w:pPr>
  </w:style>
  <w:style w:type="paragraph" w:customStyle="1" w:styleId="340">
    <w:name w:val="标题 34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character" w:styleId="af">
    <w:name w:val="annotation reference"/>
    <w:basedOn w:val="a1"/>
    <w:uiPriority w:val="99"/>
    <w:semiHidden/>
    <w:unhideWhenUsed/>
    <w:rsid w:val="00E51FE6"/>
    <w:rPr>
      <w:sz w:val="21"/>
      <w:szCs w:val="21"/>
    </w:rPr>
  </w:style>
  <w:style w:type="paragraph" w:styleId="af0">
    <w:name w:val="annotation subject"/>
    <w:basedOn w:val="ad"/>
    <w:next w:val="ad"/>
    <w:link w:val="Char4"/>
    <w:uiPriority w:val="99"/>
    <w:semiHidden/>
    <w:unhideWhenUsed/>
    <w:rsid w:val="00E51FE6"/>
    <w:rPr>
      <w:rFonts w:asciiTheme="minorHAnsi" w:eastAsiaTheme="minorEastAsia" w:hAnsiTheme="minorHAnsi" w:cstheme="minorBidi"/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E51FE6"/>
    <w:rPr>
      <w:rFonts w:ascii="微软雅黑" w:eastAsia="微软雅黑" w:hAnsi="微软雅黑" w:cs="Times New Roman"/>
      <w:b/>
      <w:bCs/>
      <w:kern w:val="0"/>
    </w:rPr>
  </w:style>
  <w:style w:type="paragraph" w:styleId="af1">
    <w:name w:val="Revision"/>
    <w:hidden/>
    <w:uiPriority w:val="99"/>
    <w:semiHidden/>
    <w:rsid w:val="00E51FE6"/>
    <w:rPr>
      <w:kern w:val="0"/>
    </w:rPr>
  </w:style>
  <w:style w:type="paragraph" w:customStyle="1" w:styleId="44">
    <w:name w:val="列出段落4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E4FA9-6006-4E0C-8131-04B8F1B8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5620</TotalTime>
  <Pages>7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蓝兆持</dc:creator>
  <cp:keywords/>
  <dc:description/>
  <cp:lastModifiedBy>蓝兆持</cp:lastModifiedBy>
  <cp:revision>278</cp:revision>
  <dcterms:created xsi:type="dcterms:W3CDTF">2018-03-07T08:57:00Z</dcterms:created>
  <dcterms:modified xsi:type="dcterms:W3CDTF">2019-06-06T08:04:00Z</dcterms:modified>
</cp:coreProperties>
</file>