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0"/>
        </w:numPr>
        <w:snapToGrid w:val="0"/>
        <w:spacing w:before="480" w:beforeLines="-2147483648" w:beforeAutospacing="0" w:after="0" w:afterLines="-2147483648" w:afterAutospacing="0" w:line="276" w:lineRule="auto"/>
        <w:ind w:leftChars="0"/>
        <w:jc w:val="center"/>
        <w:outlineLvl w:val="9"/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32"/>
          <w:szCs w:val="28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32"/>
          <w:szCs w:val="28"/>
          <w:lang w:val="en-US" w:eastAsia="zh-CN"/>
        </w:rPr>
        <w:t>社区运营方案</w:t>
      </w:r>
    </w:p>
    <w:p>
      <w:pPr>
        <w:pStyle w:val="3"/>
        <w:widowControl/>
        <w:numPr>
          <w:ilvl w:val="1"/>
          <w:numId w:val="0"/>
        </w:numPr>
        <w:snapToGrid w:val="0"/>
        <w:spacing w:before="200" w:beforeLines="-2147483648" w:beforeAutospacing="0" w:after="0" w:afterLines="-2147483648" w:afterAutospacing="0" w:line="360" w:lineRule="auto"/>
        <w:ind w:leftChars="0"/>
        <w:jc w:val="left"/>
        <w:outlineLvl w:val="9"/>
        <w:rPr>
          <w:rFonts w:hint="eastAsia" w:ascii="宋体" w:hAnsi="宋体" w:eastAsia="宋体" w:cs="宋体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8"/>
          <w:szCs w:val="28"/>
          <w:lang w:val="en-US" w:eastAsia="zh-CN"/>
        </w:rPr>
        <w:t>前期准备阶段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1、做什么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内容：收集各个二次元社区的内容运营方案、分析内容类型、了解内容来源、为搭建内容库做准备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用户：了解用户画像、用户所在渠道、跟贴吧吧主、B站UP主等一系列KOL做沟通、为合作打好基础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2、目标是什么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内容：筛选女性向内容、搭建好内容库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用户：摸清KOL需求促进合作、引流用户、了解用户需求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为爬虫抓数据做字段准备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3、具体工作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3.1贴吧摸底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观察圈子活跃度，指标如发帖最近时间、关注数等指标以判断是否使用该内容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了解内容，记录内容的字段，如精品内容、最近流行内容、CG资源帖等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私信吧主或者精品内容贴的生产用户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上述工作续作记录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3.2 q群潜伏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潜入目前市面上热门女性的社区社群，跟用户互动，了解用户喜好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3.3竞品社区卧底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观察活跃度，发帖最近时间，关注数等指标判读是否使用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内容种类的构成，了解内容，记录下面内容的字段供爬取，如精品内容、最近流行内容、CG资源帖等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私信吧主或者精品内容贴的生产用户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5" w:leftChars="0" w:right="0" w:hanging="425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vertAlign w:val="baseline"/>
        </w:rPr>
        <w:t>上述工作续作记录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3.4引流模式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外部：制作引流内容，在其他平台分发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10" w:firstLineChars="10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可做安利贴等内容等散发到豆瓣、知乎、微博、小红书等各个女性社区引流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10" w:firstLineChars="10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结合当下热点，趁机宣传内容或者社区，以此吸引用户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内部：制作激励体系鼓励用户发内容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 w:firstLine="210" w:firstLineChars="10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首发帖可得小礼品奖励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right="0" w:rightChars="0" w:firstLine="210" w:firstLineChars="10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内容变为精品内容，可以拿现金奖励20元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beforeLines="-2147483648" w:beforeAutospacing="0" w:after="0" w:afterLines="-2147483648" w:afterAutospacing="0" w:line="360" w:lineRule="auto"/>
        <w:ind w:leftChars="0"/>
        <w:jc w:val="left"/>
        <w:outlineLvl w:val="9"/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  <w:t>二、上线执行阶段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2.1内容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2.1.1准备阶段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1）从前期工作中，确定需要重点打造的内容品类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前期工作，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准备好爬虫的字段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，如下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8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数据源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8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字段列表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8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刷新规则：每小时</w:t>
      </w:r>
    </w:p>
    <w:tbl>
      <w:tblPr>
        <w:tblStyle w:val="4"/>
        <w:tblW w:w="262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6"/>
        <w:gridCol w:w="10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关键字段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乙女游戏贴吧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精品贴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28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right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确定好重点品类相关负责人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4）用爬虫收集内容，筛选内容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5）确定kol合作意愿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，根据实际情况筛选内容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2.2内容发布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2.2.1内容加工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内容爬取完成后，需清理原格式，并且适当编辑加工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2）选取合适的标签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3）选取合适的封面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4）恰当的内容标题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5）在合适的时间发布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2.2.2内容发布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注意事项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1）在合适的时间发布相关内容，原则上每篇内容发布时间间隔最好为5分钟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2）相同账号，内容不宜过多发布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3）注意是否发错账号，发错评论等一系列事件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内容可以预设发布时间，时序性不强的内容可以提前发布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2.2.2马甲管理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（暂定方案）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1）不同的内容准备相应的马甲号，包括头像，资料或者定位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2）每个人要管理10个马甲号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创号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填充马甲号资料及选择相关品类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马甲号要不定时活跃，回复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2.3内容填充方案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每个人负责10个账号，每个账号每天要更新10篇作品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一个月内容量=10篇内容*10个账号*人数*天数=1800篇内容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内容可以预设发布时间，时序性不强的内容可以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定时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发布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2.2.4内容维护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发布的内容帖子，每个管理人员要及时回复评论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如果发现评论区争论，或者对内容正当性有问题的内容，在事情发酵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前期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删除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处理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2.2.3标签系统及话题的建立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（没想好）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话题标签管理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确定每个级别标签的关系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通过标签建立内容版块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话题功能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分类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话题录入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标签体系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2.2用户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2.2.1核心用户的定位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及内容画像（暂定）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年轻女性，喜欢二次元文化，日系文化等等喜欢娱乐文化的人群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2.2.2渠道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（根据前期准备工作得出结论后再深入）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外部引流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kol引入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大V合作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游戏：第五人格明日之后光明大陆神都夜行录逆水寒楚留香等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网易大神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cc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严选、考拉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王33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网易传媒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墨者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小黑屋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B站合作，目前失忆症的B站视频有官方亲自上传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跟画师群合作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制作相关内容到其他内容平台上引流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2.2.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内部引流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kol引入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大V合作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ip联运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2.3社区管理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2.3.1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社群调性管理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选取合适的内容，男性向明显内容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就不适合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多数用户不喜欢的内容需要减轻，或者删除重量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CTR较低的内容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right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2.3.2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禁言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right="0" w:firstLine="210" w:firstLineChars="10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对发布垃圾评论或者不良信息的账号进行禁言处理，或者是发言隐蔽状态，只有自己能看到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2.3.3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封号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 xml:space="preserve">对明显恶意的进行封号处理（一般情况不建议采取）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right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删动态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2.3.4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举报反馈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值班负责人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每天固定时间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检查处理举报信息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pStyle w:val="3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beforeLines="-2147483648" w:beforeAutospacing="0" w:after="0" w:afterLines="-2147483648" w:afterAutospacing="0" w:line="360" w:lineRule="auto"/>
        <w:ind w:leftChars="0"/>
        <w:jc w:val="left"/>
        <w:outlineLvl w:val="9"/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  <w:t>三、运营工作守则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3.1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轮岗制度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6个人，每人轮班一天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工作日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需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晚上值班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周末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看顺序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值班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法定节假日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依照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值班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假设现在有A、B、C、D、E、F、G等7个人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周一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周二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周三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周四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周五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周六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周日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周一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周二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周三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85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360" w:lineRule="auto"/>
              <w:ind w:right="0" w:rightChars="0"/>
              <w:jc w:val="both"/>
              <w:textAlignment w:val="baseline"/>
              <w:rPr>
                <w:rFonts w:hint="default" w:asciiTheme="minorEastAsia" w:hAnsiTheme="minorEastAsia" w:eastAsia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如果有特殊情况，可以跟他人换天轮班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Chars="0" w:right="0" w:rightChars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3.2轮班职责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监视社区动态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处理垃圾反馈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如果当日有热点话题，运营需要发布、推送并且要跟进维护内容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3.3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话题分版块运营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每人负责一个专门的版块内容运营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每日发帖数100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（期望）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420" w:leftChars="0" w:right="0" w:hanging="42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分时段每小时10篇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3.4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用户发布内容马甲运营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1）真实用户的发布内容需重点标注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2）马甲号要与真实用户的内容产生行为如下：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点赞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回复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收藏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分享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3）确保每个真实用户的内容得到上述任意3中行为，最好是回复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3.5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社区管理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禁言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如有用户散布广告、色情等垃圾信息，可以禁言，稍作惩戒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封号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（封IP）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有用户恶意骚扰，且不断发布恶意敏感信息，可以直接封号处理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删动态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动态有敏感内容，应该第一时间删除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推送管理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每日可以选择不同版块的优秀内容测试数据，由当日负责人执行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5）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每日群发推送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特定话题偏好用户群定期推送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，养成用户依赖性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6）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活动推送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征贴活动等可以及时触达目前群用户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7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热点推送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当日热点话题，最好发有争议话题引起大家讨论，无热点可不必要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8）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活动策划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活动以简单、轻松、流程少、奖励能简单到手为主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9）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假日活动策划</w:t>
      </w: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假期爬楼、点赞活动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10）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热点活动策划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正对当前热点，开启投票站队抽奖活动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11）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联运活动策划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与网易游戏做联动，吸引女性用户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12)</w:t>
      </w: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周日活动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default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13)周日精选话题</w:t>
      </w:r>
    </w:p>
    <w:p>
      <w:pPr>
        <w:pStyle w:val="3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00" w:beforeLines="-2147483648" w:beforeAutospacing="0" w:after="0" w:afterLines="-2147483648" w:afterAutospacing="0" w:line="360" w:lineRule="auto"/>
        <w:ind w:leftChars="0"/>
        <w:jc w:val="left"/>
        <w:outlineLvl w:val="9"/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2E75B6" w:themeColor="accent1" w:themeShade="BF"/>
          <w:kern w:val="0"/>
          <w:sz w:val="28"/>
          <w:szCs w:val="26"/>
          <w:lang w:val="en-US" w:eastAsia="zh-CN"/>
        </w:rPr>
        <w:t>四、数据分析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总结复盘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运营日报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运营周报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kern w:val="0"/>
          <w:sz w:val="21"/>
          <w:szCs w:val="21"/>
          <w:vertAlign w:val="baseline"/>
          <w:lang w:val="en-US" w:eastAsia="zh-CN" w:bidi="ar"/>
        </w:rPr>
        <w:t>运营月报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36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aps w:val="0"/>
          <w:color w:val="000000"/>
          <w:spacing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FD805"/>
    <w:multiLevelType w:val="singleLevel"/>
    <w:tmpl w:val="EEAFD8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13A269"/>
    <w:multiLevelType w:val="singleLevel"/>
    <w:tmpl w:val="F213A26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E6072BC"/>
    <w:multiLevelType w:val="singleLevel"/>
    <w:tmpl w:val="1E6072B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2DA4B00F"/>
    <w:multiLevelType w:val="multilevel"/>
    <w:tmpl w:val="2DA4B00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>
    <w:nsid w:val="499FDB08"/>
    <w:multiLevelType w:val="singleLevel"/>
    <w:tmpl w:val="499FDB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C17FB8E"/>
    <w:multiLevelType w:val="singleLevel"/>
    <w:tmpl w:val="5C17FB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3487359"/>
    <w:multiLevelType w:val="singleLevel"/>
    <w:tmpl w:val="63487359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B36AE"/>
    <w:rsid w:val="010C3A4F"/>
    <w:rsid w:val="15E71548"/>
    <w:rsid w:val="1EFF26C0"/>
    <w:rsid w:val="339B6C11"/>
    <w:rsid w:val="387B36AE"/>
    <w:rsid w:val="3B92534B"/>
    <w:rsid w:val="476B74D4"/>
    <w:rsid w:val="6607097C"/>
    <w:rsid w:val="69696A08"/>
    <w:rsid w:val="6BC95F54"/>
    <w:rsid w:val="6BE65780"/>
    <w:rsid w:val="76414C3F"/>
    <w:rsid w:val="7E7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2019-04-25T01:25:00Z</dcterms:created>
  <dc:creator>张倩倩zqq</dc:creator>
  <cp:lastModifiedBy>张倩倩zqq</cp:lastModifiedBy>
  <dcterms:modified xsi:type="dcterms:W3CDTF">2019-04-25T03:14:53Z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