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527" w:rsidRDefault="00C87527" w:rsidP="00C87527">
      <w:pPr>
        <w:pStyle w:val="Title"/>
      </w:pPr>
      <w:r>
        <w:rPr>
          <w:b/>
          <w:sz w:val="22"/>
          <w:szCs w:val="22"/>
        </w:rPr>
        <w:t>Michael P. Lanza</w:t>
      </w:r>
    </w:p>
    <w:p w:rsidR="00C87527" w:rsidRDefault="00C87527" w:rsidP="00C87527">
      <w:pPr>
        <w:spacing w:after="0"/>
        <w:jc w:val="center"/>
      </w:pPr>
      <w:r>
        <w:rPr>
          <w:sz w:val="20"/>
          <w:szCs w:val="20"/>
        </w:rPr>
        <w:t>405 Dickinson Street</w:t>
      </w:r>
    </w:p>
    <w:p w:rsidR="00C87527" w:rsidRDefault="00C87527" w:rsidP="00C87527">
      <w:pPr>
        <w:spacing w:after="0"/>
        <w:jc w:val="center"/>
      </w:pPr>
      <w:r>
        <w:rPr>
          <w:sz w:val="20"/>
          <w:szCs w:val="20"/>
        </w:rPr>
        <w:t>Philadelphia, PA  19147</w:t>
      </w:r>
    </w:p>
    <w:p w:rsidR="00C87527" w:rsidRDefault="00A21458" w:rsidP="00C87527">
      <w:pPr>
        <w:spacing w:after="0"/>
        <w:jc w:val="center"/>
      </w:pPr>
      <w:hyperlink r:id="rId5">
        <w:r w:rsidR="00C87527">
          <w:rPr>
            <w:color w:val="0000FF"/>
            <w:sz w:val="20"/>
            <w:szCs w:val="20"/>
            <w:u w:val="single"/>
          </w:rPr>
          <w:t>lanzamike@gmail.com</w:t>
        </w:r>
      </w:hyperlink>
      <w:hyperlink r:id="rId6"/>
    </w:p>
    <w:p w:rsidR="00C87527" w:rsidRDefault="00C87527" w:rsidP="00C87527">
      <w:pPr>
        <w:spacing w:after="0"/>
        <w:jc w:val="center"/>
      </w:pPr>
      <w:r>
        <w:rPr>
          <w:sz w:val="20"/>
          <w:szCs w:val="20"/>
        </w:rPr>
        <w:t>(631) 275-4090</w:t>
      </w:r>
    </w:p>
    <w:p w:rsidR="00031412" w:rsidRPr="005365E8" w:rsidRDefault="00031412" w:rsidP="00031412">
      <w:pPr>
        <w:jc w:val="center"/>
        <w:rPr>
          <w:i/>
          <w:sz w:val="20"/>
          <w:szCs w:val="20"/>
        </w:rPr>
      </w:pPr>
      <w:r w:rsidRPr="005365E8">
        <w:rPr>
          <w:i/>
          <w:sz w:val="20"/>
          <w:szCs w:val="20"/>
        </w:rPr>
        <w:t xml:space="preserve">Professional Engineer </w:t>
      </w:r>
      <w:r w:rsidR="00DB4C55" w:rsidRPr="005365E8">
        <w:rPr>
          <w:i/>
          <w:sz w:val="20"/>
          <w:szCs w:val="20"/>
        </w:rPr>
        <w:t xml:space="preserve">with 7 years of experience constructing insights from data rich environments to drive business and engineering solutions.  </w:t>
      </w:r>
      <w:r w:rsidR="00335585" w:rsidRPr="005365E8">
        <w:rPr>
          <w:i/>
          <w:sz w:val="20"/>
          <w:szCs w:val="20"/>
        </w:rPr>
        <w:t xml:space="preserve">Possesses advanced knowledge </w:t>
      </w:r>
      <w:r w:rsidR="00D32559" w:rsidRPr="005365E8">
        <w:rPr>
          <w:i/>
          <w:sz w:val="20"/>
          <w:szCs w:val="20"/>
        </w:rPr>
        <w:t>in the areas of</w:t>
      </w:r>
      <w:r w:rsidR="00335585" w:rsidRPr="005365E8">
        <w:rPr>
          <w:i/>
          <w:sz w:val="20"/>
          <w:szCs w:val="20"/>
        </w:rPr>
        <w:t xml:space="preserve"> statistics, mathematics, analytics, and engineering.</w:t>
      </w:r>
      <w:r w:rsidRPr="005365E8">
        <w:rPr>
          <w:i/>
          <w:sz w:val="20"/>
          <w:szCs w:val="20"/>
        </w:rPr>
        <w:t xml:space="preserve"> </w:t>
      </w:r>
      <w:r w:rsidR="00335585" w:rsidRPr="005365E8">
        <w:rPr>
          <w:i/>
          <w:sz w:val="20"/>
          <w:szCs w:val="20"/>
        </w:rPr>
        <w:t xml:space="preserve">Adept </w:t>
      </w:r>
      <w:r w:rsidR="00A91E9C" w:rsidRPr="005365E8">
        <w:rPr>
          <w:i/>
          <w:sz w:val="20"/>
          <w:szCs w:val="20"/>
        </w:rPr>
        <w:t>at</w:t>
      </w:r>
      <w:r w:rsidRPr="005365E8">
        <w:rPr>
          <w:i/>
          <w:sz w:val="20"/>
          <w:szCs w:val="20"/>
        </w:rPr>
        <w:t xml:space="preserve"> complex problem solving with a passion for </w:t>
      </w:r>
      <w:r w:rsidR="00A91E9C" w:rsidRPr="005365E8">
        <w:rPr>
          <w:i/>
          <w:sz w:val="20"/>
          <w:szCs w:val="20"/>
        </w:rPr>
        <w:t xml:space="preserve">programming, </w:t>
      </w:r>
      <w:r w:rsidRPr="005365E8">
        <w:rPr>
          <w:i/>
          <w:sz w:val="20"/>
          <w:szCs w:val="20"/>
        </w:rPr>
        <w:t>Data Science</w:t>
      </w:r>
      <w:r w:rsidR="00B86F9B" w:rsidRPr="005365E8">
        <w:rPr>
          <w:i/>
          <w:sz w:val="20"/>
          <w:szCs w:val="20"/>
        </w:rPr>
        <w:t>,</w:t>
      </w:r>
      <w:r w:rsidRPr="005365E8">
        <w:rPr>
          <w:i/>
          <w:sz w:val="20"/>
          <w:szCs w:val="20"/>
        </w:rPr>
        <w:t xml:space="preserve"> and Data Analytics</w:t>
      </w:r>
      <w:r w:rsidR="00A91E9C" w:rsidRPr="005365E8">
        <w:rPr>
          <w:i/>
          <w:sz w:val="20"/>
          <w:szCs w:val="20"/>
        </w:rPr>
        <w:t>.</w:t>
      </w:r>
    </w:p>
    <w:p w:rsidR="00C87527" w:rsidRPr="00404C97" w:rsidRDefault="00C87527" w:rsidP="00031412">
      <w:pPr>
        <w:rPr>
          <w:sz w:val="24"/>
        </w:rPr>
      </w:pPr>
      <w:r w:rsidRPr="00404C97">
        <w:rPr>
          <w:b/>
          <w:sz w:val="24"/>
          <w:u w:val="single"/>
        </w:rPr>
        <w:t>Education</w:t>
      </w:r>
      <w:r w:rsidR="00C53403">
        <w:rPr>
          <w:b/>
          <w:sz w:val="24"/>
          <w:u w:val="single"/>
        </w:rPr>
        <w:t>:</w:t>
      </w:r>
    </w:p>
    <w:p w:rsidR="00C87527" w:rsidRDefault="00C87527" w:rsidP="00C87527">
      <w:r>
        <w:rPr>
          <w:b/>
        </w:rPr>
        <w:t>Drexel University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31412">
        <w:rPr>
          <w:b/>
        </w:rPr>
        <w:tab/>
      </w:r>
      <w:r w:rsidR="00031412">
        <w:rPr>
          <w:b/>
        </w:rPr>
        <w:tab/>
      </w:r>
      <w:r>
        <w:t>Philadelphia, PA</w:t>
      </w:r>
      <w:r>
        <w:br/>
        <w:t>MS in Mechanical Engineering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31412">
        <w:tab/>
      </w:r>
      <w:r w:rsidR="00031412">
        <w:tab/>
      </w:r>
      <w:r>
        <w:t>Graduated June 2012</w:t>
      </w:r>
    </w:p>
    <w:p w:rsidR="00C87527" w:rsidRDefault="00C87527" w:rsidP="00C87527">
      <w:r w:rsidRPr="00296CB2">
        <w:rPr>
          <w:b/>
          <w:sz w:val="20"/>
          <w:szCs w:val="20"/>
        </w:rPr>
        <w:t>GPA:</w:t>
      </w:r>
      <w:r>
        <w:rPr>
          <w:sz w:val="20"/>
          <w:szCs w:val="20"/>
        </w:rPr>
        <w:t xml:space="preserve"> 3.41</w:t>
      </w:r>
    </w:p>
    <w:p w:rsidR="00827934" w:rsidRDefault="00031412" w:rsidP="00C87527">
      <w:pPr>
        <w:rPr>
          <w:sz w:val="20"/>
          <w:szCs w:val="20"/>
        </w:rPr>
      </w:pPr>
      <w:r w:rsidRPr="00B06D5B">
        <w:rPr>
          <w:b/>
          <w:sz w:val="20"/>
          <w:szCs w:val="20"/>
        </w:rPr>
        <w:t>Related Courses:</w:t>
      </w:r>
      <w:r>
        <w:rPr>
          <w:i/>
        </w:rPr>
        <w:t xml:space="preserve">  </w:t>
      </w:r>
      <w:r w:rsidR="00404C97">
        <w:rPr>
          <w:sz w:val="20"/>
          <w:szCs w:val="20"/>
        </w:rPr>
        <w:t xml:space="preserve">Applied Engineering Analytical Methods, Probability &amp; Statistics, Numerical Analysis, Robust Control Systems, Automated Cars, </w:t>
      </w:r>
      <w:r w:rsidR="00C87527">
        <w:rPr>
          <w:sz w:val="20"/>
          <w:szCs w:val="20"/>
        </w:rPr>
        <w:t xml:space="preserve">Advanced Dynamics, </w:t>
      </w:r>
      <w:r w:rsidR="00404C97">
        <w:rPr>
          <w:sz w:val="20"/>
          <w:szCs w:val="20"/>
        </w:rPr>
        <w:t xml:space="preserve">Engineering Reliability, </w:t>
      </w:r>
      <w:r w:rsidR="00C87527">
        <w:rPr>
          <w:sz w:val="20"/>
          <w:szCs w:val="20"/>
        </w:rPr>
        <w:t xml:space="preserve">Engineering Economic Analysis, </w:t>
      </w:r>
      <w:r w:rsidR="00404C97">
        <w:rPr>
          <w:sz w:val="20"/>
          <w:szCs w:val="20"/>
        </w:rPr>
        <w:t>Engineering Management</w:t>
      </w:r>
    </w:p>
    <w:p w:rsidR="00404C97" w:rsidRPr="00404C97" w:rsidRDefault="00404C97" w:rsidP="00404C97">
      <w:pPr>
        <w:rPr>
          <w:sz w:val="24"/>
        </w:rPr>
      </w:pPr>
      <w:r>
        <w:rPr>
          <w:b/>
          <w:sz w:val="24"/>
          <w:u w:val="single"/>
        </w:rPr>
        <w:t>Relevant</w:t>
      </w:r>
      <w:r w:rsidRPr="00404C97">
        <w:rPr>
          <w:b/>
          <w:sz w:val="24"/>
          <w:u w:val="single"/>
        </w:rPr>
        <w:t xml:space="preserve"> </w:t>
      </w:r>
      <w:r w:rsidR="00EB4A26">
        <w:rPr>
          <w:b/>
          <w:sz w:val="24"/>
          <w:u w:val="single"/>
        </w:rPr>
        <w:t>Software</w:t>
      </w:r>
      <w:r w:rsidR="00B543FA">
        <w:rPr>
          <w:b/>
          <w:sz w:val="24"/>
          <w:u w:val="single"/>
        </w:rPr>
        <w:t>, Courses</w:t>
      </w:r>
      <w:r w:rsidR="00FB12E8">
        <w:rPr>
          <w:b/>
          <w:sz w:val="24"/>
          <w:u w:val="single"/>
        </w:rPr>
        <w:t>/</w:t>
      </w:r>
      <w:r w:rsidR="00B543FA">
        <w:rPr>
          <w:b/>
          <w:sz w:val="24"/>
          <w:u w:val="single"/>
        </w:rPr>
        <w:t>Certifications</w:t>
      </w:r>
      <w:r w:rsidR="00EB4A26">
        <w:rPr>
          <w:b/>
          <w:sz w:val="24"/>
          <w:u w:val="single"/>
        </w:rPr>
        <w:t>, and Projects</w:t>
      </w:r>
      <w:r w:rsidR="00C53403">
        <w:rPr>
          <w:b/>
          <w:sz w:val="24"/>
          <w:u w:val="single"/>
        </w:rPr>
        <w:t>:</w:t>
      </w:r>
    </w:p>
    <w:p w:rsidR="00404C97" w:rsidRDefault="00404C97" w:rsidP="00404C97">
      <w:pPr>
        <w:rPr>
          <w:sz w:val="20"/>
          <w:szCs w:val="20"/>
        </w:rPr>
      </w:pPr>
      <w:r>
        <w:rPr>
          <w:b/>
          <w:sz w:val="20"/>
          <w:szCs w:val="20"/>
        </w:rPr>
        <w:t>Software:</w:t>
      </w:r>
      <w:r>
        <w:rPr>
          <w:sz w:val="20"/>
          <w:szCs w:val="20"/>
        </w:rPr>
        <w:t xml:space="preserve">  R, Python, MySQL, </w:t>
      </w:r>
      <w:r w:rsidR="00424C54">
        <w:rPr>
          <w:sz w:val="20"/>
          <w:szCs w:val="20"/>
        </w:rPr>
        <w:t>GNU Octave, MATLAB,</w:t>
      </w:r>
      <w:r w:rsidR="00424C54" w:rsidRPr="00424C54">
        <w:rPr>
          <w:sz w:val="20"/>
          <w:szCs w:val="20"/>
        </w:rPr>
        <w:t xml:space="preserve"> </w:t>
      </w:r>
      <w:r w:rsidR="00424C54">
        <w:rPr>
          <w:sz w:val="20"/>
          <w:szCs w:val="20"/>
        </w:rPr>
        <w:t xml:space="preserve">Maple, VBA for Excel, Microsoft Office Enterprise, </w:t>
      </w:r>
      <w:r>
        <w:rPr>
          <w:sz w:val="20"/>
          <w:szCs w:val="20"/>
        </w:rPr>
        <w:t xml:space="preserve">Agilent </w:t>
      </w:r>
      <w:proofErr w:type="spellStart"/>
      <w:r>
        <w:rPr>
          <w:sz w:val="20"/>
          <w:szCs w:val="20"/>
        </w:rPr>
        <w:t>Vee</w:t>
      </w:r>
      <w:proofErr w:type="spellEnd"/>
      <w:r>
        <w:rPr>
          <w:sz w:val="20"/>
          <w:szCs w:val="20"/>
        </w:rPr>
        <w:t>,</w:t>
      </w:r>
      <w:r w:rsidR="00424C54">
        <w:rPr>
          <w:sz w:val="20"/>
          <w:szCs w:val="20"/>
        </w:rPr>
        <w:t xml:space="preserve"> LabVIEW, Visual Basic Express</w:t>
      </w:r>
    </w:p>
    <w:p w:rsidR="00424C54" w:rsidRDefault="00424C54" w:rsidP="00C87527">
      <w:pPr>
        <w:rPr>
          <w:sz w:val="20"/>
          <w:szCs w:val="20"/>
        </w:rPr>
      </w:pPr>
      <w:r>
        <w:rPr>
          <w:b/>
          <w:sz w:val="20"/>
          <w:szCs w:val="20"/>
        </w:rPr>
        <w:t>Courses/Certifications:</w:t>
      </w: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Datacamp’s</w:t>
      </w:r>
      <w:proofErr w:type="spellEnd"/>
      <w:r>
        <w:rPr>
          <w:sz w:val="20"/>
          <w:szCs w:val="20"/>
        </w:rPr>
        <w:t xml:space="preserve"> Data Scientist with R Track, </w:t>
      </w:r>
      <w:proofErr w:type="spellStart"/>
      <w:r>
        <w:rPr>
          <w:sz w:val="20"/>
          <w:szCs w:val="20"/>
        </w:rPr>
        <w:t>Datacamp’s</w:t>
      </w:r>
      <w:proofErr w:type="spellEnd"/>
      <w:r>
        <w:rPr>
          <w:sz w:val="20"/>
          <w:szCs w:val="20"/>
        </w:rPr>
        <w:t xml:space="preserve"> Data Scientist with Python Track, Microsoft Professional Program for Data Science, UC San Diego’s Data Science </w:t>
      </w:r>
      <w:proofErr w:type="spellStart"/>
      <w:r>
        <w:rPr>
          <w:sz w:val="20"/>
          <w:szCs w:val="20"/>
        </w:rPr>
        <w:t>MicroMasters</w:t>
      </w:r>
      <w:proofErr w:type="spellEnd"/>
      <w:r>
        <w:rPr>
          <w:sz w:val="20"/>
          <w:szCs w:val="20"/>
        </w:rPr>
        <w:t xml:space="preserve"> Program, Stanford University’s Machine Learning</w:t>
      </w:r>
    </w:p>
    <w:p w:rsidR="00EB4A26" w:rsidRDefault="00296CB2" w:rsidP="00C87527">
      <w:pPr>
        <w:rPr>
          <w:sz w:val="20"/>
          <w:szCs w:val="20"/>
        </w:rPr>
      </w:pPr>
      <w:r>
        <w:rPr>
          <w:b/>
          <w:sz w:val="20"/>
          <w:szCs w:val="20"/>
        </w:rPr>
        <w:t>Projects</w:t>
      </w:r>
      <w:r w:rsidR="00EB4A26">
        <w:rPr>
          <w:b/>
          <w:sz w:val="20"/>
          <w:szCs w:val="20"/>
        </w:rPr>
        <w:t>:</w:t>
      </w:r>
      <w:r w:rsidR="00EB4A26">
        <w:rPr>
          <w:sz w:val="20"/>
          <w:szCs w:val="20"/>
        </w:rPr>
        <w:t xml:space="preserve">  </w:t>
      </w:r>
      <w:r w:rsidR="00B06D5B">
        <w:rPr>
          <w:sz w:val="20"/>
          <w:szCs w:val="20"/>
        </w:rPr>
        <w:t>Performed</w:t>
      </w:r>
      <w:r>
        <w:rPr>
          <w:sz w:val="20"/>
          <w:szCs w:val="20"/>
        </w:rPr>
        <w:t xml:space="preserve"> exploratory </w:t>
      </w:r>
      <w:r w:rsidR="00B06D5B">
        <w:rPr>
          <w:sz w:val="20"/>
          <w:szCs w:val="20"/>
        </w:rPr>
        <w:t xml:space="preserve">data </w:t>
      </w:r>
      <w:r>
        <w:rPr>
          <w:sz w:val="20"/>
          <w:szCs w:val="20"/>
        </w:rPr>
        <w:t>analyses</w:t>
      </w:r>
      <w:r w:rsidR="00B06D5B">
        <w:rPr>
          <w:sz w:val="20"/>
          <w:szCs w:val="20"/>
        </w:rPr>
        <w:t>,</w:t>
      </w:r>
      <w:r w:rsidR="00ED5E2D">
        <w:rPr>
          <w:sz w:val="20"/>
          <w:szCs w:val="20"/>
        </w:rPr>
        <w:t xml:space="preserve"> cleaned data, generated new features, and </w:t>
      </w:r>
      <w:r w:rsidR="00B06D5B">
        <w:rPr>
          <w:sz w:val="20"/>
          <w:szCs w:val="20"/>
        </w:rPr>
        <w:t xml:space="preserve">trained and tested various machine learning algorithms </w:t>
      </w:r>
      <w:r w:rsidR="005515AA">
        <w:rPr>
          <w:sz w:val="20"/>
          <w:szCs w:val="20"/>
        </w:rPr>
        <w:t>on</w:t>
      </w:r>
      <w:r w:rsidR="00B06D5B">
        <w:rPr>
          <w:sz w:val="20"/>
          <w:szCs w:val="20"/>
        </w:rPr>
        <w:t xml:space="preserve"> the datasets provided by Kaggle competitions, specifically Digit Recognizer, </w:t>
      </w:r>
      <w:r w:rsidR="00EB4A26">
        <w:rPr>
          <w:sz w:val="20"/>
          <w:szCs w:val="20"/>
        </w:rPr>
        <w:t>Titanic Machin</w:t>
      </w:r>
      <w:r w:rsidR="00B06D5B">
        <w:rPr>
          <w:sz w:val="20"/>
          <w:szCs w:val="20"/>
        </w:rPr>
        <w:t>e Learning from Disaster, and</w:t>
      </w:r>
      <w:r w:rsidR="00EB4A26">
        <w:rPr>
          <w:sz w:val="20"/>
          <w:szCs w:val="20"/>
        </w:rPr>
        <w:t xml:space="preserve"> </w:t>
      </w:r>
      <w:proofErr w:type="spellStart"/>
      <w:r w:rsidR="00EB4A26">
        <w:rPr>
          <w:sz w:val="20"/>
          <w:szCs w:val="20"/>
        </w:rPr>
        <w:t>Instacart</w:t>
      </w:r>
      <w:proofErr w:type="spellEnd"/>
      <w:r w:rsidR="00EB4A26">
        <w:rPr>
          <w:sz w:val="20"/>
          <w:szCs w:val="20"/>
        </w:rPr>
        <w:t xml:space="preserve"> Market Basket Analysis</w:t>
      </w:r>
      <w:r w:rsidR="00ED5E2D">
        <w:rPr>
          <w:sz w:val="20"/>
          <w:szCs w:val="20"/>
        </w:rPr>
        <w:t xml:space="preserve"> utilizing Python and R.</w:t>
      </w:r>
    </w:p>
    <w:p w:rsidR="00C87527" w:rsidRPr="00404C97" w:rsidRDefault="00031412" w:rsidP="005C7319">
      <w:pPr>
        <w:ind w:right="-270"/>
        <w:rPr>
          <w:sz w:val="24"/>
        </w:rPr>
      </w:pPr>
      <w:r w:rsidRPr="00404C97">
        <w:rPr>
          <w:b/>
          <w:sz w:val="24"/>
          <w:u w:val="single"/>
        </w:rPr>
        <w:t>Employment Experience</w:t>
      </w:r>
      <w:r w:rsidR="00C53403">
        <w:rPr>
          <w:b/>
          <w:sz w:val="24"/>
          <w:u w:val="single"/>
        </w:rPr>
        <w:t>:</w:t>
      </w:r>
    </w:p>
    <w:p w:rsidR="00C87527" w:rsidRDefault="00C87527" w:rsidP="005C7319">
      <w:pPr>
        <w:spacing w:after="0"/>
        <w:ind w:right="-270"/>
      </w:pPr>
      <w:r>
        <w:rPr>
          <w:b/>
        </w:rPr>
        <w:t>Troemner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53403">
        <w:rPr>
          <w:b/>
        </w:rPr>
        <w:tab/>
      </w:r>
      <w:r w:rsidR="00C53403">
        <w:rPr>
          <w:b/>
        </w:rPr>
        <w:tab/>
      </w:r>
      <w:proofErr w:type="spellStart"/>
      <w:r>
        <w:t>Thorofare</w:t>
      </w:r>
      <w:proofErr w:type="spellEnd"/>
      <w:r>
        <w:t>, NJ</w:t>
      </w:r>
    </w:p>
    <w:p w:rsidR="00C87527" w:rsidRDefault="00C87527" w:rsidP="005C7319">
      <w:pPr>
        <w:spacing w:after="0"/>
        <w:ind w:right="-270"/>
      </w:pPr>
      <w:r>
        <w:rPr>
          <w:i/>
        </w:rPr>
        <w:t>Product Design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53403">
        <w:tab/>
      </w:r>
      <w:r w:rsidR="00C53403">
        <w:tab/>
      </w:r>
      <w:r>
        <w:t>September 2016-Present</w:t>
      </w:r>
    </w:p>
    <w:p w:rsidR="005C7319" w:rsidRDefault="005C7319" w:rsidP="005C7319">
      <w:pPr>
        <w:pStyle w:val="ListParagraph"/>
        <w:numPr>
          <w:ilvl w:val="0"/>
          <w:numId w:val="1"/>
        </w:numPr>
        <w:ind w:right="-270"/>
        <w:rPr>
          <w:sz w:val="20"/>
          <w:szCs w:val="20"/>
        </w:rPr>
      </w:pPr>
      <w:r>
        <w:rPr>
          <w:sz w:val="20"/>
          <w:szCs w:val="20"/>
        </w:rPr>
        <w:t>Project manager for new laboratory equipment and medical devices in development (Released latest product line 2 months ahead of schedule).</w:t>
      </w:r>
    </w:p>
    <w:p w:rsidR="005C7319" w:rsidRDefault="005C7319" w:rsidP="005C7319">
      <w:pPr>
        <w:pStyle w:val="ListParagraph"/>
        <w:numPr>
          <w:ilvl w:val="0"/>
          <w:numId w:val="1"/>
        </w:numPr>
        <w:ind w:right="-270"/>
        <w:rPr>
          <w:sz w:val="20"/>
          <w:szCs w:val="20"/>
        </w:rPr>
      </w:pPr>
      <w:r>
        <w:rPr>
          <w:sz w:val="20"/>
          <w:szCs w:val="20"/>
        </w:rPr>
        <w:t>Responsible for timeline management, product and component design optimization, cost analysis, vendor selection, performance and safety testing, regulatory approval, product manufacturability, and release to market.</w:t>
      </w:r>
    </w:p>
    <w:p w:rsidR="005C7319" w:rsidRDefault="005C7319" w:rsidP="005C7319">
      <w:pPr>
        <w:pStyle w:val="ListParagraph"/>
        <w:numPr>
          <w:ilvl w:val="0"/>
          <w:numId w:val="1"/>
        </w:numPr>
        <w:ind w:right="-270"/>
        <w:rPr>
          <w:sz w:val="20"/>
          <w:szCs w:val="20"/>
        </w:rPr>
      </w:pPr>
      <w:r>
        <w:rPr>
          <w:sz w:val="20"/>
          <w:szCs w:val="20"/>
        </w:rPr>
        <w:t xml:space="preserve">Develop test protocols and perform data analysis utilizing Python and the Pandas, </w:t>
      </w:r>
      <w:proofErr w:type="spellStart"/>
      <w:r>
        <w:rPr>
          <w:sz w:val="20"/>
          <w:szCs w:val="20"/>
        </w:rPr>
        <w:t>Numpy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Matplotlib</w:t>
      </w:r>
      <w:proofErr w:type="spellEnd"/>
      <w:r>
        <w:rPr>
          <w:sz w:val="20"/>
          <w:szCs w:val="20"/>
        </w:rPr>
        <w:t xml:space="preserve"> packages to validate material usage in new product design.</w:t>
      </w:r>
    </w:p>
    <w:p w:rsidR="005C7319" w:rsidRDefault="005C7319" w:rsidP="005C7319">
      <w:pPr>
        <w:pStyle w:val="ListParagraph"/>
        <w:numPr>
          <w:ilvl w:val="0"/>
          <w:numId w:val="1"/>
        </w:numPr>
        <w:ind w:right="-270"/>
        <w:rPr>
          <w:sz w:val="20"/>
          <w:szCs w:val="20"/>
        </w:rPr>
      </w:pPr>
      <w:r>
        <w:rPr>
          <w:sz w:val="20"/>
          <w:szCs w:val="20"/>
        </w:rPr>
        <w:t>Liaison to the global business division responsible for RMA root cause analysis and resolution in addition to</w:t>
      </w:r>
      <w:r w:rsidRPr="00DA57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product </w:t>
      </w:r>
      <w:r w:rsidRPr="00DA5700">
        <w:rPr>
          <w:sz w:val="20"/>
          <w:szCs w:val="20"/>
        </w:rPr>
        <w:t>portfolio expansion in global markets.</w:t>
      </w:r>
    </w:p>
    <w:p w:rsidR="002A386F" w:rsidRPr="002A386F" w:rsidRDefault="002A386F" w:rsidP="005C7319">
      <w:pPr>
        <w:pStyle w:val="ListParagraph"/>
        <w:ind w:left="360" w:right="-270"/>
        <w:rPr>
          <w:sz w:val="20"/>
          <w:szCs w:val="20"/>
        </w:rPr>
      </w:pPr>
    </w:p>
    <w:p w:rsidR="00C87527" w:rsidRPr="00DA5700" w:rsidRDefault="00C87527" w:rsidP="005C7319">
      <w:pPr>
        <w:spacing w:after="0"/>
        <w:ind w:right="-270"/>
        <w:rPr>
          <w:sz w:val="20"/>
          <w:szCs w:val="20"/>
        </w:rPr>
      </w:pPr>
      <w:r w:rsidRPr="00DA5700">
        <w:rPr>
          <w:b/>
        </w:rPr>
        <w:t>Troemner</w:t>
      </w:r>
      <w:r w:rsidRPr="00DA5700">
        <w:rPr>
          <w:b/>
        </w:rPr>
        <w:tab/>
      </w:r>
      <w:r w:rsidRPr="00DA5700">
        <w:rPr>
          <w:b/>
        </w:rPr>
        <w:tab/>
      </w:r>
      <w:r w:rsidRPr="00DA5700">
        <w:rPr>
          <w:b/>
        </w:rPr>
        <w:tab/>
      </w:r>
      <w:r w:rsidRPr="00DA5700">
        <w:rPr>
          <w:b/>
        </w:rPr>
        <w:tab/>
      </w:r>
      <w:r w:rsidRPr="00DA5700">
        <w:rPr>
          <w:b/>
        </w:rPr>
        <w:tab/>
      </w:r>
      <w:r w:rsidRPr="00DA5700">
        <w:rPr>
          <w:b/>
        </w:rPr>
        <w:tab/>
      </w:r>
      <w:r w:rsidRPr="00DA5700">
        <w:rPr>
          <w:b/>
        </w:rPr>
        <w:tab/>
      </w:r>
      <w:r w:rsidRPr="00DA5700">
        <w:rPr>
          <w:b/>
        </w:rPr>
        <w:tab/>
      </w:r>
      <w:r w:rsidRPr="00DA5700">
        <w:rPr>
          <w:b/>
        </w:rPr>
        <w:tab/>
      </w:r>
      <w:r w:rsidR="00C53403">
        <w:rPr>
          <w:b/>
        </w:rPr>
        <w:tab/>
      </w:r>
      <w:r w:rsidR="00C53403">
        <w:rPr>
          <w:b/>
        </w:rPr>
        <w:tab/>
      </w:r>
      <w:proofErr w:type="spellStart"/>
      <w:r w:rsidRPr="00DA5700">
        <w:t>Thorofare</w:t>
      </w:r>
      <w:proofErr w:type="spellEnd"/>
      <w:r w:rsidRPr="00DA5700">
        <w:t>, NJ</w:t>
      </w:r>
    </w:p>
    <w:p w:rsidR="00C87527" w:rsidRDefault="00C87527" w:rsidP="005C7319">
      <w:pPr>
        <w:spacing w:after="0"/>
        <w:ind w:right="-270"/>
      </w:pPr>
      <w:r>
        <w:rPr>
          <w:i/>
        </w:rPr>
        <w:t>Manufacturing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53403">
        <w:tab/>
      </w:r>
      <w:r w:rsidR="00C53403">
        <w:tab/>
      </w:r>
      <w:r>
        <w:t>July 2015-September 2016</w:t>
      </w:r>
    </w:p>
    <w:p w:rsidR="005C7319" w:rsidRPr="003126C8" w:rsidRDefault="005C7319" w:rsidP="005C7319">
      <w:pPr>
        <w:pStyle w:val="ListParagraph"/>
        <w:numPr>
          <w:ilvl w:val="0"/>
          <w:numId w:val="2"/>
        </w:numPr>
        <w:ind w:right="-270"/>
        <w:rPr>
          <w:sz w:val="20"/>
          <w:szCs w:val="20"/>
        </w:rPr>
      </w:pPr>
      <w:r w:rsidRPr="003126C8">
        <w:rPr>
          <w:sz w:val="20"/>
          <w:szCs w:val="20"/>
        </w:rPr>
        <w:t>Drove assembly process improvements through statistical analysis of production and return data based</w:t>
      </w:r>
      <w:r>
        <w:rPr>
          <w:sz w:val="20"/>
          <w:szCs w:val="20"/>
        </w:rPr>
        <w:t xml:space="preserve"> on Lean/Six Sigma principles u</w:t>
      </w:r>
      <w:r w:rsidRPr="003126C8">
        <w:rPr>
          <w:sz w:val="20"/>
          <w:szCs w:val="20"/>
        </w:rPr>
        <w:t xml:space="preserve">sing Excel and Python with the Pandas, </w:t>
      </w:r>
      <w:proofErr w:type="spellStart"/>
      <w:r w:rsidRPr="003126C8">
        <w:rPr>
          <w:sz w:val="20"/>
          <w:szCs w:val="20"/>
        </w:rPr>
        <w:t>Numpy</w:t>
      </w:r>
      <w:proofErr w:type="spellEnd"/>
      <w:r w:rsidRPr="003126C8">
        <w:rPr>
          <w:sz w:val="20"/>
          <w:szCs w:val="20"/>
        </w:rPr>
        <w:t xml:space="preserve">, </w:t>
      </w:r>
      <w:proofErr w:type="spellStart"/>
      <w:r w:rsidRPr="003126C8">
        <w:rPr>
          <w:sz w:val="20"/>
          <w:szCs w:val="20"/>
        </w:rPr>
        <w:t>Matplotlib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Scikit</w:t>
      </w:r>
      <w:proofErr w:type="spellEnd"/>
      <w:r>
        <w:rPr>
          <w:sz w:val="20"/>
          <w:szCs w:val="20"/>
        </w:rPr>
        <w:t>-learn</w:t>
      </w:r>
      <w:r w:rsidRPr="003126C8">
        <w:rPr>
          <w:sz w:val="20"/>
          <w:szCs w:val="20"/>
        </w:rPr>
        <w:t xml:space="preserve"> packages.</w:t>
      </w:r>
    </w:p>
    <w:p w:rsidR="005C7319" w:rsidRDefault="005C7319" w:rsidP="005C7319">
      <w:pPr>
        <w:pStyle w:val="ListParagraph"/>
        <w:numPr>
          <w:ilvl w:val="0"/>
          <w:numId w:val="2"/>
        </w:numPr>
        <w:ind w:right="-270"/>
        <w:rPr>
          <w:sz w:val="20"/>
          <w:szCs w:val="20"/>
        </w:rPr>
      </w:pPr>
      <w:r>
        <w:rPr>
          <w:sz w:val="20"/>
          <w:szCs w:val="20"/>
        </w:rPr>
        <w:t xml:space="preserve">Developed custom software, reports, and dashboards using VBA, Excel, </w:t>
      </w:r>
      <w:r w:rsidRPr="00876277">
        <w:rPr>
          <w:sz w:val="20"/>
          <w:szCs w:val="20"/>
        </w:rPr>
        <w:t>MySQL</w:t>
      </w:r>
      <w:r>
        <w:rPr>
          <w:sz w:val="20"/>
          <w:szCs w:val="20"/>
        </w:rPr>
        <w:t>, and Python</w:t>
      </w:r>
      <w:r w:rsidRPr="00876277">
        <w:rPr>
          <w:sz w:val="20"/>
          <w:szCs w:val="20"/>
        </w:rPr>
        <w:t xml:space="preserve"> </w:t>
      </w:r>
      <w:r>
        <w:rPr>
          <w:sz w:val="20"/>
          <w:szCs w:val="20"/>
        </w:rPr>
        <w:t>to improve the capture and analysis</w:t>
      </w:r>
      <w:r w:rsidRPr="00876277">
        <w:rPr>
          <w:sz w:val="20"/>
          <w:szCs w:val="20"/>
        </w:rPr>
        <w:t xml:space="preserve"> of assembly </w:t>
      </w:r>
      <w:r>
        <w:rPr>
          <w:sz w:val="20"/>
          <w:szCs w:val="20"/>
        </w:rPr>
        <w:t>data in real-time (Automated reporting process and reduced generation time from 2 days to 10 minutes)</w:t>
      </w:r>
      <w:r w:rsidRPr="00876277">
        <w:rPr>
          <w:sz w:val="20"/>
          <w:szCs w:val="20"/>
        </w:rPr>
        <w:t>.</w:t>
      </w:r>
    </w:p>
    <w:p w:rsidR="005C7319" w:rsidRDefault="005C7319" w:rsidP="005C7319">
      <w:pPr>
        <w:pStyle w:val="ListParagraph"/>
        <w:numPr>
          <w:ilvl w:val="0"/>
          <w:numId w:val="2"/>
        </w:numPr>
        <w:ind w:right="-270"/>
        <w:rPr>
          <w:sz w:val="20"/>
          <w:szCs w:val="20"/>
        </w:rPr>
      </w:pPr>
      <w:r w:rsidRPr="00876277">
        <w:rPr>
          <w:sz w:val="20"/>
          <w:szCs w:val="20"/>
        </w:rPr>
        <w:t xml:space="preserve">Resolved in-process production failures </w:t>
      </w:r>
      <w:r>
        <w:rPr>
          <w:sz w:val="20"/>
          <w:szCs w:val="20"/>
        </w:rPr>
        <w:t>as they occurred</w:t>
      </w:r>
      <w:r w:rsidRPr="00876277">
        <w:rPr>
          <w:sz w:val="20"/>
          <w:szCs w:val="20"/>
        </w:rPr>
        <w:t xml:space="preserve"> to ide</w:t>
      </w:r>
      <w:r>
        <w:rPr>
          <w:sz w:val="20"/>
          <w:szCs w:val="20"/>
        </w:rPr>
        <w:t>ntify key areas for improvement (Reduced Block Heater build time by 25%).</w:t>
      </w:r>
    </w:p>
    <w:p w:rsidR="005C7319" w:rsidRPr="00AB2AB3" w:rsidRDefault="005C7319" w:rsidP="005C7319">
      <w:pPr>
        <w:pStyle w:val="ListParagraph"/>
        <w:numPr>
          <w:ilvl w:val="0"/>
          <w:numId w:val="2"/>
        </w:numPr>
        <w:ind w:right="-270"/>
        <w:rPr>
          <w:sz w:val="20"/>
          <w:szCs w:val="20"/>
        </w:rPr>
      </w:pPr>
      <w:r>
        <w:rPr>
          <w:sz w:val="20"/>
          <w:szCs w:val="20"/>
        </w:rPr>
        <w:t>Lead Monthly Quality Meetings and implemented action items to improve production efficiency based on custom insights and production KPI’s.</w:t>
      </w:r>
    </w:p>
    <w:p w:rsidR="005C7319" w:rsidRPr="00D53712" w:rsidRDefault="005C7319" w:rsidP="005C7319">
      <w:pPr>
        <w:pStyle w:val="ListParagraph"/>
        <w:numPr>
          <w:ilvl w:val="0"/>
          <w:numId w:val="2"/>
        </w:numPr>
        <w:ind w:right="-270"/>
        <w:rPr>
          <w:sz w:val="20"/>
          <w:szCs w:val="20"/>
        </w:rPr>
      </w:pPr>
      <w:r w:rsidRPr="002120B4">
        <w:rPr>
          <w:noProof/>
        </w:rPr>
        <w:drawing>
          <wp:anchor distT="0" distB="0" distL="114300" distR="114300" simplePos="0" relativeHeight="251660288" behindDoc="0" locked="0" layoutInCell="1" allowOverlap="1" wp14:anchorId="76F08831" wp14:editId="04A5A808">
            <wp:simplePos x="0" y="0"/>
            <wp:positionH relativeFrom="margin">
              <wp:posOffset>-2936240</wp:posOffset>
            </wp:positionH>
            <wp:positionV relativeFrom="page">
              <wp:posOffset>5295265</wp:posOffset>
            </wp:positionV>
            <wp:extent cx="255905" cy="255905"/>
            <wp:effectExtent l="0" t="0" r="0" b="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one-512.png"/>
                    <pic:cNvPicPr/>
                  </pic:nvPicPr>
                  <pic:blipFill>
                    <a:blip r:embed="rId7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6277">
        <w:rPr>
          <w:sz w:val="20"/>
          <w:szCs w:val="20"/>
        </w:rPr>
        <w:t xml:space="preserve">Analyzed all future and current product design changes to provide alternate solutions </w:t>
      </w:r>
      <w:r>
        <w:rPr>
          <w:sz w:val="20"/>
          <w:szCs w:val="20"/>
        </w:rPr>
        <w:t>and</w:t>
      </w:r>
      <w:r w:rsidRPr="00876277">
        <w:rPr>
          <w:sz w:val="20"/>
          <w:szCs w:val="20"/>
        </w:rPr>
        <w:t xml:space="preserve"> improve manufacturability.</w:t>
      </w:r>
      <w:r w:rsidRPr="00D53712">
        <w:rPr>
          <w:sz w:val="20"/>
          <w:szCs w:val="20"/>
        </w:rPr>
        <w:t xml:space="preserve"> </w:t>
      </w:r>
    </w:p>
    <w:p w:rsidR="005C7319" w:rsidRPr="00876277" w:rsidRDefault="005C7319" w:rsidP="005C7319">
      <w:pPr>
        <w:pStyle w:val="ListParagraph"/>
        <w:numPr>
          <w:ilvl w:val="0"/>
          <w:numId w:val="2"/>
        </w:numPr>
        <w:ind w:right="-270"/>
        <w:rPr>
          <w:sz w:val="20"/>
          <w:szCs w:val="20"/>
        </w:rPr>
      </w:pPr>
      <w:r w:rsidRPr="002120B4">
        <w:rPr>
          <w:noProof/>
        </w:rPr>
        <w:drawing>
          <wp:anchor distT="0" distB="0" distL="114300" distR="114300" simplePos="0" relativeHeight="251661312" behindDoc="0" locked="0" layoutInCell="1" allowOverlap="1" wp14:anchorId="622BE17E" wp14:editId="48768D84">
            <wp:simplePos x="0" y="0"/>
            <wp:positionH relativeFrom="column">
              <wp:posOffset>-2926080</wp:posOffset>
            </wp:positionH>
            <wp:positionV relativeFrom="page">
              <wp:posOffset>5671185</wp:posOffset>
            </wp:positionV>
            <wp:extent cx="234315" cy="234315"/>
            <wp:effectExtent l="0" t="0" r="0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mail-icon-png-clipart-best-1.png"/>
                    <pic:cNvPicPr/>
                  </pic:nvPicPr>
                  <pic:blipFill>
                    <a:blip r:embed="rId8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>Managed, developed</w:t>
      </w:r>
      <w:r w:rsidRPr="00876277">
        <w:rPr>
          <w:sz w:val="20"/>
          <w:szCs w:val="20"/>
        </w:rPr>
        <w:t>, an</w:t>
      </w:r>
      <w:r>
        <w:rPr>
          <w:sz w:val="20"/>
          <w:szCs w:val="20"/>
        </w:rPr>
        <w:t>d implemented</w:t>
      </w:r>
      <w:r w:rsidRPr="00876277">
        <w:rPr>
          <w:sz w:val="20"/>
          <w:szCs w:val="20"/>
        </w:rPr>
        <w:t xml:space="preserve"> a company-wide Non-Conforming Material Process to identify top </w:t>
      </w:r>
      <w:r>
        <w:rPr>
          <w:sz w:val="20"/>
          <w:szCs w:val="20"/>
        </w:rPr>
        <w:t xml:space="preserve">scrap </w:t>
      </w:r>
      <w:r w:rsidRPr="00876277">
        <w:rPr>
          <w:sz w:val="20"/>
          <w:szCs w:val="20"/>
        </w:rPr>
        <w:t>contribu</w:t>
      </w:r>
      <w:r>
        <w:rPr>
          <w:sz w:val="20"/>
          <w:szCs w:val="20"/>
        </w:rPr>
        <w:t>tors based on volume and value (Reduced Scrap Material by 10%, $200,000).</w:t>
      </w:r>
    </w:p>
    <w:p w:rsidR="00C53403" w:rsidRPr="005C7319" w:rsidRDefault="00C53403" w:rsidP="005C7319">
      <w:pPr>
        <w:ind w:right="-270"/>
        <w:rPr>
          <w:sz w:val="20"/>
          <w:szCs w:val="20"/>
        </w:rPr>
      </w:pPr>
    </w:p>
    <w:p w:rsidR="00C87527" w:rsidRDefault="00C87527" w:rsidP="005C7319">
      <w:pPr>
        <w:spacing w:after="0"/>
        <w:ind w:right="-270"/>
      </w:pPr>
      <w:proofErr w:type="spellStart"/>
      <w:r>
        <w:rPr>
          <w:b/>
        </w:rPr>
        <w:lastRenderedPageBreak/>
        <w:t>Rieker</w:t>
      </w:r>
      <w:proofErr w:type="spellEnd"/>
      <w:r>
        <w:rPr>
          <w:b/>
        </w:rPr>
        <w:t xml:space="preserve"> Inc.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53403">
        <w:rPr>
          <w:b/>
        </w:rPr>
        <w:tab/>
      </w:r>
      <w:r w:rsidR="00C53403">
        <w:rPr>
          <w:b/>
        </w:rPr>
        <w:tab/>
      </w:r>
      <w:r>
        <w:t>Aston, PA</w:t>
      </w:r>
    </w:p>
    <w:p w:rsidR="00C87527" w:rsidRDefault="00C87527" w:rsidP="005C7319">
      <w:pPr>
        <w:spacing w:after="0"/>
        <w:ind w:right="-270"/>
      </w:pPr>
      <w:r>
        <w:rPr>
          <w:i/>
        </w:rPr>
        <w:t>Manufacturing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53403">
        <w:tab/>
      </w:r>
      <w:r w:rsidR="00C53403">
        <w:tab/>
      </w:r>
      <w:r>
        <w:t>February 2013-July 2015</w:t>
      </w:r>
    </w:p>
    <w:p w:rsidR="005C7319" w:rsidRDefault="005C7319" w:rsidP="005C7319">
      <w:pPr>
        <w:pStyle w:val="ListParagraph"/>
        <w:numPr>
          <w:ilvl w:val="0"/>
          <w:numId w:val="3"/>
        </w:numPr>
        <w:ind w:right="-270"/>
        <w:rPr>
          <w:sz w:val="20"/>
          <w:szCs w:val="20"/>
        </w:rPr>
      </w:pPr>
      <w:r>
        <w:rPr>
          <w:sz w:val="20"/>
          <w:szCs w:val="20"/>
        </w:rPr>
        <w:t>Managed</w:t>
      </w:r>
      <w:r w:rsidRPr="004D0EBA">
        <w:rPr>
          <w:sz w:val="20"/>
          <w:szCs w:val="20"/>
        </w:rPr>
        <w:t xml:space="preserve"> all produ</w:t>
      </w:r>
      <w:r>
        <w:rPr>
          <w:sz w:val="20"/>
          <w:szCs w:val="20"/>
        </w:rPr>
        <w:t>ction lines and met KPI goals on a weekly and monthly basis.</w:t>
      </w:r>
    </w:p>
    <w:p w:rsidR="005C7319" w:rsidRDefault="005C7319" w:rsidP="005C7319">
      <w:pPr>
        <w:pStyle w:val="ListParagraph"/>
        <w:numPr>
          <w:ilvl w:val="0"/>
          <w:numId w:val="3"/>
        </w:numPr>
        <w:ind w:right="-270"/>
        <w:rPr>
          <w:sz w:val="20"/>
          <w:szCs w:val="20"/>
        </w:rPr>
      </w:pPr>
      <w:r>
        <w:rPr>
          <w:sz w:val="20"/>
          <w:szCs w:val="20"/>
        </w:rPr>
        <w:t xml:space="preserve">Resolved </w:t>
      </w:r>
      <w:r w:rsidRPr="004D0EBA">
        <w:rPr>
          <w:sz w:val="20"/>
          <w:szCs w:val="20"/>
        </w:rPr>
        <w:t xml:space="preserve">production issues through research and statistical analysis of historical </w:t>
      </w:r>
      <w:r>
        <w:rPr>
          <w:sz w:val="20"/>
          <w:szCs w:val="20"/>
        </w:rPr>
        <w:t xml:space="preserve">test </w:t>
      </w:r>
      <w:r w:rsidRPr="004D0EBA">
        <w:rPr>
          <w:sz w:val="20"/>
          <w:szCs w:val="20"/>
        </w:rPr>
        <w:t>da</w:t>
      </w:r>
      <w:r>
        <w:rPr>
          <w:sz w:val="20"/>
          <w:szCs w:val="20"/>
        </w:rPr>
        <w:t xml:space="preserve">ta by implementing solutions to </w:t>
      </w:r>
      <w:r w:rsidRPr="004D0EBA">
        <w:rPr>
          <w:sz w:val="20"/>
          <w:szCs w:val="20"/>
        </w:rPr>
        <w:t xml:space="preserve">prevent </w:t>
      </w:r>
      <w:r>
        <w:rPr>
          <w:sz w:val="20"/>
          <w:szCs w:val="20"/>
        </w:rPr>
        <w:t>future occurrences (Improved production yield by 40%).</w:t>
      </w:r>
    </w:p>
    <w:p w:rsidR="005C7319" w:rsidRDefault="005C7319" w:rsidP="005C7319">
      <w:pPr>
        <w:pStyle w:val="ListParagraph"/>
        <w:numPr>
          <w:ilvl w:val="0"/>
          <w:numId w:val="3"/>
        </w:numPr>
        <w:ind w:right="-270"/>
        <w:rPr>
          <w:sz w:val="20"/>
          <w:szCs w:val="20"/>
        </w:rPr>
      </w:pPr>
      <w:r w:rsidRPr="004D0EBA">
        <w:rPr>
          <w:sz w:val="20"/>
          <w:szCs w:val="20"/>
        </w:rPr>
        <w:t>Developed</w:t>
      </w:r>
      <w:r>
        <w:rPr>
          <w:sz w:val="20"/>
          <w:szCs w:val="20"/>
        </w:rPr>
        <w:t xml:space="preserve"> custom software utilizing Excel, VBA</w:t>
      </w:r>
      <w:r w:rsidRPr="004D0EBA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MySQL, </w:t>
      </w:r>
      <w:proofErr w:type="spellStart"/>
      <w:r w:rsidRPr="004D0EBA">
        <w:rPr>
          <w:sz w:val="20"/>
          <w:szCs w:val="20"/>
        </w:rPr>
        <w:t>Navicat</w:t>
      </w:r>
      <w:proofErr w:type="spellEnd"/>
      <w:r w:rsidRPr="004D0EBA">
        <w:rPr>
          <w:sz w:val="20"/>
          <w:szCs w:val="20"/>
        </w:rPr>
        <w:t xml:space="preserve">, and </w:t>
      </w:r>
      <w:r>
        <w:rPr>
          <w:sz w:val="20"/>
          <w:szCs w:val="20"/>
        </w:rPr>
        <w:t>.NET to record and analyze</w:t>
      </w:r>
      <w:r w:rsidRPr="004D0EBA">
        <w:rPr>
          <w:sz w:val="20"/>
          <w:szCs w:val="20"/>
        </w:rPr>
        <w:t xml:space="preserve"> production data</w:t>
      </w:r>
      <w:r>
        <w:rPr>
          <w:sz w:val="20"/>
          <w:szCs w:val="20"/>
        </w:rPr>
        <w:t xml:space="preserve"> through the generation of summary reports and dashboards.</w:t>
      </w:r>
    </w:p>
    <w:p w:rsidR="005C7319" w:rsidRDefault="005C7319" w:rsidP="005C7319">
      <w:pPr>
        <w:pStyle w:val="ListParagraph"/>
        <w:numPr>
          <w:ilvl w:val="0"/>
          <w:numId w:val="3"/>
        </w:numPr>
        <w:ind w:right="-270"/>
        <w:rPr>
          <w:sz w:val="20"/>
          <w:szCs w:val="20"/>
        </w:rPr>
      </w:pPr>
      <w:r>
        <w:rPr>
          <w:sz w:val="20"/>
          <w:szCs w:val="20"/>
        </w:rPr>
        <w:t>I</w:t>
      </w:r>
      <w:r w:rsidRPr="004D0EBA">
        <w:rPr>
          <w:sz w:val="20"/>
          <w:szCs w:val="20"/>
        </w:rPr>
        <w:t>ncrease</w:t>
      </w:r>
      <w:r>
        <w:rPr>
          <w:sz w:val="20"/>
          <w:szCs w:val="20"/>
        </w:rPr>
        <w:t>d</w:t>
      </w:r>
      <w:r w:rsidRPr="004D0EB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production </w:t>
      </w:r>
      <w:r w:rsidRPr="004D0EBA">
        <w:rPr>
          <w:sz w:val="20"/>
          <w:szCs w:val="20"/>
        </w:rPr>
        <w:t>output, reduce</w:t>
      </w:r>
      <w:r>
        <w:rPr>
          <w:sz w:val="20"/>
          <w:szCs w:val="20"/>
        </w:rPr>
        <w:t>d testing time</w:t>
      </w:r>
      <w:r w:rsidRPr="004D0EBA">
        <w:rPr>
          <w:sz w:val="20"/>
          <w:szCs w:val="20"/>
        </w:rPr>
        <w:t>, and reduce</w:t>
      </w:r>
      <w:r>
        <w:rPr>
          <w:sz w:val="20"/>
          <w:szCs w:val="20"/>
        </w:rPr>
        <w:t>d</w:t>
      </w:r>
      <w:r w:rsidRPr="004D0EB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material </w:t>
      </w:r>
      <w:r w:rsidRPr="004D0EBA">
        <w:rPr>
          <w:sz w:val="20"/>
          <w:szCs w:val="20"/>
        </w:rPr>
        <w:t xml:space="preserve">scrap </w:t>
      </w:r>
      <w:r>
        <w:rPr>
          <w:sz w:val="20"/>
          <w:szCs w:val="20"/>
        </w:rPr>
        <w:t>using time studies and other Lean/Six Sigma production practices (Reduced calibration and validation time by 20%).</w:t>
      </w:r>
    </w:p>
    <w:p w:rsidR="005C7319" w:rsidRDefault="005C7319" w:rsidP="005C7319">
      <w:pPr>
        <w:pStyle w:val="ListParagraph"/>
        <w:numPr>
          <w:ilvl w:val="0"/>
          <w:numId w:val="3"/>
        </w:numPr>
        <w:ind w:right="-270"/>
        <w:rPr>
          <w:sz w:val="20"/>
          <w:szCs w:val="20"/>
        </w:rPr>
      </w:pPr>
      <w:r w:rsidRPr="004D0EBA">
        <w:rPr>
          <w:sz w:val="20"/>
          <w:szCs w:val="20"/>
        </w:rPr>
        <w:t>Gene</w:t>
      </w:r>
      <w:r>
        <w:rPr>
          <w:sz w:val="20"/>
          <w:szCs w:val="20"/>
        </w:rPr>
        <w:t xml:space="preserve">rated detailed flow charts and written procedures to visualize and document production processes. </w:t>
      </w:r>
    </w:p>
    <w:p w:rsidR="00026D05" w:rsidRPr="00026D05" w:rsidRDefault="00026D05" w:rsidP="005C7319">
      <w:pPr>
        <w:pStyle w:val="ListParagraph"/>
        <w:ind w:left="360" w:right="-270"/>
        <w:rPr>
          <w:sz w:val="20"/>
          <w:szCs w:val="20"/>
        </w:rPr>
      </w:pPr>
    </w:p>
    <w:p w:rsidR="00C87527" w:rsidRDefault="00C87527" w:rsidP="005C7319">
      <w:pPr>
        <w:spacing w:after="0"/>
        <w:ind w:right="-270"/>
      </w:pPr>
      <w:proofErr w:type="spellStart"/>
      <w:r>
        <w:rPr>
          <w:b/>
        </w:rPr>
        <w:t>HighPoint</w:t>
      </w:r>
      <w:proofErr w:type="spellEnd"/>
      <w:r>
        <w:rPr>
          <w:b/>
        </w:rPr>
        <w:t xml:space="preserve"> Solutions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53403">
        <w:rPr>
          <w:b/>
        </w:rPr>
        <w:tab/>
      </w:r>
      <w:r w:rsidR="00C53403">
        <w:rPr>
          <w:b/>
        </w:rPr>
        <w:tab/>
      </w:r>
      <w:r>
        <w:t xml:space="preserve">East </w:t>
      </w:r>
      <w:proofErr w:type="spellStart"/>
      <w:r>
        <w:t>Norriton</w:t>
      </w:r>
      <w:proofErr w:type="spellEnd"/>
      <w:r>
        <w:t>, PA</w:t>
      </w:r>
    </w:p>
    <w:p w:rsidR="00C87527" w:rsidRDefault="00C87527" w:rsidP="005C7319">
      <w:pPr>
        <w:spacing w:after="0"/>
        <w:ind w:right="-270"/>
      </w:pPr>
      <w:r>
        <w:rPr>
          <w:i/>
        </w:rPr>
        <w:t>IT Consultant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53403">
        <w:tab/>
      </w:r>
      <w:r w:rsidR="00C53403">
        <w:tab/>
      </w:r>
      <w:r>
        <w:t>July 2012- February 2013</w:t>
      </w:r>
    </w:p>
    <w:p w:rsidR="005C7319" w:rsidRDefault="005C7319" w:rsidP="005C7319">
      <w:pPr>
        <w:pStyle w:val="ListParagraph"/>
        <w:numPr>
          <w:ilvl w:val="0"/>
          <w:numId w:val="4"/>
        </w:numPr>
        <w:ind w:right="-270"/>
        <w:rPr>
          <w:sz w:val="20"/>
          <w:szCs w:val="20"/>
        </w:rPr>
      </w:pPr>
      <w:r w:rsidRPr="004D0EBA">
        <w:rPr>
          <w:sz w:val="20"/>
          <w:szCs w:val="20"/>
        </w:rPr>
        <w:t xml:space="preserve">Provided support and development for the </w:t>
      </w:r>
      <w:proofErr w:type="spellStart"/>
      <w:r w:rsidRPr="004D0EBA">
        <w:rPr>
          <w:sz w:val="20"/>
          <w:szCs w:val="20"/>
        </w:rPr>
        <w:t>Trackwise</w:t>
      </w:r>
      <w:proofErr w:type="spellEnd"/>
      <w:r w:rsidRPr="004D0EBA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Master Control software suites at various healthcare and pharmaceutical client sites.</w:t>
      </w:r>
    </w:p>
    <w:p w:rsidR="005C7319" w:rsidRPr="003C5ED6" w:rsidRDefault="005C7319" w:rsidP="005C7319">
      <w:pPr>
        <w:pStyle w:val="ListParagraph"/>
        <w:numPr>
          <w:ilvl w:val="0"/>
          <w:numId w:val="4"/>
        </w:numPr>
        <w:ind w:right="-270"/>
        <w:rPr>
          <w:sz w:val="20"/>
          <w:szCs w:val="20"/>
        </w:rPr>
      </w:pPr>
      <w:r w:rsidRPr="004D0EBA">
        <w:rPr>
          <w:sz w:val="20"/>
          <w:szCs w:val="20"/>
        </w:rPr>
        <w:t xml:space="preserve">Developed </w:t>
      </w:r>
      <w:r>
        <w:rPr>
          <w:sz w:val="20"/>
          <w:szCs w:val="20"/>
        </w:rPr>
        <w:t xml:space="preserve">detailed documentation including </w:t>
      </w:r>
      <w:r w:rsidRPr="004D0EBA">
        <w:rPr>
          <w:sz w:val="20"/>
          <w:szCs w:val="20"/>
        </w:rPr>
        <w:t>process flow charts</w:t>
      </w:r>
      <w:r>
        <w:rPr>
          <w:sz w:val="20"/>
          <w:szCs w:val="20"/>
        </w:rPr>
        <w:t xml:space="preserve"> and test scripts to </w:t>
      </w:r>
      <w:r w:rsidRPr="004D0EBA">
        <w:rPr>
          <w:sz w:val="20"/>
          <w:szCs w:val="20"/>
        </w:rPr>
        <w:t>illu</w:t>
      </w:r>
      <w:r>
        <w:rPr>
          <w:sz w:val="20"/>
          <w:szCs w:val="20"/>
        </w:rPr>
        <w:t>strate document life cycles and validate software.</w:t>
      </w:r>
      <w:r w:rsidRPr="004D0EBA">
        <w:rPr>
          <w:sz w:val="20"/>
          <w:szCs w:val="20"/>
        </w:rPr>
        <w:t xml:space="preserve"> </w:t>
      </w:r>
    </w:p>
    <w:p w:rsidR="00C53403" w:rsidRPr="00C53403" w:rsidRDefault="00C53403" w:rsidP="005C7319">
      <w:pPr>
        <w:pStyle w:val="ListParagraph"/>
        <w:ind w:left="360" w:right="-270"/>
        <w:rPr>
          <w:sz w:val="20"/>
          <w:szCs w:val="20"/>
        </w:rPr>
      </w:pPr>
    </w:p>
    <w:p w:rsidR="00C87527" w:rsidRDefault="00C87527" w:rsidP="005C7319">
      <w:pPr>
        <w:spacing w:after="0"/>
        <w:ind w:right="-270"/>
      </w:pPr>
      <w:r>
        <w:rPr>
          <w:b/>
        </w:rPr>
        <w:t>PECO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53403">
        <w:rPr>
          <w:b/>
        </w:rPr>
        <w:tab/>
      </w:r>
      <w:r w:rsidR="00C53403">
        <w:rPr>
          <w:b/>
        </w:rPr>
        <w:tab/>
      </w:r>
      <w:r>
        <w:t>Warminster, PA</w:t>
      </w:r>
    </w:p>
    <w:p w:rsidR="00C87527" w:rsidRDefault="00C87527" w:rsidP="005C7319">
      <w:pPr>
        <w:spacing w:after="0"/>
        <w:ind w:right="-270"/>
      </w:pPr>
      <w:r>
        <w:rPr>
          <w:i/>
        </w:rPr>
        <w:t>Reliability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53403">
        <w:tab/>
      </w:r>
      <w:r w:rsidR="00C53403">
        <w:tab/>
      </w:r>
      <w:r>
        <w:t>March 2011-September 2011</w:t>
      </w:r>
    </w:p>
    <w:p w:rsidR="00C87527" w:rsidRDefault="00C87527" w:rsidP="005C7319">
      <w:pPr>
        <w:pStyle w:val="ListParagraph"/>
        <w:numPr>
          <w:ilvl w:val="0"/>
          <w:numId w:val="5"/>
        </w:numPr>
        <w:ind w:right="-270"/>
        <w:rPr>
          <w:sz w:val="20"/>
          <w:szCs w:val="20"/>
        </w:rPr>
      </w:pPr>
      <w:r>
        <w:rPr>
          <w:sz w:val="20"/>
          <w:szCs w:val="20"/>
        </w:rPr>
        <w:t>Identified reliability concerns in Top Priority Circuits through the analysis of historical data and generated work orders to</w:t>
      </w:r>
      <w:r w:rsidR="006E732F">
        <w:rPr>
          <w:sz w:val="20"/>
          <w:szCs w:val="20"/>
        </w:rPr>
        <w:t xml:space="preserve"> improve circuit performance and</w:t>
      </w:r>
      <w:r>
        <w:rPr>
          <w:sz w:val="20"/>
          <w:szCs w:val="20"/>
        </w:rPr>
        <w:t xml:space="preserve"> </w:t>
      </w:r>
      <w:r w:rsidR="006E732F">
        <w:rPr>
          <w:sz w:val="20"/>
          <w:szCs w:val="20"/>
        </w:rPr>
        <w:t>prevent reoccurring outages</w:t>
      </w:r>
      <w:r>
        <w:rPr>
          <w:sz w:val="20"/>
          <w:szCs w:val="20"/>
        </w:rPr>
        <w:t>.</w:t>
      </w:r>
    </w:p>
    <w:p w:rsidR="00C87527" w:rsidRDefault="00C87527" w:rsidP="005C7319">
      <w:pPr>
        <w:pStyle w:val="ListParagraph"/>
        <w:numPr>
          <w:ilvl w:val="0"/>
          <w:numId w:val="5"/>
        </w:numPr>
        <w:ind w:right="-270"/>
        <w:rPr>
          <w:sz w:val="20"/>
          <w:szCs w:val="20"/>
        </w:rPr>
      </w:pPr>
      <w:r>
        <w:rPr>
          <w:sz w:val="20"/>
          <w:szCs w:val="20"/>
        </w:rPr>
        <w:t>Created</w:t>
      </w:r>
      <w:r w:rsidRPr="004D0EBA">
        <w:rPr>
          <w:sz w:val="20"/>
          <w:szCs w:val="20"/>
        </w:rPr>
        <w:t xml:space="preserve"> the </w:t>
      </w:r>
      <w:r>
        <w:rPr>
          <w:sz w:val="20"/>
          <w:szCs w:val="20"/>
        </w:rPr>
        <w:t xml:space="preserve">company-wide </w:t>
      </w:r>
      <w:r w:rsidRPr="004D0EBA">
        <w:rPr>
          <w:sz w:val="20"/>
          <w:szCs w:val="20"/>
        </w:rPr>
        <w:t xml:space="preserve">Pole Hit Program to </w:t>
      </w:r>
      <w:r>
        <w:rPr>
          <w:sz w:val="20"/>
          <w:szCs w:val="20"/>
        </w:rPr>
        <w:t>identify</w:t>
      </w:r>
      <w:r w:rsidRPr="004D0EBA">
        <w:rPr>
          <w:sz w:val="20"/>
          <w:szCs w:val="20"/>
        </w:rPr>
        <w:t xml:space="preserve"> telephone poles out of compliance and strategically relocate them to </w:t>
      </w:r>
      <w:r>
        <w:rPr>
          <w:sz w:val="20"/>
          <w:szCs w:val="20"/>
        </w:rPr>
        <w:t>reduce the occurrence of</w:t>
      </w:r>
      <w:r w:rsidRPr="004D0EBA">
        <w:rPr>
          <w:sz w:val="20"/>
          <w:szCs w:val="20"/>
        </w:rPr>
        <w:t xml:space="preserve"> pole hits.</w:t>
      </w:r>
    </w:p>
    <w:p w:rsidR="00C87527" w:rsidRDefault="00C87527" w:rsidP="005C7319">
      <w:pPr>
        <w:pStyle w:val="ListParagraph"/>
        <w:numPr>
          <w:ilvl w:val="0"/>
          <w:numId w:val="5"/>
        </w:numPr>
        <w:ind w:right="-270"/>
        <w:rPr>
          <w:sz w:val="20"/>
          <w:szCs w:val="20"/>
        </w:rPr>
      </w:pPr>
      <w:r w:rsidRPr="004D0EBA">
        <w:rPr>
          <w:sz w:val="20"/>
          <w:szCs w:val="20"/>
        </w:rPr>
        <w:t xml:space="preserve">Managed an underground cable database to </w:t>
      </w:r>
      <w:r w:rsidR="00C9369D">
        <w:rPr>
          <w:sz w:val="20"/>
          <w:szCs w:val="20"/>
        </w:rPr>
        <w:t>monitor current and future cable upgrades.</w:t>
      </w:r>
    </w:p>
    <w:p w:rsidR="00694DE0" w:rsidRDefault="00C87527" w:rsidP="005C7319">
      <w:pPr>
        <w:pStyle w:val="ListParagraph"/>
        <w:numPr>
          <w:ilvl w:val="0"/>
          <w:numId w:val="5"/>
        </w:numPr>
        <w:ind w:right="-270"/>
        <w:rPr>
          <w:sz w:val="20"/>
          <w:szCs w:val="20"/>
        </w:rPr>
      </w:pPr>
      <w:r w:rsidRPr="00C53403">
        <w:rPr>
          <w:sz w:val="20"/>
          <w:szCs w:val="20"/>
        </w:rPr>
        <w:t>Performed customer callbacks during major outages and analyzed outage history for p</w:t>
      </w:r>
      <w:r w:rsidR="00694DE0">
        <w:rPr>
          <w:sz w:val="20"/>
          <w:szCs w:val="20"/>
        </w:rPr>
        <w:t>otential reliability concerns.</w:t>
      </w:r>
    </w:p>
    <w:p w:rsidR="00C53403" w:rsidRPr="00C53403" w:rsidRDefault="00C53403" w:rsidP="005C7319">
      <w:pPr>
        <w:pStyle w:val="ListParagraph"/>
        <w:ind w:left="360" w:right="-270"/>
        <w:rPr>
          <w:sz w:val="20"/>
          <w:szCs w:val="20"/>
        </w:rPr>
      </w:pPr>
    </w:p>
    <w:p w:rsidR="00C87527" w:rsidRDefault="00C87527" w:rsidP="005C7319">
      <w:pPr>
        <w:spacing w:after="0"/>
        <w:ind w:right="-270"/>
      </w:pPr>
      <w:proofErr w:type="spellStart"/>
      <w:r>
        <w:rPr>
          <w:b/>
        </w:rPr>
        <w:t>Kulicke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Soffa</w:t>
      </w:r>
      <w:proofErr w:type="spellEnd"/>
      <w:r>
        <w:rPr>
          <w:b/>
        </w:rPr>
        <w:t xml:space="preserve"> Industries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53403">
        <w:rPr>
          <w:b/>
        </w:rPr>
        <w:tab/>
      </w:r>
      <w:r w:rsidR="00C53403">
        <w:rPr>
          <w:b/>
        </w:rPr>
        <w:tab/>
      </w:r>
      <w:r>
        <w:t>Fort Washington, PA</w:t>
      </w:r>
    </w:p>
    <w:p w:rsidR="00C87527" w:rsidRDefault="00C87527" w:rsidP="005C7319">
      <w:pPr>
        <w:spacing w:after="0"/>
        <w:ind w:right="-270"/>
      </w:pPr>
      <w:r>
        <w:rPr>
          <w:i/>
        </w:rPr>
        <w:t>Mechanical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53403">
        <w:tab/>
      </w:r>
      <w:r w:rsidR="00C53403">
        <w:tab/>
      </w:r>
      <w:r>
        <w:t>March 2010-September 2010</w:t>
      </w:r>
    </w:p>
    <w:p w:rsidR="00C87527" w:rsidRDefault="00D20224" w:rsidP="005C7319">
      <w:pPr>
        <w:pStyle w:val="ListParagraph"/>
        <w:numPr>
          <w:ilvl w:val="0"/>
          <w:numId w:val="6"/>
        </w:numPr>
        <w:ind w:right="-270"/>
        <w:rPr>
          <w:sz w:val="20"/>
          <w:szCs w:val="20"/>
        </w:rPr>
      </w:pPr>
      <w:r>
        <w:rPr>
          <w:sz w:val="20"/>
          <w:szCs w:val="20"/>
        </w:rPr>
        <w:t>Supported</w:t>
      </w:r>
      <w:r w:rsidR="00C87527" w:rsidRPr="002A3B98">
        <w:rPr>
          <w:sz w:val="20"/>
          <w:szCs w:val="20"/>
        </w:rPr>
        <w:t xml:space="preserve"> the research and design of ultrasonic transducers in wire bonding machines.</w:t>
      </w:r>
    </w:p>
    <w:p w:rsidR="00C87527" w:rsidRDefault="00C87527" w:rsidP="005C7319">
      <w:pPr>
        <w:pStyle w:val="ListParagraph"/>
        <w:numPr>
          <w:ilvl w:val="0"/>
          <w:numId w:val="6"/>
        </w:numPr>
        <w:ind w:right="-270"/>
        <w:rPr>
          <w:sz w:val="20"/>
          <w:szCs w:val="20"/>
        </w:rPr>
      </w:pPr>
      <w:r>
        <w:rPr>
          <w:sz w:val="20"/>
          <w:szCs w:val="20"/>
        </w:rPr>
        <w:t>Developed</w:t>
      </w:r>
      <w:r w:rsidRPr="002A3B98">
        <w:rPr>
          <w:sz w:val="20"/>
          <w:szCs w:val="20"/>
        </w:rPr>
        <w:t xml:space="preserve"> </w:t>
      </w:r>
      <w:r w:rsidR="00244A1D">
        <w:rPr>
          <w:sz w:val="20"/>
          <w:szCs w:val="20"/>
        </w:rPr>
        <w:t>custom</w:t>
      </w:r>
      <w:r w:rsidRPr="002A3B98">
        <w:rPr>
          <w:sz w:val="20"/>
          <w:szCs w:val="20"/>
        </w:rPr>
        <w:t xml:space="preserve"> </w:t>
      </w:r>
      <w:r w:rsidR="00244A1D">
        <w:rPr>
          <w:sz w:val="20"/>
          <w:szCs w:val="20"/>
        </w:rPr>
        <w:t>software</w:t>
      </w:r>
      <w:r>
        <w:rPr>
          <w:sz w:val="20"/>
          <w:szCs w:val="20"/>
        </w:rPr>
        <w:t xml:space="preserve"> </w:t>
      </w:r>
      <w:r w:rsidR="00244A1D">
        <w:rPr>
          <w:sz w:val="20"/>
          <w:szCs w:val="20"/>
        </w:rPr>
        <w:t>to automatically perform testing and g</w:t>
      </w:r>
      <w:r w:rsidR="00A21458">
        <w:rPr>
          <w:sz w:val="20"/>
          <w:szCs w:val="20"/>
        </w:rPr>
        <w:t>enerate reports utilizing VBA (</w:t>
      </w:r>
      <w:r w:rsidR="00244A1D">
        <w:rPr>
          <w:sz w:val="20"/>
          <w:szCs w:val="20"/>
        </w:rPr>
        <w:t>Software</w:t>
      </w:r>
      <w:r w:rsidRPr="002A3B98">
        <w:rPr>
          <w:sz w:val="20"/>
          <w:szCs w:val="20"/>
        </w:rPr>
        <w:t xml:space="preserve"> </w:t>
      </w:r>
      <w:r>
        <w:rPr>
          <w:sz w:val="20"/>
          <w:szCs w:val="20"/>
        </w:rPr>
        <w:t>reduce</w:t>
      </w:r>
      <w:r w:rsidR="00244A1D">
        <w:rPr>
          <w:sz w:val="20"/>
          <w:szCs w:val="20"/>
        </w:rPr>
        <w:t>d</w:t>
      </w:r>
      <w:r w:rsidRPr="002A3B98">
        <w:rPr>
          <w:sz w:val="20"/>
          <w:szCs w:val="20"/>
        </w:rPr>
        <w:t xml:space="preserve"> run-time</w:t>
      </w:r>
      <w:r w:rsidR="00244A1D">
        <w:rPr>
          <w:sz w:val="20"/>
          <w:szCs w:val="20"/>
        </w:rPr>
        <w:t xml:space="preserve"> from 2 hours to 2 minutes</w:t>
      </w:r>
      <w:r w:rsidR="00A21458">
        <w:rPr>
          <w:sz w:val="20"/>
          <w:szCs w:val="20"/>
        </w:rPr>
        <w:t>)</w:t>
      </w:r>
      <w:bookmarkStart w:id="0" w:name="_GoBack"/>
      <w:bookmarkEnd w:id="0"/>
      <w:r w:rsidR="00244A1D">
        <w:rPr>
          <w:sz w:val="20"/>
          <w:szCs w:val="20"/>
        </w:rPr>
        <w:t>.</w:t>
      </w:r>
    </w:p>
    <w:p w:rsidR="00C87527" w:rsidRPr="00244A1D" w:rsidRDefault="00C87527" w:rsidP="005C7319">
      <w:pPr>
        <w:pStyle w:val="ListParagraph"/>
        <w:numPr>
          <w:ilvl w:val="0"/>
          <w:numId w:val="6"/>
        </w:numPr>
        <w:ind w:right="-270"/>
        <w:rPr>
          <w:sz w:val="20"/>
          <w:szCs w:val="20"/>
        </w:rPr>
      </w:pPr>
      <w:r>
        <w:rPr>
          <w:sz w:val="20"/>
          <w:szCs w:val="20"/>
        </w:rPr>
        <w:t xml:space="preserve">Created </w:t>
      </w:r>
      <w:r w:rsidRPr="002A3B98">
        <w:rPr>
          <w:sz w:val="20"/>
          <w:szCs w:val="20"/>
        </w:rPr>
        <w:t>user manual</w:t>
      </w:r>
      <w:r>
        <w:rPr>
          <w:sz w:val="20"/>
          <w:szCs w:val="20"/>
        </w:rPr>
        <w:t xml:space="preserve">s </w:t>
      </w:r>
      <w:r w:rsidR="00244A1D">
        <w:rPr>
          <w:sz w:val="20"/>
          <w:szCs w:val="20"/>
        </w:rPr>
        <w:t xml:space="preserve">and additional documentation </w:t>
      </w:r>
      <w:r w:rsidRPr="002A3B98">
        <w:rPr>
          <w:sz w:val="20"/>
          <w:szCs w:val="20"/>
        </w:rPr>
        <w:t>for all progra</w:t>
      </w:r>
      <w:r>
        <w:rPr>
          <w:sz w:val="20"/>
          <w:szCs w:val="20"/>
        </w:rPr>
        <w:t xml:space="preserve">ms </w:t>
      </w:r>
      <w:r w:rsidR="00244A1D">
        <w:rPr>
          <w:sz w:val="20"/>
          <w:szCs w:val="20"/>
        </w:rPr>
        <w:t>developed</w:t>
      </w:r>
      <w:r>
        <w:rPr>
          <w:sz w:val="20"/>
          <w:szCs w:val="20"/>
        </w:rPr>
        <w:t xml:space="preserve"> and instruments used</w:t>
      </w:r>
      <w:r w:rsidR="00E03DC4">
        <w:rPr>
          <w:sz w:val="20"/>
          <w:szCs w:val="20"/>
        </w:rPr>
        <w:t xml:space="preserve"> in testing</w:t>
      </w:r>
      <w:r>
        <w:rPr>
          <w:sz w:val="20"/>
          <w:szCs w:val="20"/>
        </w:rPr>
        <w:t>.</w:t>
      </w:r>
    </w:p>
    <w:sectPr w:rsidR="00C87527" w:rsidRPr="00244A1D" w:rsidSect="00C875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572F6"/>
    <w:multiLevelType w:val="hybridMultilevel"/>
    <w:tmpl w:val="54640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DF56BD"/>
    <w:multiLevelType w:val="hybridMultilevel"/>
    <w:tmpl w:val="C63C8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E06DE2"/>
    <w:multiLevelType w:val="hybridMultilevel"/>
    <w:tmpl w:val="8A44C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595D17"/>
    <w:multiLevelType w:val="hybridMultilevel"/>
    <w:tmpl w:val="2CAC1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E25B13"/>
    <w:multiLevelType w:val="hybridMultilevel"/>
    <w:tmpl w:val="41A00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A155D6"/>
    <w:multiLevelType w:val="hybridMultilevel"/>
    <w:tmpl w:val="7354B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27"/>
    <w:rsid w:val="00026D05"/>
    <w:rsid w:val="00031412"/>
    <w:rsid w:val="00047190"/>
    <w:rsid w:val="001222F3"/>
    <w:rsid w:val="00244A1D"/>
    <w:rsid w:val="00296CB2"/>
    <w:rsid w:val="002A386F"/>
    <w:rsid w:val="002B4E97"/>
    <w:rsid w:val="002D41DC"/>
    <w:rsid w:val="003126C8"/>
    <w:rsid w:val="00335585"/>
    <w:rsid w:val="00404C97"/>
    <w:rsid w:val="00424C54"/>
    <w:rsid w:val="00425621"/>
    <w:rsid w:val="005365E8"/>
    <w:rsid w:val="005515AA"/>
    <w:rsid w:val="00562B94"/>
    <w:rsid w:val="00573ABD"/>
    <w:rsid w:val="005C7319"/>
    <w:rsid w:val="00640AD9"/>
    <w:rsid w:val="00674279"/>
    <w:rsid w:val="00694DE0"/>
    <w:rsid w:val="006E732F"/>
    <w:rsid w:val="00770EA5"/>
    <w:rsid w:val="00777C1B"/>
    <w:rsid w:val="007E3FCC"/>
    <w:rsid w:val="00821553"/>
    <w:rsid w:val="00827934"/>
    <w:rsid w:val="00876277"/>
    <w:rsid w:val="0089674A"/>
    <w:rsid w:val="008A6655"/>
    <w:rsid w:val="008C064F"/>
    <w:rsid w:val="008C71C3"/>
    <w:rsid w:val="00915FB8"/>
    <w:rsid w:val="0093061E"/>
    <w:rsid w:val="0099204B"/>
    <w:rsid w:val="00A21458"/>
    <w:rsid w:val="00A21665"/>
    <w:rsid w:val="00A91E9C"/>
    <w:rsid w:val="00AB2AB3"/>
    <w:rsid w:val="00AC4A90"/>
    <w:rsid w:val="00AC6D0B"/>
    <w:rsid w:val="00AE64C2"/>
    <w:rsid w:val="00AF4145"/>
    <w:rsid w:val="00B06D5B"/>
    <w:rsid w:val="00B213BB"/>
    <w:rsid w:val="00B3241B"/>
    <w:rsid w:val="00B41768"/>
    <w:rsid w:val="00B5392B"/>
    <w:rsid w:val="00B543FA"/>
    <w:rsid w:val="00B86F9B"/>
    <w:rsid w:val="00C52037"/>
    <w:rsid w:val="00C53403"/>
    <w:rsid w:val="00C7413B"/>
    <w:rsid w:val="00C87527"/>
    <w:rsid w:val="00C9369D"/>
    <w:rsid w:val="00D20224"/>
    <w:rsid w:val="00D32559"/>
    <w:rsid w:val="00D76A5A"/>
    <w:rsid w:val="00DB4C55"/>
    <w:rsid w:val="00E03DC4"/>
    <w:rsid w:val="00E30666"/>
    <w:rsid w:val="00E513E4"/>
    <w:rsid w:val="00EB4A26"/>
    <w:rsid w:val="00ED5E2D"/>
    <w:rsid w:val="00FB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45113-1783-4042-BDEC-E139529E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rsid w:val="00C87527"/>
    <w:pPr>
      <w:keepNext/>
      <w:keepLines/>
      <w:spacing w:after="0" w:line="240" w:lineRule="auto"/>
      <w:ind w:left="2880" w:hanging="2880"/>
      <w:outlineLvl w:val="4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C87527"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C87527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87527"/>
    <w:rPr>
      <w:rFonts w:ascii="Times New Roman" w:eastAsia="Times New Roman" w:hAnsi="Times New Roman" w:cs="Times New Roman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C875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4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nzamike@gmail.com" TargetMode="External"/><Relationship Id="rId5" Type="http://schemas.openxmlformats.org/officeDocument/2006/relationships/hyperlink" Target="mailto:lanzamik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mlanza</dc:creator>
  <cp:keywords/>
  <dc:description/>
  <cp:lastModifiedBy>mlanza</cp:lastModifiedBy>
  <cp:revision>7</cp:revision>
  <cp:lastPrinted>2017-08-24T12:52:00Z</cp:lastPrinted>
  <dcterms:created xsi:type="dcterms:W3CDTF">2017-08-28T13:18:00Z</dcterms:created>
  <dcterms:modified xsi:type="dcterms:W3CDTF">2017-08-29T18:51:00Z</dcterms:modified>
</cp:coreProperties>
</file>