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cs="Times New Roman"/>
        </w:rPr>
        <w:t>《数据库原理》作业</w:t>
      </w:r>
      <w:r>
        <w:rPr>
          <w:rFonts w:ascii="Times New Roman" w:hAnsi="Times New Roman" w:cs="Times New Roman"/>
        </w:rPr>
        <w:t>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学号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计算2114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庄佳强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202121331104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2023.3.7</w:t>
            </w:r>
          </w:p>
        </w:tc>
      </w:tr>
    </w:tbl>
    <w:p>
      <w:pPr>
        <w:contextualSpacing/>
        <w:rPr>
          <w:rFonts w:ascii="Times New Roman" w:hAnsi="Times New Roman" w:cs="Times New Roman" w:eastAsiaTheme="minorEastAsia"/>
        </w:rPr>
      </w:pPr>
    </w:p>
    <w:p>
      <w:pPr>
        <w:pStyle w:val="3"/>
        <w:spacing w:line="240" w:lineRule="auto"/>
        <w:contextualSpacing/>
        <w:rPr>
          <w:rFonts w:ascii="Times New Roman" w:hAnsi="Times New Roman" w:cs="Times New Roman" w:eastAsiaTheme="minorEastAsia"/>
          <w:b w:val="0"/>
          <w:sz w:val="22"/>
        </w:rPr>
      </w:pPr>
      <w:r>
        <w:rPr>
          <w:rFonts w:ascii="Times New Roman" w:hAnsi="Times New Roman" w:cs="Times New Roman" w:eastAsiaTheme="minorEastAsia"/>
          <w:b w:val="0"/>
          <w:sz w:val="22"/>
        </w:rPr>
        <w:t xml:space="preserve">1. </w:t>
      </w:r>
      <w:r>
        <w:rPr>
          <w:rFonts w:ascii="Times New Roman" w:cs="Times New Roman" w:hAnsiTheme="minorEastAsia" w:eastAsiaTheme="minorEastAsia"/>
          <w:b w:val="0"/>
          <w:sz w:val="22"/>
        </w:rPr>
        <w:t>名词解释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（</w:t>
      </w:r>
      <w:r>
        <w:rPr>
          <w:rFonts w:ascii="Times New Roman" w:hAnsi="Times New Roman" w:cs="Times New Roman" w:eastAsiaTheme="minorEastAsia"/>
        </w:rPr>
        <w:t>1</w:t>
      </w:r>
      <w:r>
        <w:rPr>
          <w:rFonts w:ascii="Times New Roman" w:cs="Times New Roman" w:hAnsiTheme="minorEastAsia" w:eastAsiaTheme="minorEastAsia"/>
        </w:rPr>
        <w:t>）关系（</w:t>
      </w:r>
      <w:r>
        <w:rPr>
          <w:rFonts w:ascii="Times New Roman" w:hAnsi="Times New Roman" w:cs="Times New Roman" w:eastAsiaTheme="minorEastAsia"/>
        </w:rPr>
        <w:t>2</w:t>
      </w:r>
      <w:r>
        <w:rPr>
          <w:rFonts w:ascii="Times New Roman" w:cs="Times New Roman" w:hAnsiTheme="minorEastAsia" w:eastAsiaTheme="minorEastAsia"/>
        </w:rPr>
        <w:t>）属性（</w:t>
      </w:r>
      <w:r>
        <w:rPr>
          <w:rFonts w:ascii="Times New Roman" w:hAnsi="Times New Roman" w:cs="Times New Roman" w:eastAsiaTheme="minorEastAsia"/>
        </w:rPr>
        <w:t>3</w:t>
      </w:r>
      <w:r>
        <w:rPr>
          <w:rFonts w:ascii="Times New Roman" w:cs="Times New Roman" w:hAnsiTheme="minorEastAsia" w:eastAsiaTheme="minorEastAsia"/>
        </w:rPr>
        <w:t>）域（</w:t>
      </w:r>
      <w:r>
        <w:rPr>
          <w:rFonts w:ascii="Times New Roman" w:hAnsi="Times New Roman" w:cs="Times New Roman" w:eastAsiaTheme="minorEastAsia"/>
        </w:rPr>
        <w:t>4</w:t>
      </w:r>
      <w:r>
        <w:rPr>
          <w:rFonts w:ascii="Times New Roman" w:cs="Times New Roman" w:hAnsiTheme="minorEastAsia" w:eastAsiaTheme="minorEastAsia"/>
        </w:rPr>
        <w:t>）元组（</w:t>
      </w:r>
      <w:r>
        <w:rPr>
          <w:rFonts w:ascii="Times New Roman" w:hAnsi="Times New Roman" w:cs="Times New Roman" w:eastAsiaTheme="minorEastAsia"/>
        </w:rPr>
        <w:t>5</w:t>
      </w:r>
      <w:r>
        <w:rPr>
          <w:rFonts w:ascii="Times New Roman" w:cs="Times New Roman" w:hAnsiTheme="minorEastAsia" w:eastAsiaTheme="minorEastAsia"/>
        </w:rPr>
        <w:t>）码（</w:t>
      </w:r>
      <w:r>
        <w:rPr>
          <w:rFonts w:ascii="Times New Roman" w:hAnsi="Times New Roman" w:cs="Times New Roman" w:eastAsiaTheme="minorEastAsia"/>
        </w:rPr>
        <w:t>6</w:t>
      </w:r>
      <w:r>
        <w:rPr>
          <w:rFonts w:ascii="Times New Roman" w:cs="Times New Roman" w:hAnsiTheme="minorEastAsia" w:eastAsiaTheme="minorEastAsia"/>
        </w:rPr>
        <w:t>）分量（</w:t>
      </w:r>
      <w:r>
        <w:rPr>
          <w:rFonts w:ascii="Times New Roman" w:hAnsi="Times New Roman" w:cs="Times New Roman" w:eastAsiaTheme="minorEastAsia"/>
        </w:rPr>
        <w:t>7</w:t>
      </w:r>
      <w:r>
        <w:rPr>
          <w:rFonts w:ascii="Times New Roman" w:cs="Times New Roman" w:hAnsiTheme="minorEastAsia" w:eastAsiaTheme="minorEastAsia"/>
        </w:rPr>
        <w:t>）关系模式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（</w:t>
      </w:r>
      <w:r>
        <w:rPr>
          <w:rFonts w:ascii="Times New Roman" w:hAnsi="Times New Roman" w:cs="Times New Roman" w:eastAsiaTheme="minorEastAsia"/>
        </w:rPr>
        <w:t>8</w:t>
      </w:r>
      <w:r>
        <w:rPr>
          <w:rFonts w:ascii="Times New Roman" w:cs="Times New Roman" w:hAnsiTheme="minorEastAsia" w:eastAsiaTheme="minorEastAsia"/>
        </w:rPr>
        <w:t>）模式（</w:t>
      </w:r>
      <w:r>
        <w:rPr>
          <w:rFonts w:ascii="Times New Roman" w:hAnsi="Times New Roman" w:cs="Times New Roman" w:eastAsiaTheme="minorEastAsia"/>
        </w:rPr>
        <w:t>9</w:t>
      </w:r>
      <w:r>
        <w:rPr>
          <w:rFonts w:ascii="Times New Roman" w:cs="Times New Roman" w:hAnsiTheme="minorEastAsia" w:eastAsiaTheme="minorEastAsia"/>
        </w:rPr>
        <w:t>）外模式（</w:t>
      </w:r>
      <w:r>
        <w:rPr>
          <w:rFonts w:ascii="Times New Roman" w:hAnsi="Times New Roman" w:cs="Times New Roman" w:eastAsiaTheme="minorEastAsia"/>
        </w:rPr>
        <w:t>10</w:t>
      </w:r>
      <w:r>
        <w:rPr>
          <w:rFonts w:ascii="Times New Roman" w:cs="Times New Roman" w:hAnsiTheme="minorEastAsia" w:eastAsiaTheme="minorEastAsia"/>
        </w:rPr>
        <w:t>）内模式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答：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cs="Times New Roman" w:hAnsiTheme="minorEastAsia" w:eastAsiaTheme="minorEastAsia"/>
        </w:rPr>
      </w:pPr>
      <w:r>
        <w:rPr>
          <w:rFonts w:ascii="Times New Roman" w:cs="Times New Roman" w:hAnsiTheme="minorEastAsia" w:eastAsiaTheme="minorEastAsia"/>
        </w:rPr>
        <w:t>关系</w:t>
      </w:r>
      <w:r>
        <w:rPr>
          <w:rFonts w:hint="eastAsia" w:ascii="Times New Roman" w:cs="Times New Roman" w:hAnsiTheme="minorEastAsia" w:eastAsiaTheme="minorEastAsia"/>
          <w:lang w:eastAsia="zh-CN"/>
        </w:rPr>
        <w:t>：单一的数据结构。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属性</w:t>
      </w:r>
      <w:r>
        <w:rPr>
          <w:rFonts w:hint="eastAsia" w:ascii="Times New Roman" w:cs="Times New Roman" w:hAnsiTheme="minorEastAsia" w:eastAsiaTheme="minorEastAsia"/>
          <w:lang w:eastAsia="zh-CN"/>
        </w:rPr>
        <w:t>：表中的一列即为一个属性，给每一个属性起一个名称即属性名。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域</w:t>
      </w:r>
      <w:r>
        <w:rPr>
          <w:rFonts w:hint="eastAsia" w:ascii="Times New Roman" w:cs="Times New Roman" w:hAnsiTheme="minorEastAsia" w:eastAsiaTheme="minorEastAsia"/>
          <w:lang w:eastAsia="zh-CN"/>
        </w:rPr>
        <w:t>：</w:t>
      </w:r>
      <w:r>
        <w:rPr>
          <w:rFonts w:hint="eastAsia" w:ascii="Times New Roman" w:cs="Times New Roman" w:hAnsiTheme="minorEastAsia" w:eastAsiaTheme="minorEastAsia"/>
        </w:rPr>
        <w:t>一组具有相同数据类型的值的集合</w:t>
      </w:r>
      <w:r>
        <w:rPr>
          <w:rFonts w:hint="eastAsia" w:ascii="Times New Roman" w:cs="Times New Roman" w:hAnsiTheme="minorEastAsia" w:eastAsiaTheme="minorEastAsia"/>
          <w:lang w:eastAsia="zh-CN"/>
        </w:rPr>
        <w:t>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元组</w:t>
      </w:r>
      <w:r>
        <w:rPr>
          <w:rFonts w:hint="eastAsia" w:ascii="Times New Roman" w:cs="Times New Roman" w:hAnsiTheme="minorEastAsia" w:eastAsiaTheme="minorEastAsia"/>
          <w:lang w:eastAsia="zh-CN"/>
        </w:rPr>
        <w:t>：笛卡尔积中每一个元素（d1，d2，…，dn）叫作一个元组。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  <w:r>
        <w:rPr>
          <w:rFonts w:ascii="Times New Roman" w:cs="Times New Roman" w:hAnsiTheme="minorEastAsia" w:eastAsiaTheme="minorEastAsia"/>
        </w:rPr>
        <w:t>码</w:t>
      </w:r>
      <w:r>
        <w:rPr>
          <w:rFonts w:hint="eastAsia" w:ascii="Times New Roman" w:cs="Times New Roman" w:hAnsiTheme="minorEastAsia" w:eastAsiaTheme="minorEastAsia"/>
          <w:lang w:eastAsia="zh-CN"/>
        </w:rPr>
        <w:t>：也称码键。表中的某个属性组，它可以唯一确定一个元组。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分量</w:t>
      </w:r>
      <w:r>
        <w:rPr>
          <w:rFonts w:hint="eastAsia" w:ascii="Times New Roman" w:cs="Times New Roman" w:hAnsiTheme="minorEastAsia" w:eastAsiaTheme="minorEastAsia"/>
          <w:lang w:eastAsia="zh-CN"/>
        </w:rPr>
        <w:t>：元组中的一个属性值。</w:t>
      </w:r>
    </w:p>
    <w:p>
      <w:pPr>
        <w:numPr>
          <w:ilvl w:val="0"/>
          <w:numId w:val="1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关系模式</w:t>
      </w:r>
      <w:r>
        <w:rPr>
          <w:rFonts w:hint="eastAsia" w:ascii="Times New Roman" w:cs="Times New Roman" w:hAnsiTheme="minorEastAsia" w:eastAsiaTheme="minorEastAsia"/>
          <w:lang w:eastAsia="zh-CN"/>
        </w:rPr>
        <w:t>：对关系的描述。</w:t>
      </w:r>
    </w:p>
    <w:p>
      <w:pPr>
        <w:numPr>
          <w:ilvl w:val="0"/>
          <w:numId w:val="0"/>
        </w:num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numPr>
          <w:ilvl w:val="0"/>
          <w:numId w:val="1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  <w:r>
        <w:rPr>
          <w:rFonts w:hint="eastAsia" w:ascii="Times New Roman" w:cs="Times New Roman" w:hAnsiTheme="minorEastAsia" w:eastAsiaTheme="minorEastAsia"/>
          <w:lang w:eastAsia="zh-CN"/>
        </w:rPr>
        <w:t>模式：逻辑模式，是数据库中全体数据的逻辑结构和特征的描述，是所有用户的公共数据视图。一个数据库只有一个模式。是数据库系统模式结构的中间层。</w:t>
      </w:r>
    </w:p>
    <w:p>
      <w:pPr>
        <w:numPr>
          <w:ilvl w:val="0"/>
          <w:numId w:val="0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</w:p>
    <w:p>
      <w:pPr>
        <w:numPr>
          <w:ilvl w:val="0"/>
          <w:numId w:val="1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  <w:r>
        <w:rPr>
          <w:rFonts w:hint="eastAsia" w:ascii="Times New Roman" w:cs="Times New Roman" w:hAnsiTheme="minorEastAsia" w:eastAsiaTheme="minorEastAsia"/>
          <w:lang w:eastAsia="zh-CN"/>
        </w:rPr>
        <w:t>外模式：子模式或用户模式。是用户使用的局部数据的逻辑结构和特征的描述，是数据库用户的数据视图，是与某一应用有关的数据的逻辑表示。</w:t>
      </w:r>
    </w:p>
    <w:p>
      <w:pPr>
        <w:numPr>
          <w:ilvl w:val="0"/>
          <w:numId w:val="0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</w:p>
    <w:p>
      <w:pPr>
        <w:numPr>
          <w:ilvl w:val="0"/>
          <w:numId w:val="1"/>
        </w:numPr>
        <w:spacing w:line="220" w:lineRule="atLeast"/>
        <w:contextualSpacing/>
        <w:rPr>
          <w:rFonts w:hint="eastAsia" w:ascii="Times New Roman" w:cs="Times New Roman" w:hAnsiTheme="minorEastAsia" w:eastAsiaTheme="minorEastAsia"/>
          <w:lang w:eastAsia="zh-CN"/>
        </w:rPr>
      </w:pPr>
      <w:r>
        <w:rPr>
          <w:rFonts w:hint="eastAsia" w:ascii="Times New Roman" w:cs="Times New Roman" w:hAnsiTheme="minorEastAsia" w:eastAsiaTheme="minorEastAsia"/>
          <w:lang w:eastAsia="zh-CN"/>
        </w:rPr>
        <w:t>内模式：存储模式，是数据物理结构和存储方式的描述，是数据在数据库内部的表示方式。一个数据库只有一个内模式。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pStyle w:val="3"/>
        <w:spacing w:line="240" w:lineRule="auto"/>
        <w:contextualSpacing/>
        <w:rPr>
          <w:rFonts w:ascii="Times New Roman" w:hAnsi="Times New Roman" w:cs="Times New Roman" w:eastAsiaTheme="minorEastAsia"/>
          <w:b w:val="0"/>
          <w:sz w:val="22"/>
        </w:rPr>
      </w:pPr>
      <w:r>
        <w:rPr>
          <w:rFonts w:ascii="Times New Roman" w:hAnsi="Times New Roman" w:cs="Times New Roman" w:eastAsiaTheme="minorEastAsia"/>
          <w:b w:val="0"/>
          <w:sz w:val="22"/>
        </w:rPr>
        <w:t xml:space="preserve">2. </w:t>
      </w:r>
      <w:r>
        <w:rPr>
          <w:rFonts w:ascii="Times New Roman" w:cs="Times New Roman" w:hAnsiTheme="minorEastAsia" w:eastAsiaTheme="minorEastAsia"/>
          <w:b w:val="0"/>
          <w:sz w:val="22"/>
        </w:rPr>
        <w:t>综合题</w:t>
      </w:r>
      <w:r>
        <w:rPr>
          <w:rFonts w:hint="eastAsia" w:ascii="Times New Roman" w:cs="Times New Roman" w:hAnsiTheme="minorEastAsia" w:eastAsiaTheme="minorEastAsia"/>
          <w:b w:val="0"/>
          <w:sz w:val="22"/>
        </w:rPr>
        <w:t>一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一个公司的人事数据库包含以下关系模式：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职工</w:t>
      </w:r>
      <w:r>
        <w:rPr>
          <w:rFonts w:ascii="Times New Roman" w:hAnsi="Times New Roman" w:cs="Times New Roman" w:eastAsiaTheme="minorEastAsia"/>
        </w:rPr>
        <w:t>—Employee (Eid, name, sex, age)</w:t>
      </w:r>
      <w:r>
        <w:rPr>
          <w:rFonts w:hint="eastAsia" w:ascii="Times New Roman" w:hAnsi="Times New Roman" w:cs="Times New Roman" w:eastAsiaTheme="minorEastAsia"/>
        </w:rPr>
        <w:t xml:space="preserve"> //属性是职工编码，姓名，性别，年龄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部门</w:t>
      </w:r>
      <w:r>
        <w:rPr>
          <w:rFonts w:ascii="Times New Roman" w:hAnsi="Times New Roman" w:cs="Times New Roman" w:eastAsiaTheme="minorEastAsia"/>
        </w:rPr>
        <w:t>—Department(Did, name, Eid)</w:t>
      </w:r>
      <w:r>
        <w:rPr>
          <w:rFonts w:hint="eastAsia" w:ascii="Times New Roman" w:hAnsi="Times New Roman" w:cs="Times New Roman" w:eastAsiaTheme="minorEastAsia"/>
        </w:rPr>
        <w:t xml:space="preserve"> //属性是部门编码，部门名称，部门经理的职工码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cs="Times New Roman" w:hAnsiTheme="minorEastAsia" w:eastAsiaTheme="minorEastAsia"/>
        </w:rPr>
        <w:t>工作</w:t>
      </w:r>
      <w:r>
        <w:rPr>
          <w:rFonts w:ascii="Times New Roman" w:hAnsi="Times New Roman" w:cs="Times New Roman" w:eastAsiaTheme="minorEastAsia"/>
        </w:rPr>
        <w:t>—Job(Eid, Did, pay, year)</w:t>
      </w:r>
      <w:r>
        <w:rPr>
          <w:rFonts w:hint="eastAsia" w:ascii="Times New Roman" w:hAnsi="Times New Roman" w:cs="Times New Roman" w:eastAsiaTheme="minorEastAsia"/>
        </w:rPr>
        <w:t xml:space="preserve"> //属性是职工码，部门码，工资，入职年份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该数据库包含的具体元组信息如下：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Employee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6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Ename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sex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张三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男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E2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李四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男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王五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女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E4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赵六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女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25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Department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Did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Dname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生产部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D2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销售部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D3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研发部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NULL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Job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26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Did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pay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Y</w:t>
            </w:r>
            <w:r>
              <w:rPr>
                <w:rFonts w:hint="eastAsia" w:ascii="Times New Roman" w:hAnsi="Times New Roman" w:cs="Times New Roman" w:eastAsiaTheme="minorEastAsia"/>
              </w:rPr>
              <w:t>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8000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E2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5500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D2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6200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2015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要求使用关系代数表示以下每个查询，并给出查询结果。（注：关系代数符号选用：自然连接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30505" cy="168275"/>
            <wp:effectExtent l="0" t="0" r="1333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21" cy="1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；左外连接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74320" cy="142875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93" cy="1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；右外连接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94005" cy="149225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2" cy="1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；投影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43510" cy="181610"/>
            <wp:effectExtent l="0" t="0" r="8890" b="127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；选择：</w:t>
      </w:r>
      <w:r>
        <w:rPr>
          <w:rFonts w:hint="eastAsia" w:ascii="Times New Roman" w:hAnsi="Times New Roman" w:cs="Times New Roman" w:eastAsiaTheme="minorEastAsia"/>
        </w:rPr>
        <w:drawing>
          <wp:inline distT="0" distB="0" distL="0" distR="0">
            <wp:extent cx="135255" cy="1422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）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（1）找出工资少于7000的所有职工姓名。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答：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43510" cy="181610"/>
            <wp:effectExtent l="0" t="0" r="8890" b="127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Ename(</w:t>
      </w:r>
      <w:r>
        <w:rPr>
          <w:rFonts w:hint="eastAsia" w:ascii="Times New Roman" w:hAnsi="Times New Roman" w:cs="Times New Roman" w:eastAsiaTheme="minorEastAsia"/>
        </w:rPr>
        <w:drawing>
          <wp:inline distT="0" distB="0" distL="0" distR="0">
            <wp:extent cx="135255" cy="142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pay&lt;7000(job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30505" cy="168275"/>
            <wp:effectExtent l="0" t="0" r="1333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21" cy="1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Employee))</w:t>
      </w: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结果：</w:t>
      </w:r>
      <w:r>
        <w:rPr>
          <w:rFonts w:hint="eastAsia" w:ascii="Times New Roman" w:hAnsi="Times New Roman" w:cs="Times New Roman" w:eastAsiaTheme="minorEastAsia"/>
        </w:rPr>
        <w:t>王五</w:t>
      </w:r>
      <w:r>
        <w:rPr>
          <w:rFonts w:hint="eastAsia" w:ascii="Times New Roman" w:hAnsi="Times New Roman" w:cs="Times New Roman" w:eastAsiaTheme="minorEastAsia"/>
          <w:lang w:eastAsia="zh-CN"/>
        </w:rPr>
        <w:t>，</w:t>
      </w:r>
      <w:r>
        <w:rPr>
          <w:rFonts w:hint="eastAsia" w:ascii="Times New Roman" w:hAnsi="Times New Roman" w:cs="Times New Roman" w:eastAsiaTheme="minorEastAsia"/>
        </w:rPr>
        <w:t>李四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numPr>
          <w:ilvl w:val="0"/>
          <w:numId w:val="2"/>
        </w:numPr>
        <w:spacing w:line="220" w:lineRule="atLeast"/>
        <w:contextualSpacing/>
        <w:rPr>
          <w:rFonts w:hint="eastAsia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找出不在销售部的职工代码。</w:t>
      </w:r>
    </w:p>
    <w:p>
      <w:pPr>
        <w:numPr>
          <w:ilvl w:val="0"/>
          <w:numId w:val="2"/>
        </w:numPr>
        <w:spacing w:line="240" w:lineRule="auto"/>
        <w:contextualSpacing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答：</w:t>
      </w:r>
      <w:r>
        <w:rPr>
          <w:rFonts w:ascii="Times New Roman" w:hAnsi="Times New Roman" w:cs="Times New Roman" w:eastAsiaTheme="minorEastAsia"/>
          <w:sz w:val="18"/>
          <w:szCs w:val="18"/>
        </w:rPr>
        <w:drawing>
          <wp:inline distT="0" distB="0" distL="0" distR="0">
            <wp:extent cx="143510" cy="181610"/>
            <wp:effectExtent l="0" t="0" r="8890" b="127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Eid(</w:t>
      </w:r>
      <w:r>
        <w:rPr>
          <w:rFonts w:hint="eastAsia" w:ascii="Times New Roman" w:hAnsi="Times New Roman" w:cs="Times New Roman" w:eastAsiaTheme="minorEastAsia"/>
          <w:sz w:val="18"/>
          <w:szCs w:val="18"/>
        </w:rPr>
        <w:drawing>
          <wp:inline distT="0" distB="0" distL="0" distR="0">
            <wp:extent cx="135255" cy="142240"/>
            <wp:effectExtent l="0" t="0" r="190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18"/>
          <w:szCs w:val="18"/>
        </w:rPr>
        <w:t>Dname</w:t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 xml:space="preserve">!= 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18"/>
          <w:szCs w:val="18"/>
        </w:rPr>
        <w:t>销售部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(Department</w:t>
      </w:r>
      <w:r>
        <w:rPr>
          <w:rFonts w:ascii="Times New Roman" w:hAnsi="Times New Roman" w:cs="Times New Roman" w:eastAsiaTheme="minorEastAsia"/>
          <w:sz w:val="18"/>
          <w:szCs w:val="18"/>
        </w:rPr>
        <w:drawing>
          <wp:inline distT="0" distB="0" distL="0" distR="0">
            <wp:extent cx="294005" cy="149225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2" cy="1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job</w:t>
      </w:r>
      <w:r>
        <w:rPr>
          <w:rFonts w:ascii="Times New Roman" w:hAnsi="Times New Roman" w:cs="Times New Roman" w:eastAsiaTheme="minorEastAsia"/>
          <w:sz w:val="18"/>
          <w:szCs w:val="18"/>
        </w:rPr>
        <w:drawing>
          <wp:inline distT="0" distB="0" distL="0" distR="0">
            <wp:extent cx="294005" cy="149225"/>
            <wp:effectExtent l="0" t="0" r="10795" b="317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2" cy="1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sz w:val="18"/>
          <w:szCs w:val="18"/>
        </w:rPr>
        <w:t>Employee</w:t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))</w:t>
      </w:r>
    </w:p>
    <w:p>
      <w:pPr>
        <w:spacing w:line="220" w:lineRule="atLeast"/>
        <w:contextualSpacing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结果：</w:t>
      </w:r>
      <w:r>
        <w:rPr>
          <w:rFonts w:hint="eastAsia" w:ascii="Times New Roman" w:hAnsi="Times New Roman" w:cs="Times New Roman" w:eastAsiaTheme="minorEastAsia"/>
          <w:sz w:val="18"/>
          <w:szCs w:val="18"/>
        </w:rPr>
        <w:t>E1</w:t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,E2,E4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（3）找出部门经理E1所管理的职工姓名</w:t>
      </w:r>
    </w:p>
    <w:p>
      <w:pPr>
        <w:spacing w:line="220" w:lineRule="atLeast"/>
        <w:contextualSpacing/>
        <w:rPr>
          <w:rFonts w:hint="default" w:ascii="Times New Roman" w:hAnsi="Times New Roman" w:cs="Times New Roman" w:eastAsia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答：</w:t>
      </w:r>
      <w:r>
        <w:rPr>
          <w:rFonts w:ascii="Times New Roman" w:hAnsi="Times New Roman" w:cs="Times New Roman" w:eastAsiaTheme="minorEastAsia"/>
          <w:sz w:val="18"/>
          <w:szCs w:val="18"/>
        </w:rPr>
        <w:drawing>
          <wp:inline distT="0" distB="0" distL="0" distR="0">
            <wp:extent cx="143510" cy="181610"/>
            <wp:effectExtent l="0" t="0" r="8890" b="127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  <w:t>Ename</w:t>
      </w:r>
      <w:r>
        <w:rPr>
          <w:rFonts w:hint="eastAsia" w:ascii="Times New Roman" w:hAnsi="Times New Roman" w:cs="Times New Roman" w:eastAsiaTheme="minorEastAsia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drawing>
          <wp:inline distT="0" distB="0" distL="0" distR="0">
            <wp:extent cx="135255" cy="142240"/>
            <wp:effectExtent l="0" t="0" r="1905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Eid!=Eid</w:t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drawing>
          <wp:inline distT="0" distB="0" distL="0" distR="0">
            <wp:extent cx="135255" cy="142240"/>
            <wp:effectExtent l="0" t="0" r="190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Did= (</w:t>
      </w:r>
      <w:r>
        <w:rPr>
          <w:rFonts w:ascii="Times New Roman" w:hAnsi="Times New Roman" w:cs="Times New Roman" w:eastAsiaTheme="minorEastAsia"/>
          <w:sz w:val="20"/>
          <w:szCs w:val="20"/>
        </w:rPr>
        <w:drawing>
          <wp:inline distT="0" distB="0" distL="0" distR="0">
            <wp:extent cx="143510" cy="181610"/>
            <wp:effectExtent l="0" t="0" r="8890" b="127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Did(</w:t>
      </w:r>
      <w:r>
        <w:rPr>
          <w:rFonts w:hint="eastAsia" w:ascii="Times New Roman" w:hAnsi="Times New Roman" w:cs="Times New Roman" w:eastAsiaTheme="minorEastAsia"/>
          <w:sz w:val="20"/>
          <w:szCs w:val="20"/>
        </w:rPr>
        <w:drawing>
          <wp:inline distT="0" distB="0" distL="0" distR="0">
            <wp:extent cx="135255" cy="142240"/>
            <wp:effectExtent l="0" t="0" r="1905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85" cy="14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 xml:space="preserve">Eid= </w:t>
      </w:r>
      <w:r>
        <w:rPr>
          <w:rFonts w:hint="default" w:ascii="Times New Roman" w:hAnsi="Times New Roman" w:cs="Times New Roman" w:eastAsiaTheme="minorEastAsia"/>
          <w:sz w:val="20"/>
          <w:szCs w:val="20"/>
          <w:lang w:val="en-US" w:eastAsia="zh-CN"/>
        </w:rPr>
        <w:t>‘</w:t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E1</w:t>
      </w:r>
      <w:r>
        <w:rPr>
          <w:rFonts w:hint="default" w:ascii="Times New Roman" w:hAnsi="Times New Roman" w:cs="Times New Roman" w:eastAsiaTheme="minorEastAsia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(</w:t>
      </w:r>
      <w:r>
        <w:rPr>
          <w:rFonts w:ascii="Times New Roman" w:hAnsi="Times New Roman" w:cs="Times New Roman" w:eastAsiaTheme="minorEastAsia"/>
          <w:sz w:val="20"/>
          <w:szCs w:val="20"/>
        </w:rPr>
        <w:t>Department</w:t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)))(job</w:t>
      </w:r>
      <w:r>
        <w:rPr>
          <w:rFonts w:ascii="Times New Roman" w:hAnsi="Times New Roman" w:cs="Times New Roman" w:eastAsiaTheme="minorEastAsia"/>
          <w:sz w:val="20"/>
          <w:szCs w:val="20"/>
        </w:rPr>
        <w:drawing>
          <wp:inline distT="0" distB="0" distL="0" distR="0">
            <wp:extent cx="230505" cy="168275"/>
            <wp:effectExtent l="0" t="0" r="13335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21" cy="1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0"/>
          <w:szCs w:val="20"/>
          <w:lang w:val="en-US" w:eastAsia="zh-CN"/>
        </w:rPr>
        <w:t>Employee)))</w:t>
      </w: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结果：</w:t>
      </w:r>
      <w:r>
        <w:rPr>
          <w:rFonts w:hint="eastAsia" w:ascii="Times New Roman" w:hAnsi="Times New Roman" w:cs="Times New Roman" w:eastAsiaTheme="minorEastAsia"/>
        </w:rPr>
        <w:t>李四</w:t>
      </w:r>
      <w:bookmarkStart w:id="0" w:name="_GoBack"/>
      <w:bookmarkEnd w:id="0"/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（4）列出所有职工的姓名以及对应所在的部门名称（提示：采用左外连接）</w:t>
      </w:r>
    </w:p>
    <w:p>
      <w:pPr>
        <w:spacing w:line="220" w:lineRule="atLeast"/>
        <w:contextualSpacing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答：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43510" cy="181610"/>
            <wp:effectExtent l="0" t="0" r="8890" b="12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Ename,</w:t>
      </w:r>
      <w:r>
        <w:rPr>
          <w:rFonts w:hint="eastAsia" w:ascii="Times New Roman" w:hAnsi="Times New Roman" w:cs="Times New Roman" w:eastAsiaTheme="minorEastAsia"/>
        </w:rPr>
        <w:t>Dname</w:t>
      </w:r>
      <w:r>
        <w:rPr>
          <w:rFonts w:hint="eastAsia" w:ascii="Times New Roman" w:hAnsi="Times New Roman" w:cs="Times New Roman" w:eastAsiaTheme="minorEastAsia"/>
          <w:lang w:val="en-US" w:eastAsia="zh-CN"/>
        </w:rPr>
        <w:t>(</w:t>
      </w:r>
      <w:r>
        <w:rPr>
          <w:rFonts w:ascii="Times New Roman" w:hAnsi="Times New Roman" w:cs="Times New Roman" w:eastAsiaTheme="minorEastAsia"/>
        </w:rPr>
        <w:t>Employee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74320" cy="142875"/>
            <wp:effectExtent l="0" t="0" r="0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93" cy="1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job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74320" cy="142875"/>
            <wp:effectExtent l="0" t="0" r="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93" cy="1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Department)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结果：</w:t>
      </w: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Ename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sex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age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Did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pay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Y</w:t>
            </w:r>
            <w:r>
              <w:rPr>
                <w:rFonts w:hint="eastAsia" w:ascii="Times New Roman" w:hAnsi="Times New Roman" w:cs="Times New Roman" w:eastAsiaTheme="minorEastAsia"/>
              </w:rPr>
              <w:t>ear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张三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男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36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8000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2011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sz w:val="20"/>
                <w:szCs w:val="20"/>
              </w:rPr>
              <w:t>生产部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E2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李四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男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32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5500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2013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王五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女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28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D2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6200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2015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sz w:val="20"/>
                <w:szCs w:val="20"/>
              </w:rPr>
              <w:t>销售部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E4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赵六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女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25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Ename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张三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sz w:val="20"/>
                <w:szCs w:val="20"/>
              </w:rPr>
              <w:t>生产部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李四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王五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销售部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赵六</w:t>
            </w:r>
          </w:p>
        </w:tc>
        <w:tc>
          <w:tcPr>
            <w:tcW w:w="1126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（5）列出所有部门的名称以及对应包含的职工姓名（提示：采用右外连接）</w:t>
      </w:r>
    </w:p>
    <w:p>
      <w:pPr>
        <w:spacing w:line="220" w:lineRule="atLeast"/>
        <w:contextualSpacing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答：</w:t>
      </w: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143510" cy="181610"/>
            <wp:effectExtent l="0" t="0" r="8890" b="127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0" cy="18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Dname</w:t>
      </w:r>
      <w:r>
        <w:rPr>
          <w:rFonts w:hint="eastAsia" w:ascii="Times New Roman" w:hAnsi="Times New Roman" w:cs="Times New Roman" w:eastAsiaTheme="minorEastAsia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</w:rPr>
        <w:t>Ename</w:t>
      </w:r>
      <w:r>
        <w:rPr>
          <w:rFonts w:hint="eastAsia" w:ascii="Times New Roman" w:hAnsi="Times New Roman" w:cs="Times New Roman" w:eastAsiaTheme="minorEastAsia"/>
          <w:lang w:val="en-US" w:eastAsia="zh-CN"/>
        </w:rPr>
        <w:t>(</w:t>
      </w:r>
      <w:r>
        <w:rPr>
          <w:rFonts w:ascii="Times New Roman" w:hAnsi="Times New Roman" w:cs="Times New Roman" w:eastAsiaTheme="minorEastAsia"/>
        </w:rPr>
        <w:t>Job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94005" cy="149225"/>
            <wp:effectExtent l="0" t="0" r="10795" b="317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2" cy="1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</w:rPr>
        <w:t>Employee</w:t>
      </w:r>
      <w:r>
        <w:rPr>
          <w:rFonts w:ascii="Times New Roman" w:hAnsi="Times New Roman" w:cs="Times New Roman" w:eastAsiaTheme="minorEastAsia"/>
        </w:rPr>
        <w:drawing>
          <wp:inline distT="0" distB="0" distL="0" distR="0">
            <wp:extent cx="294005" cy="149225"/>
            <wp:effectExtent l="0" t="0" r="10795" b="317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2" cy="1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val="en-US" w:eastAsia="zh-CN"/>
        </w:rPr>
        <w:t>Department)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Did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pay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Y</w:t>
            </w:r>
            <w:r>
              <w:rPr>
                <w:rFonts w:hint="eastAsia" w:ascii="Times New Roman" w:hAnsi="Times New Roman" w:cs="Times New Roman" w:eastAsiaTheme="minorEastAsia"/>
              </w:rPr>
              <w:t>ear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Ename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sex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age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Did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Dname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8000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2011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张三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男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36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D1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生产部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D2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6200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2015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王五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女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28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D2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销售部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D3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研发部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NULL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Dname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生产部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销售部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  <w:t>研发部</w:t>
            </w:r>
          </w:p>
        </w:tc>
        <w:tc>
          <w:tcPr>
            <w:tcW w:w="852" w:type="dxa"/>
            <w:vAlign w:val="top"/>
          </w:tcPr>
          <w:p>
            <w:pPr>
              <w:spacing w:after="0" w:line="220" w:lineRule="atLeast"/>
              <w:contextualSpacing/>
              <w:rPr>
                <w:rFonts w:hint="eastAsia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NULL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pStyle w:val="3"/>
        <w:spacing w:line="240" w:lineRule="auto"/>
        <w:contextualSpacing/>
        <w:rPr>
          <w:rFonts w:ascii="Times New Roman" w:hAnsi="Times New Roman" w:cs="Times New Roman" w:eastAsiaTheme="minorEastAsia"/>
          <w:b w:val="0"/>
          <w:sz w:val="22"/>
        </w:rPr>
      </w:pPr>
      <w:r>
        <w:rPr>
          <w:rFonts w:hint="eastAsia" w:ascii="Times New Roman" w:hAnsi="Times New Roman" w:cs="Times New Roman" w:eastAsiaTheme="minorEastAsia"/>
          <w:b w:val="0"/>
          <w:sz w:val="22"/>
        </w:rPr>
        <w:t>3</w:t>
      </w:r>
      <w:r>
        <w:rPr>
          <w:rFonts w:ascii="Times New Roman" w:hAnsi="Times New Roman" w:cs="Times New Roman" w:eastAsiaTheme="minorEastAsia"/>
          <w:b w:val="0"/>
          <w:sz w:val="22"/>
        </w:rPr>
        <w:t xml:space="preserve">. </w:t>
      </w:r>
      <w:r>
        <w:rPr>
          <w:rFonts w:ascii="Times New Roman" w:cs="Times New Roman" w:hAnsiTheme="minorEastAsia" w:eastAsiaTheme="minorEastAsia"/>
          <w:b w:val="0"/>
          <w:sz w:val="22"/>
        </w:rPr>
        <w:t>综合题</w:t>
      </w:r>
      <w:r>
        <w:rPr>
          <w:rFonts w:hint="eastAsia" w:ascii="Times New Roman" w:cs="Times New Roman" w:hAnsiTheme="minorEastAsia" w:eastAsiaTheme="minorEastAsia"/>
          <w:b w:val="0"/>
          <w:sz w:val="22"/>
        </w:rPr>
        <w:t>二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若有两个关系R(A,B,C)和S(B,C,D)，分别包括n1和n2个元组，n2&gt;n1&gt;0，对于以下各个关系代数表达式，计算其可以得到的最大、最小元组的数目以及列的数目。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748"/>
        <w:gridCol w:w="1666"/>
        <w:gridCol w:w="1666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编号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表达式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最大元组数目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最小元组数目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列的数目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R</w:t>
            </w:r>
            <w:r>
              <w:rPr>
                <w:rFonts w:ascii="Times New Roman" w:cs="Times New Roman" w:hAnsiTheme="minorEastAsia" w:eastAsiaTheme="minorEastAsia"/>
              </w:rPr>
              <w:t>∪</w:t>
            </w:r>
            <w:r>
              <w:rPr>
                <w:rFonts w:ascii="Times New Roman" w:hAnsi="Times New Roman" w:cs="Times New Roman" w:eastAsiaTheme="minorEastAsia"/>
              </w:rPr>
              <w:t>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N2+N1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N2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2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eastAsia="宋体" w:cs="Times New Roman"/>
              </w:rPr>
              <w:t>R∩S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0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3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R-S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0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4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R</w:t>
            </w:r>
            <w:r>
              <w:rPr>
                <w:rFonts w:hint="eastAsia" w:ascii="宋体" w:hAnsi="宋体" w:eastAsia="宋体" w:cs="Times New Roman"/>
                <w:sz w:val="15"/>
              </w:rPr>
              <w:t>╳</w:t>
            </w:r>
            <w:r>
              <w:rPr>
                <w:rFonts w:hint="eastAsia" w:ascii="Times New Roman" w:hAnsi="Times New Roman" w:cs="Times New Roman" w:eastAsiaTheme="minorEastAsia"/>
              </w:rPr>
              <w:t>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N2*N1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N2*N1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drawing>
                <wp:inline distT="0" distB="0" distL="0" distR="0">
                  <wp:extent cx="135255" cy="142240"/>
                  <wp:effectExtent l="1905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85" cy="145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cs="Times New Roman" w:eastAsiaTheme="minorEastAsia"/>
                <w:vertAlign w:val="subscript"/>
              </w:rPr>
              <w:t>A=5</w:t>
            </w:r>
            <w:r>
              <w:rPr>
                <w:rFonts w:hint="eastAsia" w:ascii="Times New Roman" w:hAnsi="Times New Roman" w:cs="Times New Roman" w:eastAsiaTheme="minorEastAsia"/>
              </w:rPr>
              <w:t>(R)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0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6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drawing>
                <wp:inline distT="0" distB="0" distL="0" distR="0">
                  <wp:extent cx="143510" cy="181610"/>
                  <wp:effectExtent l="19050" t="0" r="8478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70" cy="183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cs="Times New Roman" w:eastAsiaTheme="minorEastAsia"/>
                <w:vertAlign w:val="subscript"/>
              </w:rPr>
              <w:t>A</w:t>
            </w:r>
            <w:r>
              <w:rPr>
                <w:rFonts w:hint="eastAsia" w:ascii="Times New Roman" w:hAnsi="Times New Roman" w:cs="Times New Roman" w:eastAsiaTheme="minorEastAsia"/>
              </w:rPr>
              <w:t>(R)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1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7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Times New Roman" w:hAnsi="Times New Roman" w:cs="Times New Roman" w:eastAsiaTheme="minorEastAsia"/>
              </w:rPr>
              <w:t>R</w:t>
            </w:r>
            <w:r>
              <w:rPr>
                <w:rFonts w:ascii="Times New Roman" w:hAnsi="Times New Roman" w:cs="Times New Roman" w:eastAsiaTheme="minorEastAsia"/>
              </w:rPr>
              <w:drawing>
                <wp:inline distT="0" distB="0" distL="0" distR="0">
                  <wp:extent cx="230505" cy="168275"/>
                  <wp:effectExtent l="1905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21" cy="168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cs="Times New Roman" w:eastAsiaTheme="minorEastAsia"/>
              </w:rPr>
              <w:t>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N1*N2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0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877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8</w:t>
            </w:r>
          </w:p>
        </w:tc>
        <w:tc>
          <w:tcPr>
            <w:tcW w:w="1748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drawing>
                <wp:inline distT="0" distB="0" distL="0" distR="0">
                  <wp:extent cx="143510" cy="181610"/>
                  <wp:effectExtent l="19050" t="0" r="8478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70" cy="183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cs="Times New Roman" w:eastAsiaTheme="minorEastAsia"/>
                <w:vertAlign w:val="subscript"/>
              </w:rPr>
              <w:t>B,C</w:t>
            </w:r>
            <w:r>
              <w:rPr>
                <w:rFonts w:hint="eastAsia" w:ascii="Times New Roman" w:hAnsi="Times New Roman" w:cs="Times New Roman" w:eastAsiaTheme="minorEastAsia"/>
              </w:rPr>
              <w:t>(R)</w:t>
            </w:r>
            <w:r>
              <w:rPr>
                <w:rFonts w:hint="eastAsia" w:ascii="宋体" w:hAnsi="宋体" w:eastAsia="宋体" w:cs="Times New Roman"/>
                <w:sz w:val="15"/>
              </w:rPr>
              <w:t>╳</w:t>
            </w:r>
            <w:r>
              <w:rPr>
                <w:rFonts w:hint="eastAsia" w:ascii="Times New Roman" w:hAnsi="Times New Roman" w:cs="Times New Roman" w:eastAsiaTheme="minorEastAsia"/>
              </w:rPr>
              <w:t>S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N1*N2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N2</w:t>
            </w:r>
          </w:p>
        </w:tc>
        <w:tc>
          <w:tcPr>
            <w:tcW w:w="1666" w:type="dxa"/>
            <w:vAlign w:val="center"/>
          </w:tcPr>
          <w:p>
            <w:pPr>
              <w:spacing w:after="0" w:line="220" w:lineRule="atLeast"/>
              <w:contextualSpacing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5</w:t>
            </w:r>
          </w:p>
        </w:tc>
      </w:tr>
    </w:tbl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FBA0"/>
    <w:multiLevelType w:val="singleLevel"/>
    <w:tmpl w:val="9CF7FBA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E3C26B4"/>
    <w:multiLevelType w:val="singleLevel"/>
    <w:tmpl w:val="7E3C26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JlYzYxZjU5ODA1MzUxYzZjY2FlZWIwYTRkNDAzNTgifQ=="/>
  </w:docVars>
  <w:rsids>
    <w:rsidRoot w:val="00D31D50"/>
    <w:rsid w:val="00001FF5"/>
    <w:rsid w:val="000D4AC2"/>
    <w:rsid w:val="000E77D2"/>
    <w:rsid w:val="000F43AE"/>
    <w:rsid w:val="001112A3"/>
    <w:rsid w:val="00181DDD"/>
    <w:rsid w:val="001E6E9D"/>
    <w:rsid w:val="001F5076"/>
    <w:rsid w:val="0022645E"/>
    <w:rsid w:val="0022779F"/>
    <w:rsid w:val="0023458A"/>
    <w:rsid w:val="00294E49"/>
    <w:rsid w:val="002A0311"/>
    <w:rsid w:val="002A0BF3"/>
    <w:rsid w:val="002A37C6"/>
    <w:rsid w:val="002C3DA2"/>
    <w:rsid w:val="002C5173"/>
    <w:rsid w:val="00314A83"/>
    <w:rsid w:val="003173C7"/>
    <w:rsid w:val="003236BB"/>
    <w:rsid w:val="00323B43"/>
    <w:rsid w:val="00334C76"/>
    <w:rsid w:val="00350611"/>
    <w:rsid w:val="0038343A"/>
    <w:rsid w:val="003D096E"/>
    <w:rsid w:val="003D37D8"/>
    <w:rsid w:val="004163FA"/>
    <w:rsid w:val="00426133"/>
    <w:rsid w:val="004358AB"/>
    <w:rsid w:val="00471BE1"/>
    <w:rsid w:val="0049110C"/>
    <w:rsid w:val="00496D9A"/>
    <w:rsid w:val="004A2191"/>
    <w:rsid w:val="004C7119"/>
    <w:rsid w:val="004D3FD0"/>
    <w:rsid w:val="004E2CFB"/>
    <w:rsid w:val="00545CD9"/>
    <w:rsid w:val="005704A8"/>
    <w:rsid w:val="005A1015"/>
    <w:rsid w:val="005D07BE"/>
    <w:rsid w:val="005D0BC1"/>
    <w:rsid w:val="005E0829"/>
    <w:rsid w:val="00620490"/>
    <w:rsid w:val="006560BA"/>
    <w:rsid w:val="00660741"/>
    <w:rsid w:val="00662932"/>
    <w:rsid w:val="00692AA7"/>
    <w:rsid w:val="00696D44"/>
    <w:rsid w:val="00697FF7"/>
    <w:rsid w:val="006B103B"/>
    <w:rsid w:val="006C72F8"/>
    <w:rsid w:val="006F08CD"/>
    <w:rsid w:val="006F0F54"/>
    <w:rsid w:val="006F2C3E"/>
    <w:rsid w:val="007007B5"/>
    <w:rsid w:val="00701209"/>
    <w:rsid w:val="00711223"/>
    <w:rsid w:val="0079380E"/>
    <w:rsid w:val="007B1A78"/>
    <w:rsid w:val="00830530"/>
    <w:rsid w:val="00841B05"/>
    <w:rsid w:val="00891EB1"/>
    <w:rsid w:val="008B3BDC"/>
    <w:rsid w:val="008B7726"/>
    <w:rsid w:val="008D00C7"/>
    <w:rsid w:val="009213B4"/>
    <w:rsid w:val="009222FC"/>
    <w:rsid w:val="00922C59"/>
    <w:rsid w:val="009277F7"/>
    <w:rsid w:val="00976F21"/>
    <w:rsid w:val="009C75F2"/>
    <w:rsid w:val="009D4F2A"/>
    <w:rsid w:val="00A61DA6"/>
    <w:rsid w:val="00A673DF"/>
    <w:rsid w:val="00A675B3"/>
    <w:rsid w:val="00A7797A"/>
    <w:rsid w:val="00A815CF"/>
    <w:rsid w:val="00A837CD"/>
    <w:rsid w:val="00A85326"/>
    <w:rsid w:val="00A85791"/>
    <w:rsid w:val="00A93924"/>
    <w:rsid w:val="00A95D27"/>
    <w:rsid w:val="00AC2483"/>
    <w:rsid w:val="00AD4331"/>
    <w:rsid w:val="00AF14D3"/>
    <w:rsid w:val="00AF602B"/>
    <w:rsid w:val="00B3135F"/>
    <w:rsid w:val="00B60CBC"/>
    <w:rsid w:val="00B92835"/>
    <w:rsid w:val="00B928DA"/>
    <w:rsid w:val="00B935FA"/>
    <w:rsid w:val="00B9532E"/>
    <w:rsid w:val="00BD00CF"/>
    <w:rsid w:val="00BE6702"/>
    <w:rsid w:val="00C0160E"/>
    <w:rsid w:val="00C17697"/>
    <w:rsid w:val="00C57F22"/>
    <w:rsid w:val="00C70E7C"/>
    <w:rsid w:val="00C8691E"/>
    <w:rsid w:val="00CB21E0"/>
    <w:rsid w:val="00CC367C"/>
    <w:rsid w:val="00CF5238"/>
    <w:rsid w:val="00D31D50"/>
    <w:rsid w:val="00D574DF"/>
    <w:rsid w:val="00D63DC9"/>
    <w:rsid w:val="00D65A87"/>
    <w:rsid w:val="00D85F85"/>
    <w:rsid w:val="00DA5058"/>
    <w:rsid w:val="00DC0B00"/>
    <w:rsid w:val="00DC4072"/>
    <w:rsid w:val="00E46466"/>
    <w:rsid w:val="00E5094B"/>
    <w:rsid w:val="00ED34BF"/>
    <w:rsid w:val="00ED3FEF"/>
    <w:rsid w:val="00ED40C5"/>
    <w:rsid w:val="00EE6EDE"/>
    <w:rsid w:val="00EE71B8"/>
    <w:rsid w:val="00F07CA9"/>
    <w:rsid w:val="00F11DD6"/>
    <w:rsid w:val="00F220F4"/>
    <w:rsid w:val="00F23E72"/>
    <w:rsid w:val="00F33A90"/>
    <w:rsid w:val="00F3645E"/>
    <w:rsid w:val="00F63242"/>
    <w:rsid w:val="00FC4920"/>
    <w:rsid w:val="00FE6933"/>
    <w:rsid w:val="05E00AB0"/>
    <w:rsid w:val="3F0D7BB9"/>
    <w:rsid w:val="510F1BB0"/>
    <w:rsid w:val="5ADA599F"/>
    <w:rsid w:val="5CC258A4"/>
    <w:rsid w:val="772E52C1"/>
    <w:rsid w:val="795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文档结构图 Char"/>
    <w:basedOn w:val="8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1">
    <w:name w:val="标题 3 Char"/>
    <w:basedOn w:val="8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2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1086</Words>
  <Characters>1662</Characters>
  <Lines>7</Lines>
  <Paragraphs>2</Paragraphs>
  <TotalTime>0</TotalTime>
  <ScaleCrop>false</ScaleCrop>
  <LinksUpToDate>false</LinksUpToDate>
  <CharactersWithSpaces>1680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86159</dc:creator>
  <cp:lastModifiedBy>流星似火</cp:lastModifiedBy>
  <dcterms:modified xsi:type="dcterms:W3CDTF">2023-03-08T13:01:24Z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35520088E238417B8047553A7F886703</vt:lpwstr>
  </property>
</Properties>
</file>