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22066" w14:textId="7E75CAA8" w:rsidR="00263DB9" w:rsidRDefault="00263DB9" w:rsidP="00263DB9">
      <w:pPr>
        <w:pStyle w:val="a7"/>
      </w:pPr>
      <w:r>
        <w:rPr>
          <w:rFonts w:hint="eastAsia"/>
        </w:rPr>
        <w:t>乐动云</w:t>
      </w:r>
      <w:r>
        <w:rPr>
          <w:rFonts w:hint="eastAsia"/>
        </w:rPr>
        <w:t xml:space="preserve">APP  </w:t>
      </w:r>
      <w:r>
        <w:rPr>
          <w:rFonts w:hint="eastAsia"/>
        </w:rPr>
        <w:t>产品构思</w:t>
      </w:r>
    </w:p>
    <w:p w14:paraId="20452ED1" w14:textId="77777777" w:rsidR="00263DB9" w:rsidRDefault="00263DB9" w:rsidP="00263DB9">
      <w:pPr>
        <w:pStyle w:val="1"/>
      </w:pPr>
      <w:r>
        <w:rPr>
          <w:rFonts w:hint="eastAsia"/>
        </w:rPr>
        <w:t>问题描述</w:t>
      </w:r>
    </w:p>
    <w:p w14:paraId="1585CB11" w14:textId="77777777" w:rsidR="00263DB9" w:rsidRPr="00C31367" w:rsidRDefault="00263DB9" w:rsidP="00263DB9">
      <w:pPr>
        <w:rPr>
          <w:sz w:val="28"/>
          <w:szCs w:val="28"/>
        </w:rPr>
      </w:pPr>
      <w:r w:rsidRPr="00C31367">
        <w:rPr>
          <w:rFonts w:hint="eastAsia"/>
          <w:sz w:val="28"/>
          <w:szCs w:val="28"/>
        </w:rPr>
        <w:t>根据中华人民共和国国家教育委员会令第8号，响应国家关于倡导中小学生德智体美劳全面发展的建议，学生体育教育被愈发重视，7-12周岁青少儿需要体育运动，存在主要问题包括：</w:t>
      </w:r>
    </w:p>
    <w:p w14:paraId="48CC1248" w14:textId="77777777" w:rsidR="00263DB9" w:rsidRDefault="00263DB9" w:rsidP="00263DB9">
      <w:pPr>
        <w:pStyle w:val="a9"/>
        <w:numPr>
          <w:ilvl w:val="0"/>
          <w:numId w:val="1"/>
        </w:numPr>
        <w:ind w:firstLineChars="0"/>
        <w:rPr>
          <w:sz w:val="28"/>
          <w:szCs w:val="28"/>
        </w:rPr>
      </w:pPr>
      <w:r w:rsidRPr="00C31367">
        <w:rPr>
          <w:rFonts w:hint="eastAsia"/>
          <w:sz w:val="28"/>
          <w:szCs w:val="28"/>
        </w:rPr>
        <w:t>体质问题</w:t>
      </w:r>
    </w:p>
    <w:p w14:paraId="57E63C75" w14:textId="77777777" w:rsidR="00263DB9" w:rsidRDefault="00263DB9" w:rsidP="00263DB9">
      <w:pPr>
        <w:pStyle w:val="a9"/>
        <w:ind w:left="720" w:firstLineChars="0" w:firstLine="0"/>
        <w:rPr>
          <w:sz w:val="28"/>
          <w:szCs w:val="28"/>
        </w:rPr>
      </w:pPr>
      <w:r>
        <w:rPr>
          <w:rFonts w:hint="eastAsia"/>
          <w:sz w:val="28"/>
          <w:szCs w:val="28"/>
        </w:rPr>
        <w:t>青少儿缺乏日常锻炼，没有合理的运动计划</w:t>
      </w:r>
    </w:p>
    <w:p w14:paraId="36AA2859" w14:textId="77777777" w:rsidR="00263DB9" w:rsidRDefault="00263DB9" w:rsidP="00263DB9">
      <w:pPr>
        <w:pStyle w:val="a9"/>
        <w:numPr>
          <w:ilvl w:val="0"/>
          <w:numId w:val="2"/>
        </w:numPr>
        <w:ind w:firstLineChars="0"/>
        <w:rPr>
          <w:sz w:val="28"/>
          <w:szCs w:val="28"/>
        </w:rPr>
      </w:pPr>
      <w:r>
        <w:rPr>
          <w:rFonts w:hint="eastAsia"/>
          <w:sz w:val="28"/>
          <w:szCs w:val="28"/>
        </w:rPr>
        <w:t>部分青少儿沉迷于网络游戏，缺少锻炼</w:t>
      </w:r>
    </w:p>
    <w:p w14:paraId="38DAC1FD" w14:textId="77777777" w:rsidR="00263DB9" w:rsidRDefault="00263DB9" w:rsidP="00263DB9">
      <w:pPr>
        <w:pStyle w:val="a9"/>
        <w:numPr>
          <w:ilvl w:val="0"/>
          <w:numId w:val="2"/>
        </w:numPr>
        <w:ind w:firstLineChars="0"/>
        <w:rPr>
          <w:sz w:val="28"/>
          <w:szCs w:val="28"/>
        </w:rPr>
      </w:pPr>
      <w:r>
        <w:rPr>
          <w:rFonts w:hint="eastAsia"/>
          <w:sz w:val="28"/>
          <w:szCs w:val="28"/>
        </w:rPr>
        <w:t>课业繁重，缺乏锻炼时间与机会</w:t>
      </w:r>
    </w:p>
    <w:p w14:paraId="3B50D0B7" w14:textId="77777777" w:rsidR="00263DB9" w:rsidRDefault="00263DB9" w:rsidP="00263DB9">
      <w:pPr>
        <w:pStyle w:val="a9"/>
        <w:numPr>
          <w:ilvl w:val="0"/>
          <w:numId w:val="2"/>
        </w:numPr>
        <w:ind w:firstLineChars="0"/>
        <w:rPr>
          <w:sz w:val="28"/>
          <w:szCs w:val="28"/>
        </w:rPr>
      </w:pPr>
      <w:r>
        <w:rPr>
          <w:rFonts w:hint="eastAsia"/>
          <w:sz w:val="28"/>
          <w:szCs w:val="28"/>
        </w:rPr>
        <w:t>青少儿自身对于体质的忽视</w:t>
      </w:r>
    </w:p>
    <w:p w14:paraId="2663D319" w14:textId="77777777" w:rsidR="00263DB9" w:rsidRPr="00AF3A32" w:rsidRDefault="00263DB9" w:rsidP="00263DB9">
      <w:pPr>
        <w:pStyle w:val="a9"/>
        <w:numPr>
          <w:ilvl w:val="0"/>
          <w:numId w:val="1"/>
        </w:numPr>
        <w:ind w:firstLineChars="0"/>
        <w:rPr>
          <w:sz w:val="28"/>
          <w:szCs w:val="28"/>
        </w:rPr>
      </w:pPr>
      <w:r>
        <w:rPr>
          <w:rFonts w:hint="eastAsia"/>
          <w:sz w:val="28"/>
          <w:szCs w:val="28"/>
        </w:rPr>
        <w:t>家庭体育教育问题</w:t>
      </w:r>
    </w:p>
    <w:p w14:paraId="5EA63F05" w14:textId="77777777" w:rsidR="00263DB9" w:rsidRDefault="00263DB9" w:rsidP="00263DB9">
      <w:pPr>
        <w:pStyle w:val="a9"/>
        <w:numPr>
          <w:ilvl w:val="0"/>
          <w:numId w:val="3"/>
        </w:numPr>
        <w:ind w:firstLineChars="0"/>
        <w:rPr>
          <w:sz w:val="28"/>
          <w:szCs w:val="28"/>
        </w:rPr>
      </w:pPr>
      <w:r>
        <w:rPr>
          <w:rFonts w:hint="eastAsia"/>
          <w:sz w:val="28"/>
          <w:szCs w:val="28"/>
        </w:rPr>
        <w:t>家长过于重视学业教育，忽视体育教育</w:t>
      </w:r>
    </w:p>
    <w:p w14:paraId="2ACC93F6" w14:textId="77777777" w:rsidR="00263DB9" w:rsidRPr="00AF3A32" w:rsidRDefault="00263DB9" w:rsidP="00263DB9">
      <w:pPr>
        <w:pStyle w:val="a9"/>
        <w:numPr>
          <w:ilvl w:val="0"/>
          <w:numId w:val="3"/>
        </w:numPr>
        <w:ind w:firstLineChars="0"/>
        <w:rPr>
          <w:sz w:val="28"/>
          <w:szCs w:val="28"/>
        </w:rPr>
      </w:pPr>
      <w:r>
        <w:rPr>
          <w:rFonts w:hint="eastAsia"/>
          <w:sz w:val="28"/>
          <w:szCs w:val="28"/>
        </w:rPr>
        <w:t>家长对于孩子体育锻炼认知不足</w:t>
      </w:r>
      <w:r w:rsidRPr="00210C21">
        <w:rPr>
          <w:rFonts w:hint="eastAsia"/>
          <w:sz w:val="28"/>
          <w:szCs w:val="28"/>
        </w:rPr>
        <w:t>，缺乏对亲子运动的了解</w:t>
      </w:r>
    </w:p>
    <w:p w14:paraId="0555027D" w14:textId="77777777" w:rsidR="00263DB9" w:rsidRDefault="00263DB9" w:rsidP="00263DB9">
      <w:pPr>
        <w:pStyle w:val="a9"/>
        <w:numPr>
          <w:ilvl w:val="0"/>
          <w:numId w:val="1"/>
        </w:numPr>
        <w:ind w:firstLineChars="0"/>
        <w:rPr>
          <w:sz w:val="28"/>
          <w:szCs w:val="28"/>
        </w:rPr>
      </w:pPr>
      <w:r>
        <w:rPr>
          <w:rFonts w:hint="eastAsia"/>
          <w:sz w:val="28"/>
          <w:szCs w:val="28"/>
        </w:rPr>
        <w:t>运动形式问题</w:t>
      </w:r>
    </w:p>
    <w:p w14:paraId="294D18C7" w14:textId="77777777" w:rsidR="00263DB9" w:rsidRDefault="00263DB9" w:rsidP="00263DB9">
      <w:pPr>
        <w:pStyle w:val="a9"/>
        <w:numPr>
          <w:ilvl w:val="0"/>
          <w:numId w:val="4"/>
        </w:numPr>
        <w:ind w:firstLineChars="0"/>
        <w:rPr>
          <w:sz w:val="28"/>
          <w:szCs w:val="28"/>
        </w:rPr>
      </w:pPr>
      <w:r>
        <w:rPr>
          <w:rFonts w:hint="eastAsia"/>
          <w:sz w:val="28"/>
          <w:szCs w:val="28"/>
        </w:rPr>
        <w:t>运动形式单一，缺乏多样运动方式</w:t>
      </w:r>
    </w:p>
    <w:p w14:paraId="0DBC59F2" w14:textId="77777777" w:rsidR="00263DB9" w:rsidRDefault="00263DB9" w:rsidP="00263DB9">
      <w:pPr>
        <w:pStyle w:val="a9"/>
        <w:numPr>
          <w:ilvl w:val="0"/>
          <w:numId w:val="4"/>
        </w:numPr>
        <w:ind w:firstLineChars="0"/>
        <w:rPr>
          <w:sz w:val="28"/>
          <w:szCs w:val="28"/>
        </w:rPr>
      </w:pPr>
      <w:r>
        <w:rPr>
          <w:rFonts w:hint="eastAsia"/>
          <w:sz w:val="28"/>
          <w:szCs w:val="28"/>
        </w:rPr>
        <w:t>运动场地受限，部分运动无法开展</w:t>
      </w:r>
    </w:p>
    <w:p w14:paraId="326C593A" w14:textId="77777777" w:rsidR="00263DB9" w:rsidRDefault="00263DB9" w:rsidP="00263DB9">
      <w:pPr>
        <w:pStyle w:val="1"/>
      </w:pPr>
      <w:r>
        <w:rPr>
          <w:rFonts w:hint="eastAsia"/>
        </w:rPr>
        <w:t>产品愿景和商业机会</w:t>
      </w:r>
    </w:p>
    <w:p w14:paraId="3AF82CED" w14:textId="77777777" w:rsidR="00263DB9" w:rsidRDefault="00263DB9" w:rsidP="00263DB9">
      <w:pPr>
        <w:rPr>
          <w:b/>
          <w:sz w:val="28"/>
          <w:szCs w:val="28"/>
        </w:rPr>
      </w:pPr>
      <w:r>
        <w:rPr>
          <w:rFonts w:hint="eastAsia"/>
          <w:b/>
          <w:sz w:val="28"/>
          <w:szCs w:val="28"/>
        </w:rPr>
        <w:t>定位：</w:t>
      </w:r>
      <w:r w:rsidRPr="00810537">
        <w:rPr>
          <w:rFonts w:hint="eastAsia"/>
          <w:sz w:val="28"/>
          <w:szCs w:val="28"/>
        </w:rPr>
        <w:t>为青少儿提供</w:t>
      </w:r>
      <w:r>
        <w:rPr>
          <w:rFonts w:hint="eastAsia"/>
          <w:sz w:val="28"/>
          <w:szCs w:val="28"/>
        </w:rPr>
        <w:t>体质测评机制、</w:t>
      </w:r>
      <w:r w:rsidRPr="00810537">
        <w:rPr>
          <w:rFonts w:hint="eastAsia"/>
          <w:sz w:val="28"/>
          <w:szCs w:val="28"/>
        </w:rPr>
        <w:t>完整的运动教育计划，增强青少儿身体素质，并</w:t>
      </w:r>
      <w:r>
        <w:rPr>
          <w:rFonts w:hint="eastAsia"/>
          <w:sz w:val="28"/>
          <w:szCs w:val="28"/>
        </w:rPr>
        <w:t>帮助</w:t>
      </w:r>
      <w:r w:rsidRPr="00810537">
        <w:rPr>
          <w:rFonts w:hint="eastAsia"/>
          <w:sz w:val="28"/>
          <w:szCs w:val="28"/>
        </w:rPr>
        <w:t>父母记录孩子的</w:t>
      </w:r>
      <w:r>
        <w:rPr>
          <w:rFonts w:hint="eastAsia"/>
          <w:sz w:val="28"/>
          <w:szCs w:val="28"/>
        </w:rPr>
        <w:t>体质</w:t>
      </w:r>
      <w:r w:rsidRPr="00810537">
        <w:rPr>
          <w:rFonts w:hint="eastAsia"/>
          <w:sz w:val="28"/>
          <w:szCs w:val="28"/>
        </w:rPr>
        <w:t>成长过程中，增进亲子关系</w:t>
      </w:r>
    </w:p>
    <w:p w14:paraId="5DE05511" w14:textId="77777777" w:rsidR="00263DB9" w:rsidRDefault="00263DB9" w:rsidP="00263DB9">
      <w:pPr>
        <w:rPr>
          <w:b/>
          <w:sz w:val="28"/>
          <w:szCs w:val="28"/>
        </w:rPr>
      </w:pPr>
      <w:r>
        <w:rPr>
          <w:rFonts w:hint="eastAsia"/>
          <w:b/>
          <w:sz w:val="28"/>
          <w:szCs w:val="28"/>
        </w:rPr>
        <w:lastRenderedPageBreak/>
        <w:t>商业机会：</w:t>
      </w:r>
    </w:p>
    <w:p w14:paraId="022C4645" w14:textId="77777777" w:rsidR="00263DB9" w:rsidRPr="00810537" w:rsidRDefault="00263DB9" w:rsidP="00263DB9">
      <w:pPr>
        <w:ind w:left="840" w:hanging="420"/>
        <w:rPr>
          <w:sz w:val="28"/>
          <w:szCs w:val="28"/>
        </w:rPr>
      </w:pPr>
      <w:r>
        <w:rPr>
          <w:rFonts w:hint="eastAsia"/>
          <w:sz w:val="28"/>
          <w:szCs w:val="28"/>
        </w:rPr>
        <w:t>1）</w:t>
      </w:r>
      <w:r w:rsidRPr="00810537">
        <w:rPr>
          <w:sz w:val="28"/>
          <w:szCs w:val="28"/>
        </w:rPr>
        <w:t>用户群体主要定位于青少儿父母，用户群体庞大，且青少儿父母对于孩子成长愿意主动去了解和实践。同时基于国家重视青少儿体育发展与父母希望自己儿女健康成长的现状，父母愿意为孩子花费金钱</w:t>
      </w:r>
    </w:p>
    <w:p w14:paraId="7790776A" w14:textId="77777777" w:rsidR="00263DB9" w:rsidRPr="00810537" w:rsidRDefault="00263DB9" w:rsidP="00263DB9">
      <w:pPr>
        <w:ind w:left="840" w:hanging="420"/>
        <w:rPr>
          <w:sz w:val="28"/>
          <w:szCs w:val="28"/>
        </w:rPr>
      </w:pPr>
      <w:r w:rsidRPr="00810537">
        <w:rPr>
          <w:sz w:val="28"/>
          <w:szCs w:val="28"/>
        </w:rPr>
        <w:t>2）教练等有丰富体育从事行业经验的人员，渴望有一个平台去兜售自己的录制课程，同时家长可以找到适合自己孩子的课程，实现共赢</w:t>
      </w:r>
    </w:p>
    <w:p w14:paraId="7C42201B" w14:textId="77777777" w:rsidR="00263DB9" w:rsidRPr="00810537" w:rsidRDefault="00263DB9" w:rsidP="00263DB9">
      <w:pPr>
        <w:ind w:firstLine="420"/>
        <w:rPr>
          <w:sz w:val="28"/>
          <w:szCs w:val="28"/>
        </w:rPr>
      </w:pPr>
      <w:r w:rsidRPr="00810537">
        <w:rPr>
          <w:sz w:val="28"/>
          <w:szCs w:val="28"/>
        </w:rPr>
        <w:t>3）利用多种采集青少儿数据的方式，保证数据分析的精准</w:t>
      </w:r>
    </w:p>
    <w:p w14:paraId="0FD6B3A8" w14:textId="77777777" w:rsidR="00263DB9" w:rsidRPr="00810537" w:rsidRDefault="00263DB9" w:rsidP="00263DB9">
      <w:pPr>
        <w:ind w:firstLine="420"/>
        <w:rPr>
          <w:sz w:val="28"/>
          <w:szCs w:val="28"/>
        </w:rPr>
      </w:pPr>
      <w:r w:rsidRPr="00810537">
        <w:rPr>
          <w:sz w:val="28"/>
          <w:szCs w:val="28"/>
        </w:rPr>
        <w:t>4）对于想培养体育生的家长，可以给出更加精确的培训计划</w:t>
      </w:r>
    </w:p>
    <w:p w14:paraId="3AB6F3A5" w14:textId="77777777" w:rsidR="00263DB9" w:rsidRDefault="00263DB9" w:rsidP="00263DB9">
      <w:pPr>
        <w:ind w:left="840" w:hanging="420"/>
        <w:rPr>
          <w:sz w:val="28"/>
          <w:szCs w:val="28"/>
        </w:rPr>
      </w:pPr>
      <w:r w:rsidRPr="00810537">
        <w:rPr>
          <w:sz w:val="28"/>
          <w:szCs w:val="28"/>
        </w:rPr>
        <w:t>5）成长轨迹使得父母在培育孩子过程中，愿意去通过软件记录孩子成长</w:t>
      </w:r>
    </w:p>
    <w:p w14:paraId="17ADE2F3" w14:textId="77777777" w:rsidR="00263DB9" w:rsidRDefault="00263DB9" w:rsidP="00263DB9">
      <w:pPr>
        <w:rPr>
          <w:b/>
          <w:sz w:val="28"/>
          <w:szCs w:val="28"/>
        </w:rPr>
      </w:pPr>
      <w:r>
        <w:rPr>
          <w:rFonts w:hint="eastAsia"/>
          <w:b/>
          <w:sz w:val="28"/>
          <w:szCs w:val="28"/>
        </w:rPr>
        <w:t>商业模式</w:t>
      </w:r>
    </w:p>
    <w:p w14:paraId="04E84E3C" w14:textId="77777777" w:rsidR="00263DB9" w:rsidRDefault="00263DB9" w:rsidP="00263DB9">
      <w:pPr>
        <w:pStyle w:val="a9"/>
        <w:numPr>
          <w:ilvl w:val="0"/>
          <w:numId w:val="5"/>
        </w:numPr>
        <w:ind w:firstLineChars="0"/>
        <w:rPr>
          <w:sz w:val="28"/>
          <w:szCs w:val="28"/>
        </w:rPr>
      </w:pPr>
      <w:r>
        <w:rPr>
          <w:rFonts w:hint="eastAsia"/>
          <w:sz w:val="28"/>
          <w:szCs w:val="28"/>
        </w:rPr>
        <w:t>商业广告；</w:t>
      </w:r>
    </w:p>
    <w:p w14:paraId="5F0E11FC" w14:textId="77777777" w:rsidR="00263DB9" w:rsidRDefault="00263DB9" w:rsidP="00263DB9">
      <w:pPr>
        <w:pStyle w:val="a9"/>
        <w:numPr>
          <w:ilvl w:val="0"/>
          <w:numId w:val="5"/>
        </w:numPr>
        <w:ind w:firstLineChars="0"/>
        <w:rPr>
          <w:sz w:val="28"/>
          <w:szCs w:val="28"/>
        </w:rPr>
      </w:pPr>
      <w:r>
        <w:rPr>
          <w:rFonts w:hint="eastAsia"/>
          <w:sz w:val="28"/>
          <w:szCs w:val="28"/>
        </w:rPr>
        <w:t>付费体育相关课程；</w:t>
      </w:r>
    </w:p>
    <w:p w14:paraId="39D4E79C" w14:textId="77777777" w:rsidR="00263DB9" w:rsidRDefault="00263DB9" w:rsidP="00263DB9">
      <w:pPr>
        <w:pStyle w:val="a9"/>
        <w:numPr>
          <w:ilvl w:val="0"/>
          <w:numId w:val="5"/>
        </w:numPr>
        <w:ind w:firstLineChars="0"/>
        <w:rPr>
          <w:sz w:val="28"/>
          <w:szCs w:val="28"/>
        </w:rPr>
      </w:pPr>
      <w:r>
        <w:rPr>
          <w:rFonts w:hint="eastAsia"/>
          <w:sz w:val="28"/>
          <w:szCs w:val="28"/>
        </w:rPr>
        <w:t>付费的更多定制运动培训计划</w:t>
      </w:r>
    </w:p>
    <w:p w14:paraId="37C61733" w14:textId="77777777" w:rsidR="00263DB9" w:rsidRPr="00810537" w:rsidRDefault="00263DB9" w:rsidP="00263DB9">
      <w:pPr>
        <w:ind w:left="420"/>
        <w:rPr>
          <w:sz w:val="28"/>
          <w:szCs w:val="28"/>
        </w:rPr>
      </w:pPr>
    </w:p>
    <w:p w14:paraId="2A0FF42C" w14:textId="77777777" w:rsidR="00263DB9" w:rsidRDefault="00263DB9" w:rsidP="00263DB9">
      <w:pPr>
        <w:pStyle w:val="1"/>
      </w:pPr>
      <w:r>
        <w:rPr>
          <w:rFonts w:hint="eastAsia"/>
        </w:rPr>
        <w:t>用户分析</w:t>
      </w:r>
    </w:p>
    <w:p w14:paraId="2E5F035C" w14:textId="77777777" w:rsidR="00263DB9" w:rsidRPr="00263DB9" w:rsidRDefault="00263DB9" w:rsidP="00263DB9">
      <w:pPr>
        <w:rPr>
          <w:sz w:val="28"/>
          <w:szCs w:val="28"/>
        </w:rPr>
      </w:pPr>
      <w:r w:rsidRPr="00263DB9">
        <w:rPr>
          <w:rFonts w:hint="eastAsia"/>
          <w:sz w:val="28"/>
          <w:szCs w:val="28"/>
        </w:rPr>
        <w:t>本APP主要服务的用户：</w:t>
      </w:r>
    </w:p>
    <w:p w14:paraId="0E10ABA7" w14:textId="77777777" w:rsidR="00263DB9" w:rsidRPr="00263DB9" w:rsidRDefault="00263DB9" w:rsidP="00263DB9">
      <w:pPr>
        <w:rPr>
          <w:sz w:val="28"/>
          <w:szCs w:val="28"/>
        </w:rPr>
      </w:pPr>
      <w:r w:rsidRPr="00263DB9">
        <w:rPr>
          <w:rFonts w:hint="eastAsia"/>
          <w:sz w:val="28"/>
          <w:szCs w:val="28"/>
        </w:rPr>
        <w:t>1、8至12岁孩子的家长</w:t>
      </w:r>
    </w:p>
    <w:p w14:paraId="3095E73B" w14:textId="77777777" w:rsidR="00263DB9" w:rsidRPr="00263DB9" w:rsidRDefault="00263DB9" w:rsidP="00263DB9">
      <w:pPr>
        <w:rPr>
          <w:sz w:val="28"/>
          <w:szCs w:val="28"/>
        </w:rPr>
      </w:pPr>
      <w:r w:rsidRPr="00263DB9">
        <w:rPr>
          <w:rFonts w:hint="eastAsia"/>
          <w:sz w:val="28"/>
          <w:szCs w:val="28"/>
        </w:rPr>
        <w:t>（1）愿望：希望能够用有效的方式提高孩子的身体素质。</w:t>
      </w:r>
    </w:p>
    <w:p w14:paraId="01D499CE" w14:textId="77777777" w:rsidR="00263DB9" w:rsidRPr="00263DB9" w:rsidRDefault="00263DB9" w:rsidP="00263DB9">
      <w:pPr>
        <w:ind w:left="840" w:hanging="840"/>
        <w:rPr>
          <w:sz w:val="28"/>
          <w:szCs w:val="28"/>
        </w:rPr>
      </w:pPr>
      <w:r w:rsidRPr="00263DB9">
        <w:rPr>
          <w:rFonts w:hint="eastAsia"/>
          <w:sz w:val="28"/>
          <w:szCs w:val="28"/>
        </w:rPr>
        <w:lastRenderedPageBreak/>
        <w:t>（2）</w:t>
      </w:r>
      <w:r w:rsidRPr="00263DB9">
        <w:rPr>
          <w:sz w:val="28"/>
          <w:szCs w:val="28"/>
        </w:rPr>
        <w:tab/>
      </w:r>
      <w:r w:rsidRPr="00263DB9">
        <w:rPr>
          <w:rFonts w:hint="eastAsia"/>
          <w:sz w:val="28"/>
          <w:szCs w:val="28"/>
        </w:rPr>
        <w:t>经济能力：对于孩子的培养，大部分家长不遗余力，对于教育的消费需求大。</w:t>
      </w:r>
    </w:p>
    <w:p w14:paraId="541D1F5E" w14:textId="77777777" w:rsidR="00263DB9" w:rsidRPr="00263DB9" w:rsidRDefault="00263DB9" w:rsidP="00263DB9">
      <w:pPr>
        <w:ind w:left="836" w:hanging="836"/>
        <w:rPr>
          <w:sz w:val="28"/>
          <w:szCs w:val="28"/>
        </w:rPr>
      </w:pPr>
      <w:r w:rsidRPr="00263DB9">
        <w:rPr>
          <w:rFonts w:hint="eastAsia"/>
          <w:sz w:val="28"/>
          <w:szCs w:val="28"/>
        </w:rPr>
        <w:t>（3）</w:t>
      </w:r>
      <w:r w:rsidRPr="00263DB9">
        <w:rPr>
          <w:sz w:val="28"/>
          <w:szCs w:val="28"/>
        </w:rPr>
        <w:tab/>
      </w:r>
      <w:r w:rsidRPr="00263DB9">
        <w:rPr>
          <w:rFonts w:hint="eastAsia"/>
          <w:sz w:val="28"/>
          <w:szCs w:val="28"/>
        </w:rPr>
        <w:t>痛处：没有合理的方式去有效的提升孩子的身体素质，有些家长与孩子沟通方式较少，增近亲子关系的方式可能不足。不知道孩子大概的身体素质如何，以及没有一个合理的计划去安排孩子的学习和体育锻炼。</w:t>
      </w:r>
    </w:p>
    <w:p w14:paraId="7C494771" w14:textId="77777777" w:rsidR="00263DB9" w:rsidRPr="00263DB9" w:rsidRDefault="00263DB9" w:rsidP="00263DB9">
      <w:pPr>
        <w:ind w:left="836" w:hanging="836"/>
        <w:rPr>
          <w:sz w:val="28"/>
          <w:szCs w:val="28"/>
        </w:rPr>
      </w:pPr>
      <w:r w:rsidRPr="00263DB9">
        <w:rPr>
          <w:rFonts w:hint="eastAsia"/>
          <w:sz w:val="28"/>
          <w:szCs w:val="28"/>
        </w:rPr>
        <w:t>（4）</w:t>
      </w:r>
      <w:r w:rsidRPr="00263DB9">
        <w:rPr>
          <w:sz w:val="28"/>
          <w:szCs w:val="28"/>
        </w:rPr>
        <w:tab/>
      </w:r>
      <w:r w:rsidRPr="00263DB9">
        <w:rPr>
          <w:rFonts w:hint="eastAsia"/>
          <w:sz w:val="28"/>
          <w:szCs w:val="28"/>
        </w:rPr>
        <w:t>其它：部分家长喜欢拿其他家长的孩子和自己家孩子比较，爱和其他家长交流分享。</w:t>
      </w:r>
    </w:p>
    <w:p w14:paraId="2246B948" w14:textId="77777777" w:rsidR="00263DB9" w:rsidRPr="00263DB9" w:rsidRDefault="00263DB9" w:rsidP="00263DB9">
      <w:pPr>
        <w:rPr>
          <w:sz w:val="28"/>
          <w:szCs w:val="28"/>
        </w:rPr>
      </w:pPr>
      <w:r w:rsidRPr="00263DB9">
        <w:rPr>
          <w:rFonts w:hint="eastAsia"/>
          <w:sz w:val="28"/>
          <w:szCs w:val="28"/>
        </w:rPr>
        <w:t>2、某运动培训机构老板（简称商家）</w:t>
      </w:r>
    </w:p>
    <w:p w14:paraId="0E3EC31F" w14:textId="77777777" w:rsidR="00263DB9" w:rsidRPr="00263DB9" w:rsidRDefault="00263DB9" w:rsidP="00263DB9">
      <w:pPr>
        <w:rPr>
          <w:sz w:val="28"/>
          <w:szCs w:val="28"/>
        </w:rPr>
      </w:pPr>
      <w:r w:rsidRPr="00263DB9">
        <w:rPr>
          <w:rFonts w:hint="eastAsia"/>
          <w:sz w:val="28"/>
          <w:szCs w:val="28"/>
        </w:rPr>
        <w:t>（一期功能暂时不涉及商家功能，后期开发将加上该部分）</w:t>
      </w:r>
    </w:p>
    <w:p w14:paraId="18D02613" w14:textId="77777777" w:rsidR="00263DB9" w:rsidRPr="00263DB9" w:rsidRDefault="00263DB9" w:rsidP="00263DB9">
      <w:pPr>
        <w:rPr>
          <w:sz w:val="28"/>
          <w:szCs w:val="28"/>
        </w:rPr>
      </w:pPr>
      <w:r w:rsidRPr="00263DB9">
        <w:rPr>
          <w:rFonts w:hint="eastAsia"/>
          <w:sz w:val="28"/>
          <w:szCs w:val="28"/>
        </w:rPr>
        <w:t>（1）痛处：传统宣传销售渠道竞争激烈，急需拓宽业务。</w:t>
      </w:r>
    </w:p>
    <w:p w14:paraId="04516805" w14:textId="77777777" w:rsidR="00263DB9" w:rsidRPr="00263DB9" w:rsidRDefault="00263DB9" w:rsidP="00263DB9">
      <w:pPr>
        <w:rPr>
          <w:sz w:val="28"/>
          <w:szCs w:val="28"/>
        </w:rPr>
      </w:pPr>
      <w:r w:rsidRPr="00263DB9">
        <w:rPr>
          <w:rFonts w:hint="eastAsia"/>
          <w:sz w:val="28"/>
          <w:szCs w:val="28"/>
        </w:rPr>
        <w:t>（2）互联网能力：经常使用微信朋友圈等方式进行宣传，能够熟练使用APP。</w:t>
      </w:r>
    </w:p>
    <w:p w14:paraId="4210355F" w14:textId="77777777" w:rsidR="00263DB9" w:rsidRPr="00263DB9" w:rsidRDefault="00263DB9" w:rsidP="00263DB9">
      <w:pPr>
        <w:rPr>
          <w:sz w:val="28"/>
          <w:szCs w:val="28"/>
        </w:rPr>
      </w:pPr>
      <w:r w:rsidRPr="00263DB9">
        <w:rPr>
          <w:rFonts w:hint="eastAsia"/>
          <w:sz w:val="28"/>
          <w:szCs w:val="28"/>
        </w:rPr>
        <w:t>（3）优势：有充分的少儿体育培训经验，可以根据孩子的几个微小动作来判断孩子的身体状态，能够从专业方面指导孩子进行运动。</w:t>
      </w:r>
    </w:p>
    <w:p w14:paraId="02DC6824" w14:textId="77777777" w:rsidR="00263DB9" w:rsidRPr="00FC78ED" w:rsidRDefault="00263DB9" w:rsidP="00263DB9"/>
    <w:p w14:paraId="3ABF00F5" w14:textId="77777777" w:rsidR="00263DB9" w:rsidRDefault="00263DB9" w:rsidP="00263DB9">
      <w:pPr>
        <w:pStyle w:val="1"/>
      </w:pPr>
      <w:r>
        <w:rPr>
          <w:rFonts w:hint="eastAsia"/>
        </w:rPr>
        <w:t>技术分析</w:t>
      </w:r>
    </w:p>
    <w:p w14:paraId="6D91F87C" w14:textId="77777777" w:rsidR="00263DB9" w:rsidRDefault="00263DB9" w:rsidP="00263DB9">
      <w:pPr>
        <w:pStyle w:val="aa"/>
      </w:pPr>
      <w:r>
        <w:rPr>
          <w:rFonts w:hint="eastAsia"/>
        </w:rPr>
        <w:t>采用的技术架构</w:t>
      </w:r>
    </w:p>
    <w:p w14:paraId="13F69A72" w14:textId="77777777" w:rsidR="00263DB9" w:rsidRDefault="00263DB9" w:rsidP="00263DB9">
      <w:pPr>
        <w:ind w:firstLine="420"/>
        <w:rPr>
          <w:sz w:val="28"/>
          <w:szCs w:val="28"/>
        </w:rPr>
      </w:pPr>
      <w:r>
        <w:rPr>
          <w:rFonts w:hint="eastAsia"/>
          <w:sz w:val="28"/>
          <w:szCs w:val="28"/>
        </w:rPr>
        <w:t>基于移动设备APP应用提供服务。语言主要采用JAVA，可移动端开发主要使用AS来集成一些框架，环信IM等，后端使用Eclipse采用JFinal简化开发，到后期会使用Spring框架来转接。</w:t>
      </w:r>
    </w:p>
    <w:p w14:paraId="768FC261" w14:textId="77777777" w:rsidR="00263DB9" w:rsidRDefault="00263DB9" w:rsidP="00263DB9">
      <w:pPr>
        <w:pStyle w:val="aa"/>
      </w:pPr>
      <w:r>
        <w:rPr>
          <w:rFonts w:hint="eastAsia"/>
        </w:rPr>
        <w:lastRenderedPageBreak/>
        <w:t>平台</w:t>
      </w:r>
    </w:p>
    <w:p w14:paraId="04210192" w14:textId="77777777" w:rsidR="00263DB9" w:rsidRDefault="00263DB9" w:rsidP="00263DB9">
      <w:pPr>
        <w:rPr>
          <w:rFonts w:eastAsia="宋体"/>
          <w:sz w:val="28"/>
          <w:szCs w:val="28"/>
        </w:rPr>
      </w:pPr>
      <w:r>
        <w:rPr>
          <w:rFonts w:hint="eastAsia"/>
          <w:sz w:val="28"/>
          <w:szCs w:val="28"/>
        </w:rPr>
        <w:tab/>
        <w:t>前期开发实验阶段主要使用本地的Tomcat服务器、MySQL数据库、环信IM开发平台提供支持，后期可采用阿里云部署，实现脱离本地的服务器和数据库。</w:t>
      </w:r>
    </w:p>
    <w:p w14:paraId="0145FB1C" w14:textId="77777777" w:rsidR="00263DB9" w:rsidRDefault="00263DB9" w:rsidP="00263DB9">
      <w:pPr>
        <w:pStyle w:val="aa"/>
      </w:pPr>
      <w:r>
        <w:rPr>
          <w:rFonts w:hint="eastAsia"/>
        </w:rPr>
        <w:t>软硬件、网络支持</w:t>
      </w:r>
    </w:p>
    <w:p w14:paraId="74BF1612" w14:textId="77777777" w:rsidR="00263DB9" w:rsidRDefault="00263DB9" w:rsidP="00263DB9">
      <w:pPr>
        <w:ind w:firstLineChars="100" w:firstLine="280"/>
        <w:rPr>
          <w:sz w:val="28"/>
          <w:szCs w:val="28"/>
        </w:rPr>
      </w:pPr>
      <w:r>
        <w:rPr>
          <w:rFonts w:hint="eastAsia"/>
          <w:sz w:val="28"/>
          <w:szCs w:val="28"/>
        </w:rPr>
        <w:t>软件需要AndroidStudio、Eclipse、MySQL、阿里云服务器支持。硬件和网络暂无其他要求。</w:t>
      </w:r>
    </w:p>
    <w:p w14:paraId="61BE9385" w14:textId="77777777" w:rsidR="00263DB9" w:rsidRDefault="00263DB9" w:rsidP="00263DB9">
      <w:pPr>
        <w:pStyle w:val="aa"/>
      </w:pPr>
      <w:r>
        <w:rPr>
          <w:rFonts w:hint="eastAsia"/>
        </w:rPr>
        <w:t>技术难点</w:t>
      </w:r>
    </w:p>
    <w:p w14:paraId="672E38BF" w14:textId="77777777" w:rsidR="00263DB9" w:rsidRDefault="00263DB9" w:rsidP="00263DB9">
      <w:pPr>
        <w:rPr>
          <w:sz w:val="28"/>
          <w:szCs w:val="28"/>
        </w:rPr>
      </w:pPr>
      <w:r>
        <w:rPr>
          <w:rFonts w:hint="eastAsia"/>
          <w:sz w:val="28"/>
          <w:szCs w:val="28"/>
        </w:rPr>
        <w:tab/>
        <w:t>在社区功能的实现上，多人群组聊天需要攻克。少儿体制成长记录打卡模式，仍需要进行详细设计。在后期如何部署到云服务器上仍需学习。如何根据定位模式来将使用人群划分社区需进一步考虑。</w:t>
      </w:r>
    </w:p>
    <w:p w14:paraId="2D617495" w14:textId="7343D2A6" w:rsidR="00A526A4" w:rsidRDefault="00E66E4A"/>
    <w:p w14:paraId="7B707574" w14:textId="77777777" w:rsidR="00263DB9" w:rsidRDefault="00263DB9" w:rsidP="00263DB9">
      <w:pPr>
        <w:pStyle w:val="1"/>
      </w:pPr>
      <w:r>
        <w:rPr>
          <w:rFonts w:hint="eastAsia"/>
        </w:rPr>
        <w:t>资源需求估计</w:t>
      </w:r>
    </w:p>
    <w:p w14:paraId="4C67FAE1" w14:textId="65602114" w:rsidR="00263DB9" w:rsidRDefault="00263DB9" w:rsidP="00263DB9">
      <w:pPr>
        <w:pStyle w:val="aa"/>
      </w:pPr>
      <w:r>
        <w:rPr>
          <w:rFonts w:hint="eastAsia"/>
        </w:rPr>
        <w:t>相关人员</w:t>
      </w:r>
    </w:p>
    <w:p w14:paraId="4C105BC9" w14:textId="77777777" w:rsidR="00263DB9" w:rsidRDefault="00263DB9" w:rsidP="00263DB9">
      <w:pPr>
        <w:ind w:leftChars="200" w:left="420"/>
        <w:rPr>
          <w:sz w:val="28"/>
          <w:szCs w:val="28"/>
        </w:rPr>
      </w:pPr>
      <w:r>
        <w:rPr>
          <w:rFonts w:hint="eastAsia"/>
          <w:sz w:val="28"/>
          <w:szCs w:val="28"/>
        </w:rPr>
        <w:t>1</w:t>
      </w:r>
      <w:r>
        <w:rPr>
          <w:sz w:val="28"/>
          <w:szCs w:val="28"/>
        </w:rPr>
        <w:t>.</w:t>
      </w:r>
      <w:r>
        <w:rPr>
          <w:rFonts w:hint="eastAsia"/>
          <w:sz w:val="28"/>
          <w:szCs w:val="28"/>
        </w:rPr>
        <w:t>项目经理：根据自身的项目管理能力和丰富的项目管理经验，能够有规划地做出项目开发的详细步骤，分步领导其他人员将项目完成。</w:t>
      </w:r>
    </w:p>
    <w:p w14:paraId="2A9E03E4" w14:textId="77777777" w:rsidR="00263DB9" w:rsidRDefault="00263DB9" w:rsidP="00263DB9">
      <w:pPr>
        <w:ind w:leftChars="200" w:left="420"/>
        <w:rPr>
          <w:sz w:val="28"/>
          <w:szCs w:val="28"/>
        </w:rPr>
      </w:pPr>
      <w:r>
        <w:rPr>
          <w:rFonts w:hint="eastAsia"/>
          <w:sz w:val="28"/>
          <w:szCs w:val="28"/>
        </w:rPr>
        <w:t>2</w:t>
      </w:r>
      <w:r>
        <w:rPr>
          <w:sz w:val="28"/>
          <w:szCs w:val="28"/>
        </w:rPr>
        <w:t>.</w:t>
      </w:r>
      <w:r>
        <w:rPr>
          <w:rFonts w:hint="eastAsia"/>
          <w:sz w:val="28"/>
          <w:szCs w:val="28"/>
        </w:rPr>
        <w:t>产品经理：可以从自身产品的定位和背景出发，结合社会要求和社会普遍问题，对少儿运动做出针对性总结，并根据总结的要点设计出符合少儿运动的经典产品。</w:t>
      </w:r>
    </w:p>
    <w:p w14:paraId="0B07FB74" w14:textId="77777777" w:rsidR="00263DB9" w:rsidRDefault="00263DB9" w:rsidP="00263DB9">
      <w:pPr>
        <w:ind w:leftChars="200" w:left="420"/>
        <w:rPr>
          <w:sz w:val="28"/>
          <w:szCs w:val="28"/>
        </w:rPr>
      </w:pPr>
      <w:r>
        <w:rPr>
          <w:rFonts w:hint="eastAsia"/>
          <w:sz w:val="28"/>
          <w:szCs w:val="28"/>
        </w:rPr>
        <w:lastRenderedPageBreak/>
        <w:t>3</w:t>
      </w:r>
      <w:r>
        <w:rPr>
          <w:sz w:val="28"/>
          <w:szCs w:val="28"/>
        </w:rPr>
        <w:t>.</w:t>
      </w:r>
      <w:r>
        <w:rPr>
          <w:rFonts w:hint="eastAsia"/>
          <w:sz w:val="28"/>
          <w:szCs w:val="28"/>
        </w:rPr>
        <w:t>技术专家：根据产品的特征与实现难度找到合适的技术将产品所需的主要功能实现，并在后续的产品维护中根据产品所应用技术的特点对产品进行升级和及时维护，保证产品能够正常运行。</w:t>
      </w:r>
    </w:p>
    <w:p w14:paraId="4C463867" w14:textId="77777777" w:rsidR="00263DB9" w:rsidRDefault="00263DB9" w:rsidP="00263DB9">
      <w:pPr>
        <w:ind w:leftChars="200" w:left="420"/>
        <w:rPr>
          <w:sz w:val="28"/>
          <w:szCs w:val="28"/>
        </w:rPr>
      </w:pPr>
      <w:r>
        <w:rPr>
          <w:sz w:val="28"/>
          <w:szCs w:val="28"/>
        </w:rPr>
        <w:t>4.</w:t>
      </w:r>
      <w:r>
        <w:rPr>
          <w:rFonts w:hint="eastAsia"/>
          <w:sz w:val="28"/>
          <w:szCs w:val="28"/>
        </w:rPr>
        <w:t>UI设计师：能够熟练使用各种页面设计方式，可以根据产品的内容特点使用相应的设计框架来将页面内容显示出来，能够使用户简洁明了地看出页面的各种信息。</w:t>
      </w:r>
    </w:p>
    <w:p w14:paraId="3CEEA827" w14:textId="77777777" w:rsidR="00263DB9" w:rsidRDefault="00263DB9" w:rsidP="00263DB9">
      <w:pPr>
        <w:ind w:leftChars="200" w:left="420"/>
        <w:rPr>
          <w:sz w:val="28"/>
          <w:szCs w:val="28"/>
        </w:rPr>
      </w:pPr>
      <w:r>
        <w:rPr>
          <w:sz w:val="28"/>
          <w:szCs w:val="28"/>
        </w:rPr>
        <w:t>5.</w:t>
      </w:r>
      <w:r>
        <w:rPr>
          <w:rFonts w:hint="eastAsia"/>
          <w:sz w:val="28"/>
          <w:szCs w:val="28"/>
        </w:rPr>
        <w:t>交互设计师：根据产品的页面特点选择合适的交互方式，提高用户在使用产品的丝滑度，给予用户更佳的使用体验。</w:t>
      </w:r>
      <w:r>
        <w:rPr>
          <w:sz w:val="28"/>
          <w:szCs w:val="28"/>
        </w:rPr>
        <w:t xml:space="preserve"> </w:t>
      </w:r>
    </w:p>
    <w:p w14:paraId="2AB5A6C1" w14:textId="77777777" w:rsidR="00263DB9" w:rsidRDefault="00263DB9" w:rsidP="00263DB9">
      <w:pPr>
        <w:ind w:leftChars="200" w:left="420"/>
        <w:rPr>
          <w:sz w:val="28"/>
          <w:szCs w:val="28"/>
        </w:rPr>
      </w:pPr>
      <w:r>
        <w:rPr>
          <w:rFonts w:hint="eastAsia"/>
          <w:sz w:val="28"/>
          <w:szCs w:val="28"/>
        </w:rPr>
        <w:t>6</w:t>
      </w:r>
      <w:r>
        <w:rPr>
          <w:sz w:val="28"/>
          <w:szCs w:val="28"/>
        </w:rPr>
        <w:t>.</w:t>
      </w:r>
      <w:r>
        <w:rPr>
          <w:rFonts w:hint="eastAsia"/>
          <w:sz w:val="28"/>
          <w:szCs w:val="28"/>
        </w:rPr>
        <w:t>测试专家：在产品正式上线之前对产品进行全面的功能测试和页面测试，保证产品上线的顺利和完整性。</w:t>
      </w:r>
    </w:p>
    <w:p w14:paraId="15CAF1A3" w14:textId="77777777" w:rsidR="00263DB9" w:rsidRDefault="00263DB9" w:rsidP="00263DB9">
      <w:pPr>
        <w:ind w:leftChars="200" w:left="420"/>
        <w:rPr>
          <w:sz w:val="28"/>
          <w:szCs w:val="28"/>
        </w:rPr>
      </w:pPr>
      <w:r>
        <w:rPr>
          <w:sz w:val="28"/>
          <w:szCs w:val="28"/>
        </w:rPr>
        <w:t>7.</w:t>
      </w:r>
      <w:r>
        <w:rPr>
          <w:rFonts w:hint="eastAsia"/>
          <w:sz w:val="28"/>
          <w:szCs w:val="28"/>
        </w:rPr>
        <w:t>家长代表：选择多个家长组成建议团，根据不同的家庭情况和少年体质，提出具有代表性的建议和功能需求意见。</w:t>
      </w:r>
    </w:p>
    <w:p w14:paraId="25A4C48C" w14:textId="33E1D91A" w:rsidR="00263DB9" w:rsidRDefault="00263DB9" w:rsidP="00263DB9">
      <w:pPr>
        <w:pStyle w:val="aa"/>
      </w:pPr>
      <w:r>
        <w:rPr>
          <w:rFonts w:hint="eastAsia"/>
        </w:rPr>
        <w:t>经费</w:t>
      </w:r>
    </w:p>
    <w:p w14:paraId="3D14E987" w14:textId="77777777" w:rsidR="00263DB9" w:rsidRDefault="00263DB9" w:rsidP="00263DB9">
      <w:pPr>
        <w:ind w:firstLine="420"/>
        <w:rPr>
          <w:sz w:val="28"/>
          <w:szCs w:val="28"/>
        </w:rPr>
      </w:pPr>
      <w:r>
        <w:rPr>
          <w:rFonts w:hint="eastAsia"/>
          <w:sz w:val="28"/>
          <w:szCs w:val="28"/>
        </w:rPr>
        <w:t>产品开发阶段前期，成员众筹资金来保证工作服务器和开发使用电脑的正常运行。在产品上线之后，拉拢少儿运动的相关培训机构或场馆进行融资，保证产品的后期维护和收益。</w:t>
      </w:r>
    </w:p>
    <w:p w14:paraId="664FC27F" w14:textId="7A52964E" w:rsidR="00263DB9" w:rsidRDefault="00263DB9" w:rsidP="00263DB9">
      <w:pPr>
        <w:pStyle w:val="aa"/>
      </w:pPr>
      <w:r>
        <w:rPr>
          <w:rFonts w:hint="eastAsia"/>
        </w:rPr>
        <w:t>开发设备</w:t>
      </w:r>
    </w:p>
    <w:p w14:paraId="1CE575E7" w14:textId="77777777" w:rsidR="00263DB9" w:rsidRDefault="00263DB9" w:rsidP="00263DB9">
      <w:pPr>
        <w:rPr>
          <w:sz w:val="28"/>
          <w:szCs w:val="28"/>
        </w:rPr>
      </w:pPr>
      <w:r>
        <w:rPr>
          <w:rFonts w:hint="eastAsia"/>
          <w:sz w:val="28"/>
          <w:szCs w:val="28"/>
        </w:rPr>
        <w:tab/>
        <w:t>一台本地PC服务器；六台笔记本电脑；</w:t>
      </w:r>
    </w:p>
    <w:p w14:paraId="29E8EABF" w14:textId="4D5D22B3" w:rsidR="00263DB9" w:rsidRDefault="00263DB9" w:rsidP="00263DB9">
      <w:pPr>
        <w:pStyle w:val="aa"/>
      </w:pPr>
      <w:r>
        <w:rPr>
          <w:rFonts w:hint="eastAsia"/>
        </w:rPr>
        <w:t>工作场地及设施</w:t>
      </w:r>
    </w:p>
    <w:p w14:paraId="67827455" w14:textId="77777777" w:rsidR="00263DB9" w:rsidRDefault="00263DB9" w:rsidP="00263DB9">
      <w:pPr>
        <w:rPr>
          <w:sz w:val="28"/>
          <w:szCs w:val="28"/>
        </w:rPr>
      </w:pPr>
      <w:r>
        <w:rPr>
          <w:rFonts w:hint="eastAsia"/>
          <w:sz w:val="28"/>
          <w:szCs w:val="28"/>
        </w:rPr>
        <w:tab/>
      </w:r>
      <w:r>
        <w:rPr>
          <w:sz w:val="28"/>
          <w:szCs w:val="28"/>
        </w:rPr>
        <w:t>50</w:t>
      </w:r>
      <w:r>
        <w:rPr>
          <w:rFonts w:hint="eastAsia"/>
          <w:sz w:val="28"/>
          <w:szCs w:val="28"/>
        </w:rPr>
        <w:t>平米以内的固定工作场地；一台空调；一台饮水机；六张工作台；六张椅子；</w:t>
      </w:r>
    </w:p>
    <w:p w14:paraId="3ADD7E5F" w14:textId="77777777" w:rsidR="00263DB9" w:rsidRDefault="00263DB9" w:rsidP="00263DB9">
      <w:pPr>
        <w:pStyle w:val="1"/>
      </w:pPr>
      <w:r>
        <w:rPr>
          <w:rFonts w:hint="eastAsia"/>
        </w:rPr>
        <w:lastRenderedPageBreak/>
        <w:t>风险分析</w:t>
      </w:r>
    </w:p>
    <w:tbl>
      <w:tblPr>
        <w:tblW w:w="8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70"/>
        <w:gridCol w:w="1841"/>
        <w:gridCol w:w="5314"/>
        <w:gridCol w:w="719"/>
      </w:tblGrid>
      <w:tr w:rsidR="00263DB9" w14:paraId="6A862F95" w14:textId="77777777" w:rsidTr="00263DB9">
        <w:trPr>
          <w:trHeight w:val="305"/>
        </w:trPr>
        <w:tc>
          <w:tcPr>
            <w:tcW w:w="570" w:type="dxa"/>
          </w:tcPr>
          <w:p w14:paraId="310BD514" w14:textId="77777777" w:rsidR="00263DB9" w:rsidRDefault="00263DB9" w:rsidP="00174F15">
            <w:pPr>
              <w:ind w:right="39"/>
              <w:rPr>
                <w:rFonts w:hAnsi="宋体"/>
                <w:b/>
                <w:bCs/>
                <w:szCs w:val="21"/>
              </w:rPr>
            </w:pPr>
            <w:r>
              <w:rPr>
                <w:rFonts w:hAnsi="宋体" w:hint="eastAsia"/>
                <w:b/>
                <w:bCs/>
                <w:szCs w:val="21"/>
              </w:rPr>
              <w:t>编号</w:t>
            </w:r>
          </w:p>
        </w:tc>
        <w:tc>
          <w:tcPr>
            <w:tcW w:w="1841" w:type="dxa"/>
          </w:tcPr>
          <w:p w14:paraId="2DFA25F3" w14:textId="77777777" w:rsidR="00263DB9" w:rsidRDefault="00263DB9" w:rsidP="00174F15">
            <w:pPr>
              <w:ind w:right="39"/>
              <w:rPr>
                <w:rFonts w:hAnsi="宋体"/>
                <w:b/>
                <w:bCs/>
                <w:szCs w:val="21"/>
              </w:rPr>
            </w:pPr>
            <w:r>
              <w:rPr>
                <w:rFonts w:hAnsi="宋体" w:hint="eastAsia"/>
                <w:b/>
                <w:bCs/>
                <w:szCs w:val="21"/>
              </w:rPr>
              <w:t>事件描述</w:t>
            </w:r>
          </w:p>
        </w:tc>
        <w:tc>
          <w:tcPr>
            <w:tcW w:w="5314" w:type="dxa"/>
          </w:tcPr>
          <w:p w14:paraId="708EB244" w14:textId="77777777" w:rsidR="00263DB9" w:rsidRDefault="00263DB9" w:rsidP="00174F15">
            <w:pPr>
              <w:ind w:right="39"/>
              <w:rPr>
                <w:rFonts w:hAnsi="宋体"/>
                <w:b/>
                <w:bCs/>
                <w:szCs w:val="21"/>
              </w:rPr>
            </w:pPr>
            <w:r>
              <w:rPr>
                <w:rFonts w:hAnsi="宋体" w:hint="eastAsia"/>
                <w:b/>
                <w:bCs/>
                <w:szCs w:val="21"/>
              </w:rPr>
              <w:t>根本原因</w:t>
            </w:r>
          </w:p>
        </w:tc>
        <w:tc>
          <w:tcPr>
            <w:tcW w:w="719" w:type="dxa"/>
          </w:tcPr>
          <w:p w14:paraId="2D59D67C" w14:textId="77777777" w:rsidR="00263DB9" w:rsidRDefault="00263DB9" w:rsidP="00174F15">
            <w:pPr>
              <w:ind w:right="39"/>
              <w:rPr>
                <w:rFonts w:hAnsi="宋体"/>
                <w:b/>
                <w:bCs/>
                <w:szCs w:val="21"/>
              </w:rPr>
            </w:pPr>
            <w:r>
              <w:rPr>
                <w:rFonts w:hAnsi="宋体" w:hint="eastAsia"/>
                <w:b/>
                <w:bCs/>
                <w:szCs w:val="21"/>
              </w:rPr>
              <w:t>类型</w:t>
            </w:r>
          </w:p>
        </w:tc>
      </w:tr>
      <w:tr w:rsidR="00263DB9" w14:paraId="58359FCA" w14:textId="77777777" w:rsidTr="00263DB9">
        <w:trPr>
          <w:trHeight w:val="317"/>
        </w:trPr>
        <w:tc>
          <w:tcPr>
            <w:tcW w:w="570" w:type="dxa"/>
          </w:tcPr>
          <w:p w14:paraId="38DC4D7B" w14:textId="77777777" w:rsidR="00263DB9" w:rsidRDefault="00263DB9" w:rsidP="00174F15">
            <w:pPr>
              <w:ind w:right="39"/>
              <w:rPr>
                <w:rFonts w:hAnsi="宋体"/>
                <w:bCs/>
                <w:color w:val="000000"/>
                <w:szCs w:val="21"/>
              </w:rPr>
            </w:pPr>
            <w:r>
              <w:rPr>
                <w:rFonts w:hAnsi="宋体" w:hint="eastAsia"/>
                <w:bCs/>
                <w:color w:val="000000"/>
                <w:szCs w:val="21"/>
              </w:rPr>
              <w:t>R1</w:t>
            </w:r>
          </w:p>
        </w:tc>
        <w:tc>
          <w:tcPr>
            <w:tcW w:w="1841" w:type="dxa"/>
          </w:tcPr>
          <w:p w14:paraId="7695462A" w14:textId="77777777" w:rsidR="00263DB9" w:rsidRDefault="00263DB9" w:rsidP="00174F15">
            <w:pPr>
              <w:ind w:right="39"/>
              <w:rPr>
                <w:rFonts w:hAnsi="宋体"/>
                <w:bCs/>
                <w:color w:val="000000"/>
                <w:szCs w:val="21"/>
              </w:rPr>
            </w:pPr>
            <w:r>
              <w:rPr>
                <w:rFonts w:hAnsi="宋体" w:hint="eastAsia"/>
                <w:bCs/>
                <w:color w:val="000000"/>
                <w:szCs w:val="21"/>
              </w:rPr>
              <w:t>市场认可度不高</w:t>
            </w:r>
          </w:p>
        </w:tc>
        <w:tc>
          <w:tcPr>
            <w:tcW w:w="5314" w:type="dxa"/>
          </w:tcPr>
          <w:p w14:paraId="57B1BB55" w14:textId="77777777" w:rsidR="00263DB9" w:rsidRDefault="00263DB9" w:rsidP="00174F15">
            <w:pPr>
              <w:ind w:right="39"/>
              <w:rPr>
                <w:rFonts w:hAnsi="宋体"/>
                <w:bCs/>
                <w:color w:val="000000"/>
                <w:szCs w:val="21"/>
              </w:rPr>
            </w:pPr>
            <w:r>
              <w:rPr>
                <w:rFonts w:hAnsi="宋体" w:hint="eastAsia"/>
                <w:bCs/>
                <w:color w:val="000000"/>
                <w:szCs w:val="21"/>
              </w:rPr>
              <w:t>已有幼儿体育APP过多，没有足够区别于已有幼儿体育的个性化服务</w:t>
            </w:r>
          </w:p>
        </w:tc>
        <w:tc>
          <w:tcPr>
            <w:tcW w:w="719" w:type="dxa"/>
          </w:tcPr>
          <w:p w14:paraId="586C924E" w14:textId="77777777" w:rsidR="00263DB9" w:rsidRDefault="00263DB9" w:rsidP="00174F15">
            <w:pPr>
              <w:ind w:right="39"/>
              <w:rPr>
                <w:rFonts w:hAnsi="宋体"/>
                <w:bCs/>
                <w:color w:val="000000"/>
                <w:szCs w:val="21"/>
              </w:rPr>
            </w:pPr>
            <w:r>
              <w:rPr>
                <w:rFonts w:hAnsi="宋体" w:hint="eastAsia"/>
                <w:bCs/>
                <w:color w:val="000000"/>
                <w:szCs w:val="21"/>
              </w:rPr>
              <w:t>商业风险</w:t>
            </w:r>
          </w:p>
        </w:tc>
      </w:tr>
      <w:tr w:rsidR="00263DB9" w14:paraId="5947B129" w14:textId="77777777" w:rsidTr="00263DB9">
        <w:trPr>
          <w:trHeight w:val="305"/>
        </w:trPr>
        <w:tc>
          <w:tcPr>
            <w:tcW w:w="570" w:type="dxa"/>
          </w:tcPr>
          <w:p w14:paraId="1C3FDFFA" w14:textId="77777777" w:rsidR="00263DB9" w:rsidRDefault="00263DB9" w:rsidP="00174F15">
            <w:pPr>
              <w:ind w:right="39"/>
              <w:rPr>
                <w:rFonts w:hAnsi="宋体"/>
                <w:bCs/>
                <w:color w:val="000000"/>
                <w:szCs w:val="21"/>
              </w:rPr>
            </w:pPr>
            <w:r>
              <w:rPr>
                <w:rFonts w:hAnsi="宋体" w:hint="eastAsia"/>
                <w:bCs/>
                <w:color w:val="000000"/>
                <w:szCs w:val="21"/>
              </w:rPr>
              <w:t>R2</w:t>
            </w:r>
          </w:p>
        </w:tc>
        <w:tc>
          <w:tcPr>
            <w:tcW w:w="1841" w:type="dxa"/>
          </w:tcPr>
          <w:p w14:paraId="59803A42" w14:textId="77777777" w:rsidR="00263DB9" w:rsidRDefault="00263DB9" w:rsidP="00174F15">
            <w:pPr>
              <w:ind w:right="39"/>
              <w:rPr>
                <w:rFonts w:hAnsi="宋体"/>
                <w:bCs/>
                <w:color w:val="000000"/>
                <w:szCs w:val="21"/>
              </w:rPr>
            </w:pPr>
            <w:r>
              <w:rPr>
                <w:rFonts w:hAnsi="宋体" w:hint="eastAsia"/>
                <w:bCs/>
                <w:color w:val="000000"/>
                <w:szCs w:val="21"/>
              </w:rPr>
              <w:t>用户认可度不高</w:t>
            </w:r>
          </w:p>
        </w:tc>
        <w:tc>
          <w:tcPr>
            <w:tcW w:w="5314" w:type="dxa"/>
          </w:tcPr>
          <w:p w14:paraId="2747D7E9" w14:textId="77777777" w:rsidR="00263DB9" w:rsidRDefault="00263DB9" w:rsidP="00174F15">
            <w:pPr>
              <w:ind w:right="39"/>
              <w:rPr>
                <w:rFonts w:hAnsi="宋体"/>
                <w:bCs/>
                <w:color w:val="000000"/>
                <w:szCs w:val="21"/>
              </w:rPr>
            </w:pPr>
            <w:r>
              <w:rPr>
                <w:rFonts w:hAnsi="宋体" w:hint="eastAsia"/>
                <w:bCs/>
                <w:color w:val="000000"/>
                <w:szCs w:val="21"/>
              </w:rPr>
              <w:t>家长对幼儿体育教育的了解不够、信心不足，及需要做一定的配合缺乏意愿</w:t>
            </w:r>
          </w:p>
        </w:tc>
        <w:tc>
          <w:tcPr>
            <w:tcW w:w="719" w:type="dxa"/>
          </w:tcPr>
          <w:p w14:paraId="0A32C8A2" w14:textId="77777777" w:rsidR="00263DB9" w:rsidRDefault="00263DB9" w:rsidP="00174F15">
            <w:pPr>
              <w:ind w:right="39"/>
              <w:rPr>
                <w:rFonts w:hAnsi="宋体"/>
                <w:bCs/>
                <w:color w:val="000000"/>
                <w:szCs w:val="21"/>
              </w:rPr>
            </w:pPr>
            <w:r>
              <w:rPr>
                <w:rFonts w:hAnsi="宋体" w:hint="eastAsia"/>
                <w:bCs/>
                <w:color w:val="000000"/>
                <w:szCs w:val="21"/>
              </w:rPr>
              <w:t>用户风险</w:t>
            </w:r>
          </w:p>
        </w:tc>
      </w:tr>
      <w:tr w:rsidR="00263DB9" w14:paraId="4812AC3F" w14:textId="77777777" w:rsidTr="00263DB9">
        <w:trPr>
          <w:trHeight w:val="305"/>
        </w:trPr>
        <w:tc>
          <w:tcPr>
            <w:tcW w:w="570" w:type="dxa"/>
          </w:tcPr>
          <w:p w14:paraId="2E646895" w14:textId="77777777" w:rsidR="00263DB9" w:rsidRDefault="00263DB9" w:rsidP="00174F15">
            <w:pPr>
              <w:ind w:right="39"/>
              <w:rPr>
                <w:rFonts w:hAnsi="宋体"/>
                <w:bCs/>
                <w:szCs w:val="21"/>
              </w:rPr>
            </w:pPr>
            <w:r>
              <w:rPr>
                <w:rFonts w:hAnsi="宋体" w:hint="eastAsia"/>
                <w:bCs/>
                <w:szCs w:val="21"/>
              </w:rPr>
              <w:t>R3</w:t>
            </w:r>
          </w:p>
        </w:tc>
        <w:tc>
          <w:tcPr>
            <w:tcW w:w="1841" w:type="dxa"/>
          </w:tcPr>
          <w:p w14:paraId="5D0CEB2D" w14:textId="77777777" w:rsidR="00263DB9" w:rsidRDefault="00263DB9" w:rsidP="00174F15">
            <w:pPr>
              <w:ind w:right="39"/>
              <w:rPr>
                <w:rFonts w:ascii="Calibri" w:hAnsi="Calibri"/>
              </w:rPr>
            </w:pPr>
            <w:r>
              <w:rPr>
                <w:rFonts w:ascii="Calibri" w:hAnsi="Calibri" w:hint="eastAsia"/>
              </w:rPr>
              <w:t>人员不能及时到位</w:t>
            </w:r>
          </w:p>
        </w:tc>
        <w:tc>
          <w:tcPr>
            <w:tcW w:w="5314" w:type="dxa"/>
          </w:tcPr>
          <w:p w14:paraId="53A70F63" w14:textId="77777777" w:rsidR="00263DB9" w:rsidRDefault="00263DB9" w:rsidP="00174F15">
            <w:pPr>
              <w:ind w:right="39"/>
              <w:rPr>
                <w:rFonts w:hAnsi="宋体"/>
                <w:bCs/>
                <w:szCs w:val="21"/>
              </w:rPr>
            </w:pPr>
            <w:r>
              <w:rPr>
                <w:rFonts w:hAnsi="宋体" w:hint="eastAsia"/>
                <w:bCs/>
                <w:szCs w:val="21"/>
              </w:rPr>
              <w:t>团队凝聚力不足等</w:t>
            </w:r>
          </w:p>
        </w:tc>
        <w:tc>
          <w:tcPr>
            <w:tcW w:w="719" w:type="dxa"/>
          </w:tcPr>
          <w:p w14:paraId="4B063456" w14:textId="77777777" w:rsidR="00263DB9" w:rsidRDefault="00263DB9" w:rsidP="00174F15">
            <w:pPr>
              <w:ind w:right="39"/>
              <w:rPr>
                <w:rFonts w:hAnsi="宋体"/>
                <w:bCs/>
                <w:szCs w:val="21"/>
              </w:rPr>
            </w:pPr>
            <w:r>
              <w:rPr>
                <w:rFonts w:hAnsi="宋体" w:hint="eastAsia"/>
                <w:bCs/>
                <w:szCs w:val="21"/>
              </w:rPr>
              <w:t>人员风险</w:t>
            </w:r>
          </w:p>
        </w:tc>
      </w:tr>
      <w:tr w:rsidR="00263DB9" w14:paraId="39B45274" w14:textId="77777777" w:rsidTr="00263DB9">
        <w:trPr>
          <w:trHeight w:val="317"/>
        </w:trPr>
        <w:tc>
          <w:tcPr>
            <w:tcW w:w="570" w:type="dxa"/>
          </w:tcPr>
          <w:p w14:paraId="0F66C109" w14:textId="77777777" w:rsidR="00263DB9" w:rsidRDefault="00263DB9" w:rsidP="00174F15">
            <w:pPr>
              <w:ind w:right="39"/>
              <w:rPr>
                <w:rFonts w:hAnsi="宋体"/>
                <w:bCs/>
                <w:szCs w:val="21"/>
              </w:rPr>
            </w:pPr>
            <w:r>
              <w:rPr>
                <w:rFonts w:hAnsi="宋体" w:hint="eastAsia"/>
                <w:bCs/>
                <w:szCs w:val="21"/>
              </w:rPr>
              <w:t>R4</w:t>
            </w:r>
          </w:p>
        </w:tc>
        <w:tc>
          <w:tcPr>
            <w:tcW w:w="1841" w:type="dxa"/>
          </w:tcPr>
          <w:p w14:paraId="74082911" w14:textId="77777777" w:rsidR="00263DB9" w:rsidRDefault="00263DB9" w:rsidP="00174F15">
            <w:pPr>
              <w:ind w:right="39"/>
              <w:rPr>
                <w:rFonts w:ascii="Calibri" w:hAnsi="Calibri"/>
              </w:rPr>
            </w:pPr>
            <w:r>
              <w:rPr>
                <w:rFonts w:ascii="Calibri" w:hAnsi="Calibri" w:hint="eastAsia"/>
              </w:rPr>
              <w:t>技术支持不足</w:t>
            </w:r>
          </w:p>
        </w:tc>
        <w:tc>
          <w:tcPr>
            <w:tcW w:w="5314" w:type="dxa"/>
          </w:tcPr>
          <w:p w14:paraId="781C7738" w14:textId="77777777" w:rsidR="00263DB9" w:rsidRDefault="00263DB9" w:rsidP="00174F15">
            <w:pPr>
              <w:ind w:right="39"/>
              <w:rPr>
                <w:rFonts w:hAnsi="宋体"/>
                <w:bCs/>
                <w:szCs w:val="21"/>
              </w:rPr>
            </w:pPr>
            <w:r>
              <w:rPr>
                <w:rFonts w:hAnsi="宋体" w:hint="eastAsia"/>
                <w:bCs/>
                <w:szCs w:val="21"/>
              </w:rPr>
              <w:t>技术团队业务能力不够，无法满足项目所需的技术要求</w:t>
            </w:r>
          </w:p>
        </w:tc>
        <w:tc>
          <w:tcPr>
            <w:tcW w:w="719" w:type="dxa"/>
          </w:tcPr>
          <w:p w14:paraId="77169DE5" w14:textId="77777777" w:rsidR="00263DB9" w:rsidRDefault="00263DB9" w:rsidP="00174F15">
            <w:pPr>
              <w:ind w:right="39"/>
              <w:rPr>
                <w:rFonts w:hAnsi="宋体"/>
                <w:bCs/>
                <w:szCs w:val="21"/>
              </w:rPr>
            </w:pPr>
            <w:r>
              <w:rPr>
                <w:rFonts w:hAnsi="宋体" w:hint="eastAsia"/>
                <w:bCs/>
                <w:szCs w:val="21"/>
              </w:rPr>
              <w:t>技术风险</w:t>
            </w:r>
          </w:p>
        </w:tc>
      </w:tr>
      <w:tr w:rsidR="00263DB9" w14:paraId="5DA4F3CB" w14:textId="77777777" w:rsidTr="00263DB9">
        <w:trPr>
          <w:trHeight w:val="305"/>
        </w:trPr>
        <w:tc>
          <w:tcPr>
            <w:tcW w:w="570" w:type="dxa"/>
          </w:tcPr>
          <w:p w14:paraId="55CBF425" w14:textId="77777777" w:rsidR="00263DB9" w:rsidRDefault="00263DB9" w:rsidP="00174F15">
            <w:pPr>
              <w:ind w:right="39"/>
              <w:rPr>
                <w:rFonts w:hAnsi="宋体"/>
                <w:bCs/>
                <w:szCs w:val="21"/>
              </w:rPr>
            </w:pPr>
            <w:r>
              <w:rPr>
                <w:rFonts w:hAnsi="宋体" w:hint="eastAsia"/>
                <w:bCs/>
                <w:szCs w:val="21"/>
              </w:rPr>
              <w:t>R5</w:t>
            </w:r>
          </w:p>
        </w:tc>
        <w:tc>
          <w:tcPr>
            <w:tcW w:w="1841" w:type="dxa"/>
          </w:tcPr>
          <w:p w14:paraId="0C621EA3" w14:textId="77777777" w:rsidR="00263DB9" w:rsidRDefault="00263DB9" w:rsidP="00174F15">
            <w:pPr>
              <w:ind w:right="39"/>
              <w:rPr>
                <w:rFonts w:ascii="Calibri" w:hAnsi="Calibri"/>
              </w:rPr>
            </w:pPr>
            <w:r>
              <w:rPr>
                <w:rFonts w:ascii="Calibri" w:hAnsi="Calibri" w:hint="eastAsia"/>
              </w:rPr>
              <w:t>无法获得足够的推广费用</w:t>
            </w:r>
          </w:p>
        </w:tc>
        <w:tc>
          <w:tcPr>
            <w:tcW w:w="5314" w:type="dxa"/>
          </w:tcPr>
          <w:p w14:paraId="2B3E1BF9" w14:textId="77777777" w:rsidR="00263DB9" w:rsidRDefault="00263DB9" w:rsidP="00174F15">
            <w:pPr>
              <w:ind w:right="39"/>
              <w:rPr>
                <w:rFonts w:hAnsi="宋体"/>
                <w:bCs/>
                <w:szCs w:val="21"/>
              </w:rPr>
            </w:pPr>
            <w:r>
              <w:rPr>
                <w:rFonts w:hAnsi="宋体" w:hint="eastAsia"/>
                <w:bCs/>
                <w:szCs w:val="21"/>
              </w:rPr>
              <w:t>产品快速推广时，需要大量的资金，目前团队不具备，需要寻找投资</w:t>
            </w:r>
          </w:p>
        </w:tc>
        <w:tc>
          <w:tcPr>
            <w:tcW w:w="719" w:type="dxa"/>
          </w:tcPr>
          <w:p w14:paraId="08C3E13F" w14:textId="77777777" w:rsidR="00263DB9" w:rsidRDefault="00263DB9" w:rsidP="00174F15">
            <w:pPr>
              <w:ind w:right="39"/>
              <w:rPr>
                <w:rFonts w:hAnsi="宋体"/>
                <w:bCs/>
                <w:szCs w:val="21"/>
              </w:rPr>
            </w:pPr>
            <w:r>
              <w:rPr>
                <w:rFonts w:hAnsi="宋体" w:hint="eastAsia"/>
                <w:bCs/>
                <w:szCs w:val="21"/>
              </w:rPr>
              <w:t>资金风险</w:t>
            </w:r>
          </w:p>
        </w:tc>
      </w:tr>
    </w:tbl>
    <w:p w14:paraId="1C299EA5" w14:textId="77777777" w:rsidR="00263DB9" w:rsidRDefault="00263DB9" w:rsidP="00263DB9"/>
    <w:p w14:paraId="75A093B4" w14:textId="77777777" w:rsidR="00971D96" w:rsidRDefault="00971D96" w:rsidP="00971D96">
      <w:pPr>
        <w:pStyle w:val="1"/>
      </w:pPr>
      <w:r>
        <w:rPr>
          <w:rFonts w:hint="eastAsia"/>
        </w:rPr>
        <w:t>收益分析</w:t>
      </w:r>
    </w:p>
    <w:p w14:paraId="4848B4E7" w14:textId="77777777" w:rsidR="00971D96" w:rsidRDefault="00971D96" w:rsidP="00971D96">
      <w:pPr>
        <w:spacing w:line="360" w:lineRule="auto"/>
        <w:rPr>
          <w:rFonts w:ascii="仿宋_GB2312" w:eastAsia="仿宋_GB2312"/>
          <w:sz w:val="28"/>
          <w:szCs w:val="28"/>
        </w:rPr>
      </w:pPr>
      <w:r>
        <w:rPr>
          <w:rFonts w:ascii="仿宋_GB2312" w:eastAsia="仿宋_GB2312" w:hint="eastAsia"/>
          <w:sz w:val="28"/>
          <w:szCs w:val="28"/>
        </w:rPr>
        <w:t>财务分析的估算结果如下，几项重要参数说明：</w:t>
      </w:r>
    </w:p>
    <w:p w14:paraId="2850CD86" w14:textId="77777777" w:rsidR="00971D96" w:rsidRDefault="00971D96" w:rsidP="00971D96">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3EE94BB9" w14:textId="77777777" w:rsidR="00971D96" w:rsidRDefault="00971D96" w:rsidP="00971D96">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170ABAF9" w14:textId="77777777" w:rsidR="00971D96" w:rsidRDefault="00971D96" w:rsidP="00971D96">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11B38FDE" w14:textId="5408DDBE" w:rsidR="00971D96" w:rsidRDefault="00971D96" w:rsidP="00971D96">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98787F">
        <w:rPr>
          <w:rFonts w:ascii="仿宋_GB2312" w:eastAsia="仿宋_GB2312" w:hint="eastAsia"/>
          <w:sz w:val="28"/>
          <w:szCs w:val="28"/>
        </w:rPr>
        <w:t>5</w:t>
      </w:r>
      <w:r>
        <w:rPr>
          <w:rFonts w:ascii="仿宋_GB2312" w:eastAsia="仿宋_GB2312" w:hint="eastAsia"/>
          <w:sz w:val="28"/>
          <w:szCs w:val="28"/>
        </w:rPr>
        <w:t>万，第2年为</w:t>
      </w:r>
      <w:r w:rsidR="0098787F">
        <w:rPr>
          <w:rFonts w:ascii="仿宋_GB2312" w:eastAsia="仿宋_GB2312" w:hint="eastAsia"/>
          <w:sz w:val="28"/>
          <w:szCs w:val="28"/>
        </w:rPr>
        <w:t>20</w:t>
      </w:r>
      <w:r>
        <w:rPr>
          <w:rFonts w:ascii="仿宋_GB2312" w:eastAsia="仿宋_GB2312" w:hint="eastAsia"/>
          <w:sz w:val="28"/>
          <w:szCs w:val="28"/>
        </w:rPr>
        <w:t>万，第3年为</w:t>
      </w:r>
      <w:r w:rsidR="0098787F">
        <w:rPr>
          <w:rFonts w:ascii="仿宋_GB2312" w:eastAsia="仿宋_GB2312" w:hint="eastAsia"/>
          <w:sz w:val="28"/>
          <w:szCs w:val="28"/>
        </w:rPr>
        <w:t>30</w:t>
      </w:r>
      <w:r>
        <w:rPr>
          <w:rFonts w:ascii="仿宋_GB2312" w:eastAsia="仿宋_GB2312" w:hint="eastAsia"/>
          <w:sz w:val="28"/>
          <w:szCs w:val="28"/>
        </w:rPr>
        <w:t>万，第4年为</w:t>
      </w:r>
      <w:r w:rsidR="0098787F">
        <w:rPr>
          <w:rFonts w:ascii="仿宋_GB2312" w:eastAsia="仿宋_GB2312" w:hint="eastAsia"/>
          <w:sz w:val="28"/>
          <w:szCs w:val="28"/>
        </w:rPr>
        <w:t>60</w:t>
      </w:r>
      <w:r>
        <w:rPr>
          <w:rFonts w:ascii="仿宋_GB2312" w:eastAsia="仿宋_GB2312" w:hint="eastAsia"/>
          <w:sz w:val="28"/>
          <w:szCs w:val="28"/>
        </w:rPr>
        <w:t>万，第5年为1</w:t>
      </w:r>
      <w:r w:rsidR="0098787F">
        <w:rPr>
          <w:rFonts w:ascii="仿宋_GB2312" w:eastAsia="仿宋_GB2312" w:hint="eastAsia"/>
          <w:sz w:val="28"/>
          <w:szCs w:val="28"/>
        </w:rPr>
        <w:t>2</w:t>
      </w:r>
      <w:r>
        <w:rPr>
          <w:rFonts w:ascii="仿宋_GB2312" w:eastAsia="仿宋_GB2312" w:hint="eastAsia"/>
          <w:sz w:val="28"/>
          <w:szCs w:val="28"/>
        </w:rPr>
        <w:t>0万；</w:t>
      </w:r>
    </w:p>
    <w:p w14:paraId="732FAE71" w14:textId="77777777" w:rsidR="0098787F" w:rsidRDefault="0098787F" w:rsidP="0098787F">
      <w:pPr>
        <w:spacing w:line="360" w:lineRule="auto"/>
        <w:jc w:val="left"/>
        <w:rPr>
          <w:rFonts w:ascii="仿宋_GB2312" w:eastAsia="仿宋_GB2312"/>
          <w:sz w:val="28"/>
          <w:szCs w:val="28"/>
        </w:rPr>
      </w:pPr>
    </w:p>
    <w:p w14:paraId="0BF50D4A" w14:textId="53D9072D" w:rsidR="00263DB9" w:rsidRDefault="00263DB9"/>
    <w:p w14:paraId="47F527AF" w14:textId="2300325A" w:rsidR="0098787F" w:rsidRDefault="0098787F"/>
    <w:p w14:paraId="59986F00" w14:textId="47E737B4" w:rsidR="0098787F" w:rsidRDefault="0098787F"/>
    <w:p w14:paraId="0C50D307" w14:textId="13BC76D5" w:rsidR="0098787F" w:rsidRDefault="0098787F"/>
    <w:p w14:paraId="40278133" w14:textId="469467BB" w:rsidR="0098787F" w:rsidRDefault="0098787F"/>
    <w:tbl>
      <w:tblPr>
        <w:tblW w:w="10834" w:type="dxa"/>
        <w:tblInd w:w="-1045" w:type="dxa"/>
        <w:tblLayout w:type="fixed"/>
        <w:tblLook w:val="04A0" w:firstRow="1" w:lastRow="0" w:firstColumn="1" w:lastColumn="0" w:noHBand="0" w:noVBand="1"/>
      </w:tblPr>
      <w:tblGrid>
        <w:gridCol w:w="1649"/>
        <w:gridCol w:w="1476"/>
        <w:gridCol w:w="1623"/>
        <w:gridCol w:w="1329"/>
        <w:gridCol w:w="1623"/>
        <w:gridCol w:w="1246"/>
        <w:gridCol w:w="1888"/>
      </w:tblGrid>
      <w:tr w:rsidR="0098787F" w14:paraId="39038C05" w14:textId="77777777" w:rsidTr="0098787F">
        <w:trPr>
          <w:trHeight w:val="668"/>
        </w:trPr>
        <w:tc>
          <w:tcPr>
            <w:tcW w:w="1649" w:type="dxa"/>
            <w:tcBorders>
              <w:top w:val="double" w:sz="6" w:space="0" w:color="auto"/>
              <w:left w:val="double" w:sz="6" w:space="0" w:color="auto"/>
              <w:bottom w:val="single" w:sz="8" w:space="0" w:color="auto"/>
              <w:right w:val="single" w:sz="8" w:space="0" w:color="auto"/>
            </w:tcBorders>
            <w:shd w:val="clear" w:color="auto" w:fill="auto"/>
            <w:noWrap/>
            <w:vAlign w:val="center"/>
          </w:tcPr>
          <w:p w14:paraId="5C48EFA3"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76" w:type="dxa"/>
            <w:tcBorders>
              <w:top w:val="double" w:sz="6" w:space="0" w:color="auto"/>
              <w:left w:val="nil"/>
              <w:bottom w:val="single" w:sz="8" w:space="0" w:color="auto"/>
              <w:right w:val="single" w:sz="8" w:space="0" w:color="auto"/>
            </w:tcBorders>
            <w:shd w:val="clear" w:color="auto" w:fill="auto"/>
            <w:noWrap/>
            <w:vAlign w:val="center"/>
          </w:tcPr>
          <w:p w14:paraId="751E25E4"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623" w:type="dxa"/>
            <w:tcBorders>
              <w:top w:val="double" w:sz="6" w:space="0" w:color="auto"/>
              <w:left w:val="nil"/>
              <w:bottom w:val="single" w:sz="8" w:space="0" w:color="auto"/>
              <w:right w:val="single" w:sz="8" w:space="0" w:color="auto"/>
            </w:tcBorders>
            <w:shd w:val="clear" w:color="auto" w:fill="auto"/>
            <w:noWrap/>
            <w:vAlign w:val="center"/>
          </w:tcPr>
          <w:p w14:paraId="20A08854"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double" w:sz="6" w:space="0" w:color="auto"/>
              <w:left w:val="nil"/>
              <w:bottom w:val="single" w:sz="8" w:space="0" w:color="auto"/>
              <w:right w:val="single" w:sz="8" w:space="0" w:color="auto"/>
            </w:tcBorders>
            <w:shd w:val="clear" w:color="auto" w:fill="auto"/>
            <w:noWrap/>
            <w:vAlign w:val="center"/>
          </w:tcPr>
          <w:p w14:paraId="499AB297"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double" w:sz="6" w:space="0" w:color="auto"/>
              <w:left w:val="nil"/>
              <w:bottom w:val="single" w:sz="8" w:space="0" w:color="auto"/>
              <w:right w:val="single" w:sz="8" w:space="0" w:color="auto"/>
            </w:tcBorders>
            <w:shd w:val="clear" w:color="auto" w:fill="auto"/>
            <w:noWrap/>
            <w:vAlign w:val="center"/>
          </w:tcPr>
          <w:p w14:paraId="4EC22DE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double" w:sz="6" w:space="0" w:color="auto"/>
              <w:left w:val="nil"/>
              <w:bottom w:val="single" w:sz="8" w:space="0" w:color="auto"/>
              <w:right w:val="single" w:sz="8" w:space="0" w:color="auto"/>
            </w:tcBorders>
            <w:shd w:val="clear" w:color="auto" w:fill="auto"/>
            <w:noWrap/>
            <w:vAlign w:val="center"/>
          </w:tcPr>
          <w:p w14:paraId="0A68226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double" w:sz="6" w:space="0" w:color="auto"/>
              <w:left w:val="nil"/>
              <w:bottom w:val="single" w:sz="8" w:space="0" w:color="auto"/>
              <w:right w:val="double" w:sz="6" w:space="0" w:color="auto"/>
            </w:tcBorders>
            <w:shd w:val="clear" w:color="auto" w:fill="auto"/>
            <w:noWrap/>
            <w:vAlign w:val="center"/>
          </w:tcPr>
          <w:p w14:paraId="57FDA72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22C35C8D"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12370137" w14:textId="706A2D72"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年份</w:t>
            </w:r>
          </w:p>
        </w:tc>
        <w:tc>
          <w:tcPr>
            <w:tcW w:w="1476" w:type="dxa"/>
            <w:tcBorders>
              <w:top w:val="nil"/>
              <w:left w:val="nil"/>
              <w:bottom w:val="single" w:sz="8" w:space="0" w:color="auto"/>
              <w:right w:val="single" w:sz="8" w:space="0" w:color="auto"/>
            </w:tcBorders>
            <w:shd w:val="clear" w:color="auto" w:fill="auto"/>
            <w:noWrap/>
            <w:vAlign w:val="center"/>
          </w:tcPr>
          <w:p w14:paraId="63365B7E"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623" w:type="dxa"/>
            <w:tcBorders>
              <w:top w:val="nil"/>
              <w:left w:val="nil"/>
              <w:bottom w:val="single" w:sz="8" w:space="0" w:color="auto"/>
              <w:right w:val="single" w:sz="8" w:space="0" w:color="auto"/>
            </w:tcBorders>
            <w:shd w:val="clear" w:color="auto" w:fill="auto"/>
            <w:noWrap/>
            <w:vAlign w:val="center"/>
          </w:tcPr>
          <w:p w14:paraId="3760D9AD"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329" w:type="dxa"/>
            <w:tcBorders>
              <w:top w:val="nil"/>
              <w:left w:val="nil"/>
              <w:bottom w:val="single" w:sz="8" w:space="0" w:color="auto"/>
              <w:right w:val="single" w:sz="8" w:space="0" w:color="auto"/>
            </w:tcBorders>
            <w:shd w:val="clear" w:color="auto" w:fill="auto"/>
            <w:noWrap/>
            <w:vAlign w:val="center"/>
          </w:tcPr>
          <w:p w14:paraId="198B80B7"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623" w:type="dxa"/>
            <w:tcBorders>
              <w:top w:val="nil"/>
              <w:left w:val="nil"/>
              <w:bottom w:val="single" w:sz="8" w:space="0" w:color="auto"/>
              <w:right w:val="single" w:sz="8" w:space="0" w:color="auto"/>
            </w:tcBorders>
            <w:shd w:val="clear" w:color="auto" w:fill="auto"/>
            <w:noWrap/>
            <w:vAlign w:val="center"/>
          </w:tcPr>
          <w:p w14:paraId="17D5AF2B"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246" w:type="dxa"/>
            <w:tcBorders>
              <w:top w:val="nil"/>
              <w:left w:val="nil"/>
              <w:bottom w:val="single" w:sz="8" w:space="0" w:color="auto"/>
              <w:right w:val="single" w:sz="8" w:space="0" w:color="auto"/>
            </w:tcBorders>
            <w:shd w:val="clear" w:color="auto" w:fill="auto"/>
            <w:noWrap/>
            <w:vAlign w:val="center"/>
          </w:tcPr>
          <w:p w14:paraId="7BADD16B"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88" w:type="dxa"/>
            <w:tcBorders>
              <w:top w:val="nil"/>
              <w:left w:val="nil"/>
              <w:bottom w:val="single" w:sz="8" w:space="0" w:color="auto"/>
              <w:right w:val="double" w:sz="6" w:space="0" w:color="auto"/>
            </w:tcBorders>
            <w:shd w:val="clear" w:color="auto" w:fill="auto"/>
            <w:noWrap/>
            <w:vAlign w:val="center"/>
          </w:tcPr>
          <w:p w14:paraId="5647FD0A"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8787F" w14:paraId="42A2BF7A"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3BC240A0"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76" w:type="dxa"/>
            <w:tcBorders>
              <w:top w:val="nil"/>
              <w:left w:val="nil"/>
              <w:bottom w:val="single" w:sz="8" w:space="0" w:color="auto"/>
              <w:right w:val="single" w:sz="8" w:space="0" w:color="auto"/>
            </w:tcBorders>
            <w:shd w:val="clear" w:color="auto" w:fill="auto"/>
            <w:noWrap/>
            <w:vAlign w:val="center"/>
          </w:tcPr>
          <w:p w14:paraId="263604D5"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623" w:type="dxa"/>
            <w:tcBorders>
              <w:top w:val="nil"/>
              <w:left w:val="nil"/>
              <w:bottom w:val="single" w:sz="8" w:space="0" w:color="auto"/>
              <w:right w:val="single" w:sz="8" w:space="0" w:color="auto"/>
            </w:tcBorders>
            <w:shd w:val="clear" w:color="auto" w:fill="auto"/>
            <w:noWrap/>
            <w:vAlign w:val="center"/>
          </w:tcPr>
          <w:p w14:paraId="01641688"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329" w:type="dxa"/>
            <w:tcBorders>
              <w:top w:val="nil"/>
              <w:left w:val="nil"/>
              <w:bottom w:val="single" w:sz="8" w:space="0" w:color="auto"/>
              <w:right w:val="single" w:sz="8" w:space="0" w:color="auto"/>
            </w:tcBorders>
            <w:shd w:val="clear" w:color="auto" w:fill="auto"/>
            <w:noWrap/>
            <w:vAlign w:val="center"/>
          </w:tcPr>
          <w:p w14:paraId="77C106E4"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623" w:type="dxa"/>
            <w:tcBorders>
              <w:top w:val="nil"/>
              <w:left w:val="nil"/>
              <w:bottom w:val="single" w:sz="8" w:space="0" w:color="auto"/>
              <w:right w:val="single" w:sz="8" w:space="0" w:color="auto"/>
            </w:tcBorders>
            <w:shd w:val="clear" w:color="auto" w:fill="auto"/>
            <w:noWrap/>
            <w:vAlign w:val="center"/>
          </w:tcPr>
          <w:p w14:paraId="43324E78"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46" w:type="dxa"/>
            <w:tcBorders>
              <w:top w:val="nil"/>
              <w:left w:val="nil"/>
              <w:bottom w:val="single" w:sz="8" w:space="0" w:color="auto"/>
              <w:right w:val="single" w:sz="8" w:space="0" w:color="auto"/>
            </w:tcBorders>
            <w:shd w:val="clear" w:color="auto" w:fill="auto"/>
            <w:noWrap/>
            <w:vAlign w:val="center"/>
          </w:tcPr>
          <w:p w14:paraId="7BF91759"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88" w:type="dxa"/>
            <w:tcBorders>
              <w:top w:val="nil"/>
              <w:left w:val="nil"/>
              <w:bottom w:val="single" w:sz="8" w:space="0" w:color="auto"/>
              <w:right w:val="double" w:sz="6" w:space="0" w:color="auto"/>
            </w:tcBorders>
            <w:shd w:val="clear" w:color="auto" w:fill="auto"/>
            <w:noWrap/>
            <w:vAlign w:val="center"/>
          </w:tcPr>
          <w:p w14:paraId="1E01B5A8"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3A9DC31D"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7898962A"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76" w:type="dxa"/>
            <w:tcBorders>
              <w:top w:val="nil"/>
              <w:left w:val="nil"/>
              <w:bottom w:val="single" w:sz="8" w:space="0" w:color="auto"/>
              <w:right w:val="single" w:sz="8" w:space="0" w:color="auto"/>
            </w:tcBorders>
            <w:shd w:val="clear" w:color="auto" w:fill="auto"/>
            <w:noWrap/>
            <w:vAlign w:val="center"/>
          </w:tcPr>
          <w:p w14:paraId="10C5CA36"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23" w:type="dxa"/>
            <w:tcBorders>
              <w:top w:val="nil"/>
              <w:left w:val="nil"/>
              <w:bottom w:val="single" w:sz="8" w:space="0" w:color="auto"/>
              <w:right w:val="single" w:sz="8" w:space="0" w:color="auto"/>
            </w:tcBorders>
            <w:shd w:val="clear" w:color="auto" w:fill="auto"/>
            <w:noWrap/>
            <w:vAlign w:val="center"/>
          </w:tcPr>
          <w:p w14:paraId="0EEB4453"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29" w:type="dxa"/>
            <w:tcBorders>
              <w:top w:val="nil"/>
              <w:left w:val="nil"/>
              <w:bottom w:val="single" w:sz="8" w:space="0" w:color="auto"/>
              <w:right w:val="single" w:sz="8" w:space="0" w:color="auto"/>
            </w:tcBorders>
            <w:shd w:val="clear" w:color="auto" w:fill="auto"/>
            <w:noWrap/>
            <w:vAlign w:val="center"/>
          </w:tcPr>
          <w:p w14:paraId="72A8DB4C"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23" w:type="dxa"/>
            <w:tcBorders>
              <w:top w:val="nil"/>
              <w:left w:val="nil"/>
              <w:bottom w:val="single" w:sz="8" w:space="0" w:color="auto"/>
              <w:right w:val="single" w:sz="8" w:space="0" w:color="auto"/>
            </w:tcBorders>
            <w:shd w:val="clear" w:color="auto" w:fill="auto"/>
            <w:noWrap/>
            <w:vAlign w:val="center"/>
          </w:tcPr>
          <w:p w14:paraId="52F1E6D3"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46" w:type="dxa"/>
            <w:tcBorders>
              <w:top w:val="nil"/>
              <w:left w:val="nil"/>
              <w:bottom w:val="single" w:sz="8" w:space="0" w:color="auto"/>
              <w:right w:val="single" w:sz="8" w:space="0" w:color="auto"/>
            </w:tcBorders>
            <w:shd w:val="clear" w:color="auto" w:fill="auto"/>
            <w:noWrap/>
            <w:vAlign w:val="center"/>
          </w:tcPr>
          <w:p w14:paraId="2530FC01"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88" w:type="dxa"/>
            <w:tcBorders>
              <w:top w:val="nil"/>
              <w:left w:val="nil"/>
              <w:bottom w:val="single" w:sz="8" w:space="0" w:color="auto"/>
              <w:right w:val="double" w:sz="6" w:space="0" w:color="auto"/>
            </w:tcBorders>
            <w:shd w:val="clear" w:color="auto" w:fill="auto"/>
            <w:noWrap/>
            <w:vAlign w:val="center"/>
          </w:tcPr>
          <w:p w14:paraId="6340738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30E59065"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5152EFAC"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76" w:type="dxa"/>
            <w:tcBorders>
              <w:top w:val="nil"/>
              <w:left w:val="nil"/>
              <w:bottom w:val="single" w:sz="8" w:space="0" w:color="auto"/>
              <w:right w:val="single" w:sz="8" w:space="0" w:color="auto"/>
            </w:tcBorders>
            <w:shd w:val="clear" w:color="auto" w:fill="auto"/>
            <w:noWrap/>
            <w:vAlign w:val="center"/>
          </w:tcPr>
          <w:p w14:paraId="75C185E7"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23" w:type="dxa"/>
            <w:tcBorders>
              <w:top w:val="nil"/>
              <w:left w:val="nil"/>
              <w:bottom w:val="single" w:sz="8" w:space="0" w:color="auto"/>
              <w:right w:val="single" w:sz="8" w:space="0" w:color="auto"/>
            </w:tcBorders>
            <w:shd w:val="clear" w:color="auto" w:fill="auto"/>
            <w:noWrap/>
            <w:vAlign w:val="center"/>
          </w:tcPr>
          <w:p w14:paraId="1C3AE8C1"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329" w:type="dxa"/>
            <w:tcBorders>
              <w:top w:val="nil"/>
              <w:left w:val="nil"/>
              <w:bottom w:val="single" w:sz="8" w:space="0" w:color="auto"/>
              <w:right w:val="single" w:sz="8" w:space="0" w:color="auto"/>
            </w:tcBorders>
            <w:shd w:val="clear" w:color="auto" w:fill="auto"/>
            <w:noWrap/>
            <w:vAlign w:val="center"/>
          </w:tcPr>
          <w:p w14:paraId="1AFFF514"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623" w:type="dxa"/>
            <w:tcBorders>
              <w:top w:val="nil"/>
              <w:left w:val="nil"/>
              <w:bottom w:val="single" w:sz="8" w:space="0" w:color="auto"/>
              <w:right w:val="single" w:sz="8" w:space="0" w:color="auto"/>
            </w:tcBorders>
            <w:shd w:val="clear" w:color="auto" w:fill="auto"/>
            <w:noWrap/>
            <w:vAlign w:val="center"/>
          </w:tcPr>
          <w:p w14:paraId="6869C63F"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246" w:type="dxa"/>
            <w:tcBorders>
              <w:top w:val="nil"/>
              <w:left w:val="nil"/>
              <w:bottom w:val="single" w:sz="8" w:space="0" w:color="auto"/>
              <w:right w:val="single" w:sz="8" w:space="0" w:color="auto"/>
            </w:tcBorders>
            <w:shd w:val="clear" w:color="auto" w:fill="auto"/>
            <w:noWrap/>
            <w:vAlign w:val="center"/>
          </w:tcPr>
          <w:p w14:paraId="3CE751C1"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88" w:type="dxa"/>
            <w:tcBorders>
              <w:top w:val="nil"/>
              <w:left w:val="nil"/>
              <w:bottom w:val="single" w:sz="8" w:space="0" w:color="auto"/>
              <w:right w:val="double" w:sz="6" w:space="0" w:color="auto"/>
            </w:tcBorders>
            <w:shd w:val="clear" w:color="auto" w:fill="auto"/>
            <w:noWrap/>
            <w:vAlign w:val="center"/>
          </w:tcPr>
          <w:p w14:paraId="11381E0D" w14:textId="53C33384" w:rsidR="0098787F" w:rsidRDefault="0098787F" w:rsidP="00174F15">
            <w:pPr>
              <w:widowControl/>
              <w:jc w:val="right"/>
              <w:rPr>
                <w:rFonts w:ascii="仿宋_GB2312" w:eastAsia="仿宋_GB2312" w:hAnsi="宋体" w:cs="宋体"/>
                <w:color w:val="000000"/>
                <w:sz w:val="28"/>
                <w:szCs w:val="28"/>
              </w:rPr>
            </w:pPr>
          </w:p>
        </w:tc>
      </w:tr>
      <w:tr w:rsidR="0098787F" w14:paraId="6AC75773"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71E14AF4"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76" w:type="dxa"/>
            <w:tcBorders>
              <w:top w:val="nil"/>
              <w:left w:val="nil"/>
              <w:bottom w:val="single" w:sz="8" w:space="0" w:color="auto"/>
              <w:right w:val="single" w:sz="8" w:space="0" w:color="auto"/>
            </w:tcBorders>
            <w:shd w:val="clear" w:color="auto" w:fill="auto"/>
            <w:noWrap/>
            <w:vAlign w:val="center"/>
          </w:tcPr>
          <w:p w14:paraId="6B0571CB"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23" w:type="dxa"/>
            <w:tcBorders>
              <w:top w:val="nil"/>
              <w:left w:val="nil"/>
              <w:bottom w:val="single" w:sz="8" w:space="0" w:color="auto"/>
              <w:right w:val="single" w:sz="8" w:space="0" w:color="auto"/>
            </w:tcBorders>
            <w:shd w:val="clear" w:color="auto" w:fill="auto"/>
            <w:noWrap/>
            <w:vAlign w:val="center"/>
          </w:tcPr>
          <w:p w14:paraId="4AEB5C07"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329" w:type="dxa"/>
            <w:tcBorders>
              <w:top w:val="nil"/>
              <w:left w:val="nil"/>
              <w:bottom w:val="single" w:sz="8" w:space="0" w:color="auto"/>
              <w:right w:val="single" w:sz="8" w:space="0" w:color="auto"/>
            </w:tcBorders>
            <w:shd w:val="clear" w:color="auto" w:fill="auto"/>
            <w:noWrap/>
            <w:vAlign w:val="center"/>
          </w:tcPr>
          <w:p w14:paraId="423645F2"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623" w:type="dxa"/>
            <w:tcBorders>
              <w:top w:val="nil"/>
              <w:left w:val="nil"/>
              <w:bottom w:val="single" w:sz="8" w:space="0" w:color="auto"/>
              <w:right w:val="single" w:sz="8" w:space="0" w:color="auto"/>
            </w:tcBorders>
            <w:shd w:val="clear" w:color="auto" w:fill="auto"/>
            <w:noWrap/>
            <w:vAlign w:val="center"/>
          </w:tcPr>
          <w:p w14:paraId="372620BE"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246" w:type="dxa"/>
            <w:tcBorders>
              <w:top w:val="nil"/>
              <w:left w:val="nil"/>
              <w:bottom w:val="single" w:sz="8" w:space="0" w:color="auto"/>
              <w:right w:val="single" w:sz="8" w:space="0" w:color="auto"/>
            </w:tcBorders>
            <w:shd w:val="clear" w:color="auto" w:fill="auto"/>
            <w:noWrap/>
            <w:vAlign w:val="center"/>
          </w:tcPr>
          <w:p w14:paraId="4CC2EBF8"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88" w:type="dxa"/>
            <w:tcBorders>
              <w:top w:val="nil"/>
              <w:left w:val="nil"/>
              <w:bottom w:val="single" w:sz="8" w:space="0" w:color="auto"/>
              <w:right w:val="double" w:sz="6" w:space="0" w:color="auto"/>
            </w:tcBorders>
            <w:shd w:val="clear" w:color="auto" w:fill="auto"/>
            <w:noWrap/>
            <w:vAlign w:val="center"/>
          </w:tcPr>
          <w:p w14:paraId="6CE365DA" w14:textId="029C3E2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8727EB">
              <w:rPr>
                <w:rFonts w:ascii="仿宋_GB2312" w:eastAsia="仿宋_GB2312" w:hAnsi="宋体" w:cs="宋体" w:hint="eastAsia"/>
                <w:color w:val="000000"/>
                <w:sz w:val="28"/>
                <w:szCs w:val="28"/>
              </w:rPr>
              <w:t>936360</w:t>
            </w:r>
          </w:p>
        </w:tc>
      </w:tr>
      <w:tr w:rsidR="0098787F" w14:paraId="0B6F61FA"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7C72CF55"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76" w:type="dxa"/>
            <w:tcBorders>
              <w:top w:val="nil"/>
              <w:left w:val="nil"/>
              <w:bottom w:val="single" w:sz="8" w:space="0" w:color="auto"/>
              <w:right w:val="single" w:sz="8" w:space="0" w:color="auto"/>
            </w:tcBorders>
            <w:shd w:val="clear" w:color="auto" w:fill="auto"/>
            <w:noWrap/>
            <w:vAlign w:val="center"/>
          </w:tcPr>
          <w:p w14:paraId="5B88FA1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30F0560C"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0F21DB96"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20F1B913"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7455CE7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1ADF8148"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076D6C80"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B0E7DD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76" w:type="dxa"/>
            <w:tcBorders>
              <w:top w:val="nil"/>
              <w:left w:val="nil"/>
              <w:bottom w:val="single" w:sz="8" w:space="0" w:color="auto"/>
              <w:right w:val="single" w:sz="8" w:space="0" w:color="auto"/>
            </w:tcBorders>
            <w:shd w:val="clear" w:color="auto" w:fill="auto"/>
            <w:noWrap/>
            <w:vAlign w:val="center"/>
          </w:tcPr>
          <w:p w14:paraId="05FED95C" w14:textId="325F005C"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sidR="0098787F">
              <w:rPr>
                <w:rFonts w:ascii="仿宋_GB2312" w:eastAsia="仿宋_GB2312" w:hAnsi="宋体" w:cs="宋体" w:hint="eastAsia"/>
                <w:color w:val="000000"/>
                <w:sz w:val="28"/>
                <w:szCs w:val="28"/>
              </w:rPr>
              <w:t>0000</w:t>
            </w:r>
          </w:p>
        </w:tc>
        <w:tc>
          <w:tcPr>
            <w:tcW w:w="1623" w:type="dxa"/>
            <w:tcBorders>
              <w:top w:val="nil"/>
              <w:left w:val="nil"/>
              <w:bottom w:val="single" w:sz="8" w:space="0" w:color="auto"/>
              <w:right w:val="single" w:sz="8" w:space="0" w:color="auto"/>
            </w:tcBorders>
            <w:shd w:val="clear" w:color="auto" w:fill="auto"/>
            <w:noWrap/>
            <w:vAlign w:val="center"/>
          </w:tcPr>
          <w:p w14:paraId="1CE544A3" w14:textId="132645B6"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sidR="0098787F">
              <w:rPr>
                <w:rFonts w:ascii="仿宋_GB2312" w:eastAsia="仿宋_GB2312" w:hAnsi="宋体" w:cs="宋体" w:hint="eastAsia"/>
                <w:color w:val="000000"/>
                <w:sz w:val="28"/>
                <w:szCs w:val="28"/>
              </w:rPr>
              <w:t>00000</w:t>
            </w:r>
          </w:p>
        </w:tc>
        <w:tc>
          <w:tcPr>
            <w:tcW w:w="1329" w:type="dxa"/>
            <w:tcBorders>
              <w:top w:val="nil"/>
              <w:left w:val="nil"/>
              <w:bottom w:val="single" w:sz="8" w:space="0" w:color="auto"/>
              <w:right w:val="single" w:sz="8" w:space="0" w:color="auto"/>
            </w:tcBorders>
            <w:shd w:val="clear" w:color="auto" w:fill="auto"/>
            <w:noWrap/>
            <w:vAlign w:val="center"/>
          </w:tcPr>
          <w:p w14:paraId="2286ED1F" w14:textId="2D2BFFED"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sidR="0098787F">
              <w:rPr>
                <w:rFonts w:ascii="仿宋_GB2312" w:eastAsia="仿宋_GB2312" w:hAnsi="宋体" w:cs="宋体" w:hint="eastAsia"/>
                <w:color w:val="000000"/>
                <w:sz w:val="28"/>
                <w:szCs w:val="28"/>
              </w:rPr>
              <w:t>00000</w:t>
            </w:r>
          </w:p>
        </w:tc>
        <w:tc>
          <w:tcPr>
            <w:tcW w:w="1623" w:type="dxa"/>
            <w:tcBorders>
              <w:top w:val="nil"/>
              <w:left w:val="nil"/>
              <w:bottom w:val="single" w:sz="8" w:space="0" w:color="auto"/>
              <w:right w:val="single" w:sz="8" w:space="0" w:color="auto"/>
            </w:tcBorders>
            <w:shd w:val="clear" w:color="auto" w:fill="auto"/>
            <w:noWrap/>
            <w:vAlign w:val="center"/>
          </w:tcPr>
          <w:p w14:paraId="2D4371D0" w14:textId="2A060F6C"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sidR="0098787F">
              <w:rPr>
                <w:rFonts w:ascii="仿宋_GB2312" w:eastAsia="仿宋_GB2312" w:hAnsi="宋体" w:cs="宋体" w:hint="eastAsia"/>
                <w:color w:val="000000"/>
                <w:sz w:val="28"/>
                <w:szCs w:val="28"/>
              </w:rPr>
              <w:t>00000</w:t>
            </w:r>
          </w:p>
        </w:tc>
        <w:tc>
          <w:tcPr>
            <w:tcW w:w="1246" w:type="dxa"/>
            <w:tcBorders>
              <w:top w:val="nil"/>
              <w:left w:val="nil"/>
              <w:bottom w:val="single" w:sz="8" w:space="0" w:color="auto"/>
              <w:right w:val="single" w:sz="8" w:space="0" w:color="auto"/>
            </w:tcBorders>
            <w:shd w:val="clear" w:color="auto" w:fill="auto"/>
            <w:noWrap/>
            <w:vAlign w:val="center"/>
          </w:tcPr>
          <w:p w14:paraId="0F721135" w14:textId="6AFACB44"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8727EB">
              <w:rPr>
                <w:rFonts w:ascii="仿宋_GB2312" w:eastAsia="仿宋_GB2312" w:hAnsi="宋体" w:cs="宋体" w:hint="eastAsia"/>
                <w:color w:val="000000"/>
                <w:sz w:val="28"/>
                <w:szCs w:val="28"/>
              </w:rPr>
              <w:t>2</w:t>
            </w:r>
            <w:r>
              <w:rPr>
                <w:rFonts w:ascii="仿宋_GB2312" w:eastAsia="仿宋_GB2312" w:hAnsi="宋体" w:cs="宋体" w:hint="eastAsia"/>
                <w:color w:val="000000"/>
                <w:sz w:val="28"/>
                <w:szCs w:val="28"/>
              </w:rPr>
              <w:t>00000</w:t>
            </w:r>
          </w:p>
        </w:tc>
        <w:tc>
          <w:tcPr>
            <w:tcW w:w="1888" w:type="dxa"/>
            <w:tcBorders>
              <w:top w:val="nil"/>
              <w:left w:val="nil"/>
              <w:bottom w:val="single" w:sz="8" w:space="0" w:color="auto"/>
              <w:right w:val="double" w:sz="6" w:space="0" w:color="auto"/>
            </w:tcBorders>
            <w:shd w:val="clear" w:color="auto" w:fill="auto"/>
            <w:noWrap/>
            <w:vAlign w:val="center"/>
          </w:tcPr>
          <w:p w14:paraId="260ACD2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14D70BFD"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0BE80C5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76" w:type="dxa"/>
            <w:tcBorders>
              <w:top w:val="nil"/>
              <w:left w:val="nil"/>
              <w:bottom w:val="single" w:sz="8" w:space="0" w:color="auto"/>
              <w:right w:val="single" w:sz="8" w:space="0" w:color="auto"/>
            </w:tcBorders>
            <w:shd w:val="clear" w:color="auto" w:fill="auto"/>
            <w:noWrap/>
            <w:vAlign w:val="center"/>
          </w:tcPr>
          <w:p w14:paraId="602F4FE2"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23" w:type="dxa"/>
            <w:tcBorders>
              <w:top w:val="nil"/>
              <w:left w:val="nil"/>
              <w:bottom w:val="single" w:sz="8" w:space="0" w:color="auto"/>
              <w:right w:val="single" w:sz="8" w:space="0" w:color="auto"/>
            </w:tcBorders>
            <w:shd w:val="clear" w:color="auto" w:fill="auto"/>
            <w:noWrap/>
            <w:vAlign w:val="center"/>
          </w:tcPr>
          <w:p w14:paraId="121873DC"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29" w:type="dxa"/>
            <w:tcBorders>
              <w:top w:val="nil"/>
              <w:left w:val="nil"/>
              <w:bottom w:val="single" w:sz="8" w:space="0" w:color="auto"/>
              <w:right w:val="single" w:sz="8" w:space="0" w:color="auto"/>
            </w:tcBorders>
            <w:shd w:val="clear" w:color="auto" w:fill="auto"/>
            <w:noWrap/>
            <w:vAlign w:val="center"/>
          </w:tcPr>
          <w:p w14:paraId="4F2181D5"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23" w:type="dxa"/>
            <w:tcBorders>
              <w:top w:val="nil"/>
              <w:left w:val="nil"/>
              <w:bottom w:val="single" w:sz="8" w:space="0" w:color="auto"/>
              <w:right w:val="single" w:sz="8" w:space="0" w:color="auto"/>
            </w:tcBorders>
            <w:shd w:val="clear" w:color="auto" w:fill="auto"/>
            <w:noWrap/>
            <w:vAlign w:val="center"/>
          </w:tcPr>
          <w:p w14:paraId="537EAA16"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46" w:type="dxa"/>
            <w:tcBorders>
              <w:top w:val="nil"/>
              <w:left w:val="nil"/>
              <w:bottom w:val="single" w:sz="8" w:space="0" w:color="auto"/>
              <w:right w:val="single" w:sz="8" w:space="0" w:color="auto"/>
            </w:tcBorders>
            <w:shd w:val="clear" w:color="auto" w:fill="auto"/>
            <w:noWrap/>
            <w:vAlign w:val="center"/>
          </w:tcPr>
          <w:p w14:paraId="3D4FE270" w14:textId="77777777"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88" w:type="dxa"/>
            <w:tcBorders>
              <w:top w:val="nil"/>
              <w:left w:val="nil"/>
              <w:bottom w:val="single" w:sz="8" w:space="0" w:color="auto"/>
              <w:right w:val="double" w:sz="6" w:space="0" w:color="auto"/>
            </w:tcBorders>
            <w:shd w:val="clear" w:color="auto" w:fill="auto"/>
            <w:noWrap/>
            <w:vAlign w:val="center"/>
          </w:tcPr>
          <w:p w14:paraId="3CAEB15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3E8267B4"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18F39C2A"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76" w:type="dxa"/>
            <w:tcBorders>
              <w:top w:val="nil"/>
              <w:left w:val="nil"/>
              <w:bottom w:val="single" w:sz="8" w:space="0" w:color="auto"/>
              <w:right w:val="single" w:sz="8" w:space="0" w:color="auto"/>
            </w:tcBorders>
            <w:shd w:val="clear" w:color="auto" w:fill="auto"/>
            <w:noWrap/>
            <w:vAlign w:val="center"/>
          </w:tcPr>
          <w:p w14:paraId="54BAB406" w14:textId="00C477A2"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45500</w:t>
            </w:r>
          </w:p>
        </w:tc>
        <w:tc>
          <w:tcPr>
            <w:tcW w:w="1623" w:type="dxa"/>
            <w:tcBorders>
              <w:top w:val="nil"/>
              <w:left w:val="nil"/>
              <w:bottom w:val="single" w:sz="8" w:space="0" w:color="auto"/>
              <w:right w:val="single" w:sz="8" w:space="0" w:color="auto"/>
            </w:tcBorders>
            <w:shd w:val="clear" w:color="auto" w:fill="auto"/>
            <w:noWrap/>
            <w:vAlign w:val="center"/>
          </w:tcPr>
          <w:p w14:paraId="19992FEF" w14:textId="32DF890E"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329" w:type="dxa"/>
            <w:tcBorders>
              <w:top w:val="nil"/>
              <w:left w:val="nil"/>
              <w:bottom w:val="single" w:sz="8" w:space="0" w:color="auto"/>
              <w:right w:val="single" w:sz="8" w:space="0" w:color="auto"/>
            </w:tcBorders>
            <w:shd w:val="clear" w:color="auto" w:fill="auto"/>
            <w:noWrap/>
            <w:vAlign w:val="center"/>
          </w:tcPr>
          <w:p w14:paraId="24D0B0ED" w14:textId="46FE4E08"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225</w:t>
            </w:r>
            <w:r w:rsidR="0098787F">
              <w:rPr>
                <w:rFonts w:ascii="仿宋_GB2312" w:eastAsia="仿宋_GB2312" w:hAnsi="宋体" w:cs="宋体" w:hint="eastAsia"/>
                <w:color w:val="000000"/>
                <w:sz w:val="28"/>
                <w:szCs w:val="28"/>
              </w:rPr>
              <w:t>000</w:t>
            </w:r>
          </w:p>
        </w:tc>
        <w:tc>
          <w:tcPr>
            <w:tcW w:w="1623" w:type="dxa"/>
            <w:tcBorders>
              <w:top w:val="nil"/>
              <w:left w:val="nil"/>
              <w:bottom w:val="single" w:sz="8" w:space="0" w:color="auto"/>
              <w:right w:val="single" w:sz="8" w:space="0" w:color="auto"/>
            </w:tcBorders>
            <w:shd w:val="clear" w:color="auto" w:fill="auto"/>
            <w:noWrap/>
            <w:vAlign w:val="center"/>
          </w:tcPr>
          <w:p w14:paraId="75204A6A" w14:textId="18E68F32"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408</w:t>
            </w:r>
            <w:r w:rsidR="0098787F">
              <w:rPr>
                <w:rFonts w:ascii="仿宋_GB2312" w:eastAsia="仿宋_GB2312" w:hAnsi="宋体" w:cs="宋体" w:hint="eastAsia"/>
                <w:color w:val="000000"/>
                <w:sz w:val="28"/>
                <w:szCs w:val="28"/>
              </w:rPr>
              <w:t>000</w:t>
            </w:r>
          </w:p>
        </w:tc>
        <w:tc>
          <w:tcPr>
            <w:tcW w:w="1246" w:type="dxa"/>
            <w:tcBorders>
              <w:top w:val="nil"/>
              <w:left w:val="nil"/>
              <w:bottom w:val="single" w:sz="8" w:space="0" w:color="auto"/>
              <w:right w:val="single" w:sz="8" w:space="0" w:color="auto"/>
            </w:tcBorders>
            <w:shd w:val="clear" w:color="auto" w:fill="auto"/>
            <w:noWrap/>
            <w:vAlign w:val="center"/>
          </w:tcPr>
          <w:p w14:paraId="72D3A7EF" w14:textId="0638CDA3"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744</w:t>
            </w:r>
            <w:r w:rsidR="0098787F">
              <w:rPr>
                <w:rFonts w:ascii="仿宋_GB2312" w:eastAsia="仿宋_GB2312" w:hAnsi="宋体" w:cs="宋体" w:hint="eastAsia"/>
                <w:color w:val="000000"/>
                <w:sz w:val="28"/>
                <w:szCs w:val="28"/>
              </w:rPr>
              <w:t>000</w:t>
            </w:r>
          </w:p>
        </w:tc>
        <w:tc>
          <w:tcPr>
            <w:tcW w:w="1888" w:type="dxa"/>
            <w:tcBorders>
              <w:top w:val="nil"/>
              <w:left w:val="nil"/>
              <w:bottom w:val="single" w:sz="8" w:space="0" w:color="auto"/>
              <w:right w:val="double" w:sz="6" w:space="0" w:color="auto"/>
            </w:tcBorders>
            <w:shd w:val="clear" w:color="auto" w:fill="auto"/>
            <w:noWrap/>
            <w:vAlign w:val="center"/>
          </w:tcPr>
          <w:p w14:paraId="3CDE7D87" w14:textId="28C7B9A9" w:rsidR="0098787F" w:rsidRDefault="0098787F" w:rsidP="00174F15">
            <w:pPr>
              <w:widowControl/>
              <w:jc w:val="right"/>
              <w:rPr>
                <w:rFonts w:ascii="仿宋_GB2312" w:eastAsia="仿宋_GB2312" w:hAnsi="宋体" w:cs="宋体"/>
                <w:color w:val="000000"/>
                <w:sz w:val="28"/>
                <w:szCs w:val="28"/>
              </w:rPr>
            </w:pPr>
          </w:p>
        </w:tc>
      </w:tr>
      <w:tr w:rsidR="0098787F" w14:paraId="4E7AEB66"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BD13F0E"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76" w:type="dxa"/>
            <w:tcBorders>
              <w:top w:val="nil"/>
              <w:left w:val="nil"/>
              <w:bottom w:val="single" w:sz="8" w:space="0" w:color="auto"/>
              <w:right w:val="single" w:sz="8" w:space="0" w:color="auto"/>
            </w:tcBorders>
            <w:shd w:val="clear" w:color="auto" w:fill="auto"/>
            <w:noWrap/>
            <w:vAlign w:val="center"/>
          </w:tcPr>
          <w:p w14:paraId="156CCDB0" w14:textId="0263A894" w:rsidR="0098787F" w:rsidRDefault="008727EB" w:rsidP="00174F15">
            <w:pPr>
              <w:widowControl/>
              <w:jc w:val="right"/>
              <w:rPr>
                <w:rFonts w:ascii="仿宋_GB2312" w:eastAsia="仿宋_GB2312" w:hAnsi="宋体" w:cs="宋体"/>
                <w:color w:val="000000"/>
                <w:sz w:val="28"/>
                <w:szCs w:val="28"/>
              </w:rPr>
            </w:pPr>
            <w:r w:rsidRPr="008727EB">
              <w:rPr>
                <w:rFonts w:ascii="仿宋_GB2312" w:eastAsia="仿宋_GB2312" w:hAnsi="宋体" w:cs="宋体"/>
                <w:color w:val="000000"/>
                <w:sz w:val="28"/>
                <w:szCs w:val="28"/>
              </w:rPr>
              <w:t>45500</w:t>
            </w:r>
          </w:p>
        </w:tc>
        <w:tc>
          <w:tcPr>
            <w:tcW w:w="1623" w:type="dxa"/>
            <w:tcBorders>
              <w:top w:val="nil"/>
              <w:left w:val="nil"/>
              <w:bottom w:val="single" w:sz="8" w:space="0" w:color="auto"/>
              <w:right w:val="single" w:sz="8" w:space="0" w:color="auto"/>
            </w:tcBorders>
            <w:shd w:val="clear" w:color="auto" w:fill="auto"/>
            <w:noWrap/>
            <w:vAlign w:val="center"/>
          </w:tcPr>
          <w:p w14:paraId="0A1B8500" w14:textId="61F6E2C2"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211500</w:t>
            </w:r>
          </w:p>
        </w:tc>
        <w:tc>
          <w:tcPr>
            <w:tcW w:w="1329" w:type="dxa"/>
            <w:tcBorders>
              <w:top w:val="nil"/>
              <w:left w:val="nil"/>
              <w:bottom w:val="single" w:sz="8" w:space="0" w:color="auto"/>
              <w:right w:val="single" w:sz="8" w:space="0" w:color="auto"/>
            </w:tcBorders>
            <w:shd w:val="clear" w:color="auto" w:fill="auto"/>
            <w:noWrap/>
            <w:vAlign w:val="center"/>
          </w:tcPr>
          <w:p w14:paraId="5CC9FCFB" w14:textId="455FE3D7"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436500</w:t>
            </w:r>
          </w:p>
        </w:tc>
        <w:tc>
          <w:tcPr>
            <w:tcW w:w="1623" w:type="dxa"/>
            <w:tcBorders>
              <w:top w:val="nil"/>
              <w:left w:val="nil"/>
              <w:bottom w:val="single" w:sz="8" w:space="0" w:color="auto"/>
              <w:right w:val="single" w:sz="8" w:space="0" w:color="auto"/>
            </w:tcBorders>
            <w:shd w:val="clear" w:color="auto" w:fill="auto"/>
            <w:noWrap/>
            <w:vAlign w:val="center"/>
          </w:tcPr>
          <w:p w14:paraId="4BFB1AED" w14:textId="5057F86F"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844500</w:t>
            </w:r>
          </w:p>
        </w:tc>
        <w:tc>
          <w:tcPr>
            <w:tcW w:w="1246" w:type="dxa"/>
            <w:tcBorders>
              <w:top w:val="nil"/>
              <w:left w:val="nil"/>
              <w:bottom w:val="single" w:sz="8" w:space="0" w:color="auto"/>
              <w:right w:val="single" w:sz="8" w:space="0" w:color="auto"/>
            </w:tcBorders>
            <w:shd w:val="clear" w:color="auto" w:fill="auto"/>
            <w:noWrap/>
            <w:vAlign w:val="center"/>
          </w:tcPr>
          <w:p w14:paraId="7B44C598" w14:textId="63B7354F" w:rsidR="0098787F" w:rsidRDefault="008727EB"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1588500</w:t>
            </w:r>
          </w:p>
        </w:tc>
        <w:tc>
          <w:tcPr>
            <w:tcW w:w="1888" w:type="dxa"/>
            <w:tcBorders>
              <w:top w:val="nil"/>
              <w:left w:val="nil"/>
              <w:bottom w:val="single" w:sz="8" w:space="0" w:color="auto"/>
              <w:right w:val="double" w:sz="6" w:space="0" w:color="auto"/>
            </w:tcBorders>
            <w:shd w:val="clear" w:color="auto" w:fill="auto"/>
            <w:noWrap/>
            <w:vAlign w:val="center"/>
          </w:tcPr>
          <w:p w14:paraId="185D4DB6" w14:textId="42E0E6CD"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8727EB">
              <w:rPr>
                <w:rFonts w:ascii="仿宋_GB2312" w:eastAsia="仿宋_GB2312" w:hAnsi="宋体" w:cs="宋体" w:hint="eastAsia"/>
                <w:color w:val="000000"/>
                <w:sz w:val="28"/>
                <w:szCs w:val="28"/>
              </w:rPr>
              <w:t>1588500</w:t>
            </w:r>
          </w:p>
        </w:tc>
      </w:tr>
      <w:tr w:rsidR="0098787F" w14:paraId="220F696E"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5CA58F4E"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76" w:type="dxa"/>
            <w:tcBorders>
              <w:top w:val="nil"/>
              <w:left w:val="nil"/>
              <w:bottom w:val="single" w:sz="8" w:space="0" w:color="auto"/>
              <w:right w:val="single" w:sz="8" w:space="0" w:color="auto"/>
            </w:tcBorders>
            <w:shd w:val="clear" w:color="auto" w:fill="auto"/>
            <w:noWrap/>
            <w:vAlign w:val="center"/>
          </w:tcPr>
          <w:p w14:paraId="567788B6"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42C4A51A"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0CFEC15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244D14B5"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3C202A43"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39022342"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58D42298"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44C5B41"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76" w:type="dxa"/>
            <w:tcBorders>
              <w:top w:val="nil"/>
              <w:left w:val="nil"/>
              <w:bottom w:val="single" w:sz="8" w:space="0" w:color="auto"/>
              <w:right w:val="single" w:sz="8" w:space="0" w:color="auto"/>
            </w:tcBorders>
            <w:shd w:val="clear" w:color="auto" w:fill="auto"/>
            <w:noWrap/>
            <w:vAlign w:val="center"/>
          </w:tcPr>
          <w:p w14:paraId="4055B297" w14:textId="4F65EB7C"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917E8D">
              <w:rPr>
                <w:rFonts w:ascii="仿宋_GB2312" w:eastAsia="仿宋_GB2312" w:hAnsi="宋体" w:cs="宋体" w:hint="eastAsia"/>
                <w:color w:val="000000"/>
                <w:sz w:val="28"/>
                <w:szCs w:val="28"/>
              </w:rPr>
              <w:t>314860</w:t>
            </w:r>
          </w:p>
        </w:tc>
        <w:tc>
          <w:tcPr>
            <w:tcW w:w="1623" w:type="dxa"/>
            <w:tcBorders>
              <w:top w:val="nil"/>
              <w:left w:val="nil"/>
              <w:bottom w:val="single" w:sz="8" w:space="0" w:color="auto"/>
              <w:right w:val="single" w:sz="8" w:space="0" w:color="auto"/>
            </w:tcBorders>
            <w:shd w:val="clear" w:color="auto" w:fill="auto"/>
            <w:noWrap/>
            <w:vAlign w:val="center"/>
          </w:tcPr>
          <w:p w14:paraId="32B12CDD" w14:textId="37220C61"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p>
        </w:tc>
        <w:tc>
          <w:tcPr>
            <w:tcW w:w="1329" w:type="dxa"/>
            <w:tcBorders>
              <w:top w:val="nil"/>
              <w:left w:val="nil"/>
              <w:bottom w:val="single" w:sz="8" w:space="0" w:color="auto"/>
              <w:right w:val="single" w:sz="8" w:space="0" w:color="auto"/>
            </w:tcBorders>
            <w:shd w:val="clear" w:color="auto" w:fill="auto"/>
            <w:noWrap/>
            <w:vAlign w:val="center"/>
          </w:tcPr>
          <w:p w14:paraId="5212E43D" w14:textId="3CF44E45"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75000</w:t>
            </w:r>
          </w:p>
        </w:tc>
        <w:tc>
          <w:tcPr>
            <w:tcW w:w="1623" w:type="dxa"/>
            <w:tcBorders>
              <w:top w:val="nil"/>
              <w:left w:val="nil"/>
              <w:bottom w:val="single" w:sz="8" w:space="0" w:color="auto"/>
              <w:right w:val="single" w:sz="8" w:space="0" w:color="auto"/>
            </w:tcBorders>
            <w:shd w:val="clear" w:color="auto" w:fill="auto"/>
            <w:noWrap/>
            <w:vAlign w:val="center"/>
          </w:tcPr>
          <w:p w14:paraId="39CADCB7" w14:textId="1A02A6B2"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272000</w:t>
            </w:r>
          </w:p>
        </w:tc>
        <w:tc>
          <w:tcPr>
            <w:tcW w:w="1246" w:type="dxa"/>
            <w:tcBorders>
              <w:top w:val="nil"/>
              <w:left w:val="nil"/>
              <w:bottom w:val="single" w:sz="8" w:space="0" w:color="auto"/>
              <w:right w:val="single" w:sz="8" w:space="0" w:color="auto"/>
            </w:tcBorders>
            <w:shd w:val="clear" w:color="auto" w:fill="auto"/>
            <w:noWrap/>
            <w:vAlign w:val="center"/>
          </w:tcPr>
          <w:p w14:paraId="3682292E" w14:textId="7A20E061"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620</w:t>
            </w:r>
            <w:r w:rsidR="0098787F">
              <w:rPr>
                <w:rFonts w:ascii="仿宋_GB2312" w:eastAsia="仿宋_GB2312" w:hAnsi="宋体" w:cs="宋体" w:hint="eastAsia"/>
                <w:color w:val="000000"/>
                <w:sz w:val="28"/>
                <w:szCs w:val="28"/>
              </w:rPr>
              <w:t>000</w:t>
            </w:r>
          </w:p>
        </w:tc>
        <w:tc>
          <w:tcPr>
            <w:tcW w:w="1888" w:type="dxa"/>
            <w:tcBorders>
              <w:top w:val="nil"/>
              <w:left w:val="nil"/>
              <w:bottom w:val="single" w:sz="8" w:space="0" w:color="auto"/>
              <w:right w:val="double" w:sz="6" w:space="0" w:color="auto"/>
            </w:tcBorders>
            <w:shd w:val="clear" w:color="auto" w:fill="auto"/>
            <w:noWrap/>
            <w:vAlign w:val="center"/>
          </w:tcPr>
          <w:p w14:paraId="3A72953D" w14:textId="4D7C7FAB" w:rsidR="0098787F" w:rsidRDefault="0098787F" w:rsidP="00174F15">
            <w:pPr>
              <w:widowControl/>
              <w:jc w:val="right"/>
              <w:rPr>
                <w:rFonts w:ascii="仿宋_GB2312" w:eastAsia="仿宋_GB2312" w:hAnsi="宋体" w:cs="宋体"/>
                <w:color w:val="000000"/>
                <w:sz w:val="28"/>
                <w:szCs w:val="28"/>
              </w:rPr>
            </w:pPr>
          </w:p>
        </w:tc>
      </w:tr>
      <w:tr w:rsidR="0098787F" w14:paraId="2151A9ED"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5D400E76"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76" w:type="dxa"/>
            <w:tcBorders>
              <w:top w:val="nil"/>
              <w:left w:val="nil"/>
              <w:bottom w:val="single" w:sz="8" w:space="0" w:color="auto"/>
              <w:right w:val="single" w:sz="8" w:space="0" w:color="auto"/>
            </w:tcBorders>
            <w:shd w:val="clear" w:color="auto" w:fill="auto"/>
            <w:noWrap/>
            <w:vAlign w:val="center"/>
          </w:tcPr>
          <w:p w14:paraId="7D77BE9F" w14:textId="50861A3B"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917E8D">
              <w:rPr>
                <w:rFonts w:ascii="仿宋_GB2312" w:eastAsia="仿宋_GB2312" w:hAnsi="宋体" w:cs="宋体" w:hint="eastAsia"/>
                <w:color w:val="000000"/>
                <w:sz w:val="28"/>
                <w:szCs w:val="28"/>
              </w:rPr>
              <w:t>314860</w:t>
            </w:r>
          </w:p>
        </w:tc>
        <w:tc>
          <w:tcPr>
            <w:tcW w:w="1623" w:type="dxa"/>
            <w:tcBorders>
              <w:top w:val="nil"/>
              <w:left w:val="nil"/>
              <w:bottom w:val="single" w:sz="8" w:space="0" w:color="auto"/>
              <w:right w:val="single" w:sz="8" w:space="0" w:color="auto"/>
            </w:tcBorders>
            <w:shd w:val="clear" w:color="auto" w:fill="auto"/>
            <w:noWrap/>
            <w:vAlign w:val="center"/>
          </w:tcPr>
          <w:p w14:paraId="75D8E054" w14:textId="497074F9" w:rsidR="0098787F" w:rsidRDefault="0098787F"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917E8D">
              <w:rPr>
                <w:rFonts w:ascii="仿宋_GB2312" w:eastAsia="仿宋_GB2312" w:hAnsi="宋体" w:cs="宋体" w:hint="eastAsia"/>
                <w:color w:val="000000"/>
                <w:sz w:val="28"/>
                <w:szCs w:val="28"/>
              </w:rPr>
              <w:t>314860</w:t>
            </w:r>
          </w:p>
        </w:tc>
        <w:tc>
          <w:tcPr>
            <w:tcW w:w="1329" w:type="dxa"/>
            <w:tcBorders>
              <w:top w:val="nil"/>
              <w:left w:val="nil"/>
              <w:bottom w:val="single" w:sz="8" w:space="0" w:color="auto"/>
              <w:right w:val="single" w:sz="8" w:space="0" w:color="auto"/>
            </w:tcBorders>
            <w:shd w:val="clear" w:color="auto" w:fill="auto"/>
            <w:noWrap/>
            <w:vAlign w:val="center"/>
          </w:tcPr>
          <w:p w14:paraId="1C22FF6A" w14:textId="25B240A7"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-239860</w:t>
            </w:r>
          </w:p>
        </w:tc>
        <w:tc>
          <w:tcPr>
            <w:tcW w:w="1623" w:type="dxa"/>
            <w:tcBorders>
              <w:top w:val="nil"/>
              <w:left w:val="nil"/>
              <w:bottom w:val="single" w:sz="8" w:space="0" w:color="auto"/>
              <w:right w:val="single" w:sz="8" w:space="0" w:color="auto"/>
            </w:tcBorders>
            <w:shd w:val="clear" w:color="auto" w:fill="auto"/>
            <w:noWrap/>
            <w:vAlign w:val="center"/>
          </w:tcPr>
          <w:p w14:paraId="05AD3398" w14:textId="61C46580"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32140</w:t>
            </w:r>
          </w:p>
        </w:tc>
        <w:tc>
          <w:tcPr>
            <w:tcW w:w="1246" w:type="dxa"/>
            <w:tcBorders>
              <w:top w:val="nil"/>
              <w:left w:val="nil"/>
              <w:bottom w:val="single" w:sz="8" w:space="0" w:color="auto"/>
              <w:right w:val="single" w:sz="8" w:space="0" w:color="auto"/>
            </w:tcBorders>
            <w:shd w:val="clear" w:color="auto" w:fill="auto"/>
            <w:noWrap/>
            <w:vAlign w:val="center"/>
          </w:tcPr>
          <w:p w14:paraId="60A0F687" w14:textId="687AE3A8"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652140</w:t>
            </w:r>
          </w:p>
        </w:tc>
        <w:tc>
          <w:tcPr>
            <w:tcW w:w="1888" w:type="dxa"/>
            <w:tcBorders>
              <w:top w:val="nil"/>
              <w:left w:val="nil"/>
              <w:bottom w:val="single" w:sz="8" w:space="0" w:color="auto"/>
              <w:right w:val="double" w:sz="6" w:space="0" w:color="auto"/>
            </w:tcBorders>
            <w:shd w:val="clear" w:color="auto" w:fill="auto"/>
            <w:noWrap/>
            <w:vAlign w:val="center"/>
          </w:tcPr>
          <w:p w14:paraId="1A1E8E9C"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45889D3A"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54F0A5D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76" w:type="dxa"/>
            <w:tcBorders>
              <w:top w:val="nil"/>
              <w:left w:val="nil"/>
              <w:bottom w:val="single" w:sz="8" w:space="0" w:color="auto"/>
              <w:right w:val="single" w:sz="8" w:space="0" w:color="auto"/>
            </w:tcBorders>
            <w:shd w:val="clear" w:color="auto" w:fill="auto"/>
            <w:noWrap/>
            <w:vAlign w:val="center"/>
          </w:tcPr>
          <w:p w14:paraId="2F17F50A"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45204DBC"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0352FB9E"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218B9978"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038B4580"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10F5ECC3"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34751D4A"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504903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76" w:type="dxa"/>
            <w:tcBorders>
              <w:top w:val="nil"/>
              <w:left w:val="nil"/>
              <w:bottom w:val="single" w:sz="8" w:space="0" w:color="auto"/>
              <w:right w:val="single" w:sz="8" w:space="0" w:color="auto"/>
            </w:tcBorders>
            <w:shd w:val="clear" w:color="000000" w:fill="FFFFFF"/>
            <w:noWrap/>
            <w:vAlign w:val="center"/>
          </w:tcPr>
          <w:p w14:paraId="3B1E49A7" w14:textId="4FF687ED"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652140</w:t>
            </w:r>
          </w:p>
        </w:tc>
        <w:tc>
          <w:tcPr>
            <w:tcW w:w="1623" w:type="dxa"/>
            <w:tcBorders>
              <w:top w:val="nil"/>
              <w:left w:val="nil"/>
              <w:bottom w:val="single" w:sz="8" w:space="0" w:color="auto"/>
              <w:right w:val="single" w:sz="8" w:space="0" w:color="auto"/>
            </w:tcBorders>
            <w:shd w:val="clear" w:color="auto" w:fill="auto"/>
            <w:noWrap/>
            <w:vAlign w:val="center"/>
          </w:tcPr>
          <w:p w14:paraId="13FC6F2D"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5641CD37"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356A95D7"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5503314C"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7687026E"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6EA4ECE1" w14:textId="77777777" w:rsidTr="0098787F">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0BF165F2"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76" w:type="dxa"/>
            <w:tcBorders>
              <w:top w:val="nil"/>
              <w:left w:val="nil"/>
              <w:bottom w:val="single" w:sz="8" w:space="0" w:color="auto"/>
              <w:right w:val="single" w:sz="8" w:space="0" w:color="auto"/>
            </w:tcBorders>
            <w:shd w:val="clear" w:color="000000" w:fill="FFFFFF"/>
            <w:noWrap/>
            <w:vAlign w:val="center"/>
          </w:tcPr>
          <w:p w14:paraId="46E0A205" w14:textId="290EBFC4" w:rsidR="0098787F" w:rsidRDefault="00917E8D" w:rsidP="00174F1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69.6</w:t>
            </w:r>
            <w:r w:rsidR="0098787F">
              <w:rPr>
                <w:rFonts w:ascii="仿宋_GB2312" w:eastAsia="仿宋_GB2312" w:hAnsi="宋体" w:cs="宋体" w:hint="eastAsia"/>
                <w:color w:val="000000"/>
                <w:sz w:val="28"/>
                <w:szCs w:val="28"/>
              </w:rPr>
              <w:t>%</w:t>
            </w:r>
          </w:p>
        </w:tc>
        <w:tc>
          <w:tcPr>
            <w:tcW w:w="1623" w:type="dxa"/>
            <w:tcBorders>
              <w:top w:val="nil"/>
              <w:left w:val="nil"/>
              <w:bottom w:val="single" w:sz="8" w:space="0" w:color="auto"/>
              <w:right w:val="single" w:sz="8" w:space="0" w:color="auto"/>
            </w:tcBorders>
            <w:shd w:val="clear" w:color="auto" w:fill="auto"/>
            <w:noWrap/>
            <w:vAlign w:val="center"/>
          </w:tcPr>
          <w:p w14:paraId="32B480FE"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51C56EAF"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1E340452"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4C9681F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4505128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8787F" w14:paraId="110D7420" w14:textId="77777777" w:rsidTr="0098787F">
        <w:trPr>
          <w:trHeight w:val="643"/>
        </w:trPr>
        <w:tc>
          <w:tcPr>
            <w:tcW w:w="1649" w:type="dxa"/>
            <w:tcBorders>
              <w:top w:val="nil"/>
              <w:left w:val="double" w:sz="6" w:space="0" w:color="auto"/>
              <w:bottom w:val="double" w:sz="6" w:space="0" w:color="auto"/>
              <w:right w:val="single" w:sz="8" w:space="0" w:color="auto"/>
            </w:tcBorders>
            <w:shd w:val="clear" w:color="auto" w:fill="auto"/>
            <w:noWrap/>
            <w:vAlign w:val="center"/>
          </w:tcPr>
          <w:p w14:paraId="48206F25"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76" w:type="dxa"/>
            <w:tcBorders>
              <w:top w:val="nil"/>
              <w:left w:val="nil"/>
              <w:bottom w:val="double" w:sz="6" w:space="0" w:color="auto"/>
              <w:right w:val="single" w:sz="8" w:space="0" w:color="auto"/>
            </w:tcBorders>
            <w:shd w:val="clear" w:color="auto" w:fill="auto"/>
            <w:noWrap/>
            <w:vAlign w:val="center"/>
          </w:tcPr>
          <w:p w14:paraId="1F54BE94" w14:textId="305AC7DD"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917E8D">
              <w:rPr>
                <w:rFonts w:ascii="仿宋_GB2312" w:eastAsia="仿宋_GB2312" w:hAnsi="宋体" w:cs="宋体" w:hint="eastAsia"/>
                <w:color w:val="000000"/>
                <w:sz w:val="28"/>
                <w:szCs w:val="28"/>
              </w:rPr>
              <w:t>4</w:t>
            </w:r>
            <w:r>
              <w:rPr>
                <w:rFonts w:ascii="仿宋_GB2312" w:eastAsia="仿宋_GB2312" w:hAnsi="宋体" w:cs="宋体" w:hint="eastAsia"/>
                <w:color w:val="000000"/>
                <w:sz w:val="28"/>
                <w:szCs w:val="28"/>
              </w:rPr>
              <w:t>年</w:t>
            </w:r>
          </w:p>
        </w:tc>
        <w:tc>
          <w:tcPr>
            <w:tcW w:w="1623" w:type="dxa"/>
            <w:tcBorders>
              <w:top w:val="nil"/>
              <w:left w:val="nil"/>
              <w:bottom w:val="double" w:sz="6" w:space="0" w:color="auto"/>
              <w:right w:val="single" w:sz="8" w:space="0" w:color="auto"/>
            </w:tcBorders>
            <w:shd w:val="clear" w:color="auto" w:fill="auto"/>
            <w:noWrap/>
            <w:vAlign w:val="center"/>
          </w:tcPr>
          <w:p w14:paraId="111FE8F8"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double" w:sz="6" w:space="0" w:color="auto"/>
              <w:right w:val="single" w:sz="8" w:space="0" w:color="auto"/>
            </w:tcBorders>
            <w:shd w:val="clear" w:color="auto" w:fill="auto"/>
            <w:noWrap/>
            <w:vAlign w:val="center"/>
          </w:tcPr>
          <w:p w14:paraId="1039243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double" w:sz="6" w:space="0" w:color="auto"/>
              <w:right w:val="single" w:sz="8" w:space="0" w:color="auto"/>
            </w:tcBorders>
            <w:shd w:val="clear" w:color="auto" w:fill="auto"/>
            <w:noWrap/>
            <w:vAlign w:val="center"/>
          </w:tcPr>
          <w:p w14:paraId="7B2F660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double" w:sz="6" w:space="0" w:color="auto"/>
              <w:right w:val="single" w:sz="8" w:space="0" w:color="auto"/>
            </w:tcBorders>
            <w:shd w:val="clear" w:color="auto" w:fill="auto"/>
            <w:noWrap/>
            <w:vAlign w:val="center"/>
          </w:tcPr>
          <w:p w14:paraId="646A6479"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double" w:sz="6" w:space="0" w:color="auto"/>
              <w:right w:val="double" w:sz="6" w:space="0" w:color="auto"/>
            </w:tcBorders>
            <w:shd w:val="clear" w:color="auto" w:fill="auto"/>
            <w:noWrap/>
            <w:vAlign w:val="center"/>
          </w:tcPr>
          <w:p w14:paraId="609D63E0" w14:textId="77777777" w:rsidR="0098787F" w:rsidRDefault="0098787F" w:rsidP="00174F1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465C417B" w14:textId="77777777" w:rsidR="0098787F" w:rsidRPr="00971D96" w:rsidRDefault="0098787F"/>
    <w:sectPr w:rsidR="0098787F" w:rsidRPr="00971D96" w:rsidSect="00BE3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97485" w14:textId="77777777" w:rsidR="00E66E4A" w:rsidRDefault="00E66E4A" w:rsidP="00263DB9">
      <w:r>
        <w:separator/>
      </w:r>
    </w:p>
  </w:endnote>
  <w:endnote w:type="continuationSeparator" w:id="0">
    <w:p w14:paraId="746A382C" w14:textId="77777777" w:rsidR="00E66E4A" w:rsidRDefault="00E66E4A" w:rsidP="0026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B2E1D" w14:textId="77777777" w:rsidR="00E66E4A" w:rsidRDefault="00E66E4A" w:rsidP="00263DB9">
      <w:r>
        <w:separator/>
      </w:r>
    </w:p>
  </w:footnote>
  <w:footnote w:type="continuationSeparator" w:id="0">
    <w:p w14:paraId="30DE5E8B" w14:textId="77777777" w:rsidR="00E66E4A" w:rsidRDefault="00E66E4A" w:rsidP="00263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0D25B8A"/>
    <w:multiLevelType w:val="hybridMultilevel"/>
    <w:tmpl w:val="E70AFBDE"/>
    <w:lvl w:ilvl="0" w:tplc="A0A6722E">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3CD7A44"/>
    <w:multiLevelType w:val="hybridMultilevel"/>
    <w:tmpl w:val="5AFE2C76"/>
    <w:lvl w:ilvl="0" w:tplc="4404C7CC">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4125426"/>
    <w:multiLevelType w:val="hybridMultilevel"/>
    <w:tmpl w:val="548623EC"/>
    <w:lvl w:ilvl="0" w:tplc="EAD6D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C6658D"/>
    <w:multiLevelType w:val="hybridMultilevel"/>
    <w:tmpl w:val="8FEE1D4E"/>
    <w:lvl w:ilvl="0" w:tplc="ABCC3DCE">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7833A83"/>
    <w:multiLevelType w:val="multilevel"/>
    <w:tmpl w:val="77833A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58"/>
    <w:rsid w:val="00263DB9"/>
    <w:rsid w:val="00596247"/>
    <w:rsid w:val="00651BC1"/>
    <w:rsid w:val="00746EB0"/>
    <w:rsid w:val="008727EB"/>
    <w:rsid w:val="00917E8D"/>
    <w:rsid w:val="00971D96"/>
    <w:rsid w:val="0098787F"/>
    <w:rsid w:val="009F0D5C"/>
    <w:rsid w:val="00A27B38"/>
    <w:rsid w:val="00BA337A"/>
    <w:rsid w:val="00BE3B7D"/>
    <w:rsid w:val="00C25058"/>
    <w:rsid w:val="00E66E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1D481"/>
  <w15:chartTrackingRefBased/>
  <w15:docId w15:val="{36EB04FC-0203-453B-A172-861E6093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3D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3DB9"/>
    <w:rPr>
      <w:sz w:val="18"/>
      <w:szCs w:val="18"/>
    </w:rPr>
  </w:style>
  <w:style w:type="paragraph" w:styleId="a5">
    <w:name w:val="footer"/>
    <w:basedOn w:val="a"/>
    <w:link w:val="a6"/>
    <w:uiPriority w:val="99"/>
    <w:unhideWhenUsed/>
    <w:rsid w:val="00263DB9"/>
    <w:pPr>
      <w:tabs>
        <w:tab w:val="center" w:pos="4153"/>
        <w:tab w:val="right" w:pos="8306"/>
      </w:tabs>
      <w:snapToGrid w:val="0"/>
      <w:jc w:val="left"/>
    </w:pPr>
    <w:rPr>
      <w:sz w:val="18"/>
      <w:szCs w:val="18"/>
    </w:rPr>
  </w:style>
  <w:style w:type="character" w:customStyle="1" w:styleId="a6">
    <w:name w:val="页脚 字符"/>
    <w:basedOn w:val="a0"/>
    <w:link w:val="a5"/>
    <w:uiPriority w:val="99"/>
    <w:rsid w:val="00263DB9"/>
    <w:rPr>
      <w:sz w:val="18"/>
      <w:szCs w:val="18"/>
    </w:rPr>
  </w:style>
  <w:style w:type="paragraph" w:styleId="a7">
    <w:name w:val="Title"/>
    <w:basedOn w:val="a"/>
    <w:next w:val="a"/>
    <w:link w:val="a8"/>
    <w:uiPriority w:val="10"/>
    <w:qFormat/>
    <w:rsid w:val="00263DB9"/>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263DB9"/>
    <w:rPr>
      <w:rFonts w:asciiTheme="majorHAnsi" w:eastAsia="宋体" w:hAnsiTheme="majorHAnsi" w:cstheme="majorBidi"/>
      <w:b/>
      <w:bCs/>
      <w:sz w:val="32"/>
      <w:szCs w:val="32"/>
    </w:rPr>
  </w:style>
  <w:style w:type="character" w:customStyle="1" w:styleId="10">
    <w:name w:val="标题 1 字符"/>
    <w:basedOn w:val="a0"/>
    <w:link w:val="1"/>
    <w:uiPriority w:val="9"/>
    <w:rsid w:val="00263DB9"/>
    <w:rPr>
      <w:b/>
      <w:bCs/>
      <w:kern w:val="44"/>
      <w:sz w:val="44"/>
      <w:szCs w:val="44"/>
    </w:rPr>
  </w:style>
  <w:style w:type="paragraph" w:styleId="a9">
    <w:name w:val="List Paragraph"/>
    <w:basedOn w:val="a"/>
    <w:uiPriority w:val="34"/>
    <w:qFormat/>
    <w:rsid w:val="00263DB9"/>
    <w:pPr>
      <w:ind w:firstLineChars="200" w:firstLine="420"/>
    </w:pPr>
  </w:style>
  <w:style w:type="paragraph" w:styleId="aa">
    <w:name w:val="Subtitle"/>
    <w:basedOn w:val="a"/>
    <w:next w:val="a"/>
    <w:link w:val="ab"/>
    <w:uiPriority w:val="11"/>
    <w:qFormat/>
    <w:rsid w:val="00263DB9"/>
    <w:pPr>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ab">
    <w:name w:val="副标题 字符"/>
    <w:basedOn w:val="a0"/>
    <w:link w:val="aa"/>
    <w:uiPriority w:val="11"/>
    <w:rsid w:val="00263DB9"/>
    <w:rPr>
      <w:rFonts w:ascii="Calibri Light" w:eastAsia="宋体"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m13803291117@163.com</dc:creator>
  <cp:keywords/>
  <dc:description/>
  <cp:lastModifiedBy>m13803291117@163.com</cp:lastModifiedBy>
  <cp:revision>3</cp:revision>
  <dcterms:created xsi:type="dcterms:W3CDTF">2020-11-18T02:17:00Z</dcterms:created>
  <dcterms:modified xsi:type="dcterms:W3CDTF">2020-11-18T04:09:00Z</dcterms:modified>
</cp:coreProperties>
</file>