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80" w:line="240" w:lineRule="auto"/>
      </w:pPr>
      <w:r>
        <w:rPr>
          <w:rFonts w:hint="eastAsia" w:ascii="Segoe UI" w:hAnsi="Segoe UI" w:eastAsia="微软雅黑" w:cs="Segoe UI"/>
          <w:b w:val="1"/>
          <w:i w:val="0"/>
          <w:color w:val="0891B2"/>
          <w:sz w:val="24"/>
        </w:rPr>
        <w:t>◉ 思辩星球  DebateSphere</w:t>
      </w:r>
    </w:p>
    <w:p>
      <w:pPr>
        <w:spacing w:before="800" w:after="40" w:line="240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68"/>
        </w:rPr>
        <w:t>产品说明计划书</w:t>
      </w:r>
    </w:p>
    <w:p>
      <w:pPr>
        <w:spacing w:before="0" w:after="200" w:line="276" w:lineRule="auto"/>
      </w:pPr>
      <w:r>
        <w:rPr>
          <w:rFonts w:hint="eastAsia" w:ascii="Segoe UI" w:hAnsi="Segoe UI" w:eastAsia="微软雅黑" w:cs="Segoe UI"/>
          <w:b w:val="0"/>
          <w:i w:val="0"/>
          <w:color w:val="4338CA"/>
          <w:sz w:val="30"/>
        </w:rPr>
        <w:t>MBTI 人格 × AI 实时辩论 × 知乎生态</w:t>
      </w:r>
    </w:p>
    <w:p>
      <w:pPr>
        <w:spacing w:before="40" w:after="280" w:line="240" w:lineRule="auto"/>
      </w:pPr>
      <w:r>
        <w:rPr>
          <w:rFonts w:ascii="Segoe UI" w:hAnsi="Segoe UI" w:eastAsia="微软雅黑" w:cs="Segoe UI"/>
          <w:b w:val="0"/>
          <w:i w:val="0"/>
          <w:color w:val="0891B2"/>
          <w:sz w:val="20"/>
        </w:rPr>
        <w:t>──────────────────────────────────</w:t>
      </w:r>
    </w:p>
    <w:p>
      <w:pPr>
        <w:spacing w:before="0" w:after="80" w:line="312" w:lineRule="auto"/>
      </w:pPr>
      <w:r>
        <w:rPr>
          <w:rFonts w:hint="eastAsia" w:ascii="Segoe UI" w:hAnsi="Segoe UI" w:eastAsia="微软雅黑" w:cs="Segoe UI"/>
          <w:b w:val="0"/>
          <w:i w:val="1"/>
          <w:color w:val="475569"/>
          <w:sz w:val="24"/>
        </w:rPr>
        <w:t>让每一种人格，都成为一颗星球。</w:t>
      </w:r>
    </w:p>
    <w:p>
      <w:pPr>
        <w:spacing w:before="2400" w:after="0" w:line="384" w:lineRule="auto"/>
      </w:pP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文档版本：v1.0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编制日期：2026 年 9 月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文档密级：内部资料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摘要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思辩星球（DebateSphere）是一款以 MBTI 人格为身份入口、以 AI 多智能体为辩手与裁判、以实时辩论为核心交互的在线辩论平台。产品把知乎式的"静态问答沉淀"，升级为"动态实时交锋"——让每一次观点碰撞都能被评分、被记录、被沉淀为可传播的内容。</w:t>
      </w:r>
    </w:p>
    <w:tbl>
      <w:tblPr>
        <w:tblW w:w="0" w:type="auto"/>
        <w:jc w:val="center"/>
        <w:tblBorders>
          <w:top w:val="single" w:color="BAE6FD" w:sz="4" w:space="0"/>
          <w:left w:val="single" w:color="BAE6FD" w:sz="4" w:space="0"/>
          <w:bottom w:val="single" w:color="BAE6FD" w:sz="4" w:space="0"/>
          <w:right w:val="single" w:color="BAE6FD" w:sz="4" w:space="0"/>
          <w:insideH w:val="single" w:color="BAE6FD" w:sz="4" w:space="0"/>
          <w:insideV w:val="single" w:color="BAE6FD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ECFEFF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0E7490"/>
                <w:sz w:val="21"/>
              </w:rPr>
              <w:t>一句话定位：人人都有的对手，场场都有的裁判。</w:t>
            </w:r>
          </w:p>
        </w:tc>
      </w:tr>
    </w:tbl>
    <w:p>
      <w:pPr>
        <w:spacing w:before="0" w:after="0" w:line="240" w:lineRule="auto"/>
      </w:pP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本计划书围绕三条主线展开：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核心思路 —— 以"人格降低表达门槛、辩论生产优质内容、AI 补齐对手与裁判"为三大支点，用四大场景覆盖从硬核辩理到轻松唠嗑的全部表达需求。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技术方案 —— React + Express + SQLite 全栈架构，服务器权威的实时对战引擎，接入知乎直答大模型（fast / thinking / agent 三档）作为统一 AI 大脑，并以自建知识引擎把用户内容变成辩论素材。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知乎生态契合度 —— 产品在价值观、内容形态、用户画像、AI 能力四个层面与知乎高度同构：知乎解决"有问题就有答案"，本产品解决"有分歧就有交锋"，二者共同构成中文互联网"观点生产 — 沉淀 — 再激发"的完整闭环。</w:t>
      </w: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一、产品概述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1.1 一句话定义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思辩星球是一个"人人都有对手、场场都有裁判"的 AI 实时辩论平台：用户以 MBTI 人格作为身份，进入四大场景之一，与真人或 AI 就一个话题展开结构化实时辩论，结束后获得多维评分与个性化成长报告。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1.2 产品定位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内容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定位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中文互联网的"动态观点场"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一句话价值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把"我想说、没处说、说了没人应"变成"随时开局、对手在线、观点被看见"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形态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/ Android / Windows 桌面，三端同源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核心资产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型人格身份 + AI 辩论引擎 + 结构化观点内容库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1.3 目标用户：三类人格族群 + 一类学习人群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相比于按年龄/地域划分，本产品按"表达动机"划分用户，这直接对应 MBTI 维度与产品能力：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人群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典型人格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核心诉求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本产品对应能力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表达型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ENFP / ENTP / ESFP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我要舞台、要被看见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脱口秀场景 · 实时对战 · 观点广场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逻辑型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INTJ / INTP / ENTJ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我要对手、要较真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法律辩论 · PK 大师档 · 七维评分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沉思型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INFP / ISFJ / ISTP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低压力地表达与思考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圆桌会谈 · 街头对谈 · 匿名参与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学习型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学生 / 备考人群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想练表达、逻辑与口语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语音输入 · 个性化训练计划 · 知识库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1.4 现状：v40.6 已上线能力矩阵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模块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能力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状态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人格测试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型 MBTI 完整测评 + 五维驱力刻画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人格引擎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四层引擎：画像 / 驱力 / 演化 / 记忆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PK 实时对战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服务器权威对战 + AI 三档对手 + 逐句发言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裁判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七维评分 + 个性化 7 天训练计划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四大场景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法律辩论 / 圆桌会谈 / 脱口秀 / 街头对谈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知识引擎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本地 RAG + 云端知识库 + 知乎源导入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语音输入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Speech API + HTTPS 3443 解锁麦克风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多端交付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 / Android APK / Windows 桌面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社区广场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发帖 / 评论 / 点赞 / 删除自己的内容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已上线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知乎生态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直答 + 全网搜索 + 热榜 + 用户内容/收藏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已实测接入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1.5 上线 90 天目标（示意）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指标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目标值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增长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次日留存率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≥ 35%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参与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周人均有效辩论场次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≥ 3 场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知乎源导入用户占比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≥ 40%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生态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辩论报告 / 观点发布量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周环比正增长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二、核心思路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2.1 出发点：中文用户"公开表达"的三道坎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用户研究观察显示，普通用户在"公开表达观点"这件事上，普遍卡在三道坎：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1.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不敢说 —— 公开表达有社交压力，怕被喷、怕不专业、怕被贴标签。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2.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没人吵 —— 想认真辩一辩，身边却找不到旗鼓相当的对手。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3.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留不下 —— 在群聊、评论区吵完就散了，观点没有沉淀，也没有成长。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本产品的核心假设：如果为用户提供（a）一层人格化的身份面具、（b）一个永远在线的 AI 对手、（c）一次有评分、有结论的结构化交锋——那么公开表达的心理成本与内容成本都会显著下降。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2.2 三个设计支点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支点一 · 人格即身份 —— 解决"不敢说"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MBTI 在这里不是标签，而是身份系统与动机系统。用户以人格作为化身，承担的是"人格立场"而非"个人立场"，心理负担大幅降低；人格色、头像、光晕构成完整的视觉身份，让表达更有归属感。人格还会随辩论历史确定性演化——它是活的，不是一次性的测试结果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支点二 · 辩论即内容 —— 解决"留不下"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一场辩论天然产出：立论、反驳、总结、裁判评分、金句。这些内容以结构化形式落库，可生成辩论报告、可发布到观点广场、可转化为知乎式内容。辩论由此不再是消耗，而是内容生产。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支点三 · AI 即队友 —— 解决"没人吵"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全链路 AI 化：AI 可以当辩手（多智能体辩论）、当对手（PK 三档难度）、当裁判（七维评分）、当教练（个性化建议）。关键设计在于"真实感"——AI 发言逐句连发、观点表达完整后再进入下一阶段，追求"旗鼓相当的人在对话"，而不是一次性甩出模板。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2.3 四大场景玩法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四个场景覆盖不同表达动机：从"硬核对抗"到"轻松闲聊"，用户总能找到当前心情对应的入口。每个场景配有专属目标、独立话题池（各 10 条兜底）与玩法提示；进入场景后，话题由 AI 结合知乎热榜实时生成。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场景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玩法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模式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目标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话题示例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法律辩论 · 普法现场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法官 + 控辩双方围绕真实法律议题交锋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对抗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把法律讲清楚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生成内容是否受著作权法保护？</w:t>
            </w:r>
          </w:p>
        </w:tc>
      </w:tr>
      <w:tr>
        <w:trPr/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圆桌会谈 · 哲思夜话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没有正反方，围坐把一个大问题聊透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自由（不分胜负）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多元视角，不做裁决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人生的意义是赋予的还是本来就有？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脱口秀大会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聚光灯下讲段子，幽默是唯一正义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幽默表达，共鸣感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大学生的钱到底是怎么没的？</w:t>
            </w:r>
          </w:p>
        </w:tc>
      </w:tr>
      <w:tr>
        <w:trPr/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街头对谈 · 人间观察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像街头采访一样闲聊，说人话、别端着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接地气的真实对话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合群与做自己，哪个更难？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2.4 产品闭环：每一场辩论都为下一场变强提供燃料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人格测评 → 匹配对手 → 结构化对战（立论 / 自由辩论 / 总结）→ AI 裁判七维评分 → 辩论报告 + 个性化训练计划 → 沉淀（观点广场 / 知识库）→ 再匹配。</w:t>
      </w:r>
    </w:p>
    <w:p>
      <w:pPr>
        <w:pBdr>
          <w:left w:val="single" w:color="0891B2" w:sz="18" w:space="8"/>
        </w:pBdr>
        <w:spacing w:before="80" w:after="160" w:line="360" w:lineRule="auto"/>
        <w:ind w:left="283"/>
      </w:pPr>
      <w:r>
        <w:rPr>
          <w:rFonts w:hint="eastAsia" w:ascii="Segoe UI" w:hAnsi="Segoe UI" w:eastAsia="微软雅黑" w:cs="Segoe UI"/>
          <w:b w:val="0"/>
          <w:i w:val="1"/>
          <w:color w:val="475569"/>
          <w:sz w:val="21"/>
        </w:rPr>
        <w:t>用户测评得到身份，对战得到反馈，报告得到成长，沉淀得到内容——四个环节首尾相接，构成可循环的参与动机。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2.5 差异化定位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传统论坛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微信群聊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内容形态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帖子+回复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问答+文章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碎片消息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结构化辩论场</w:t>
            </w:r>
          </w:p>
        </w:tc>
      </w:tr>
      <w:tr>
        <w:trPr/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交锋方式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异步、易跑题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异步、温和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即时、无结构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实时、分阶段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参与门槛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高（需专业感）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低（熟人压力）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低（人格面具）</w:t>
            </w:r>
          </w:p>
        </w:tc>
      </w:tr>
      <w:tr>
        <w:trPr/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即时反馈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弱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强但无沉淀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强（评分+报告）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对手供给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不稳定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仅熟人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永远在线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三、技术方案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3.1 总体架构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系统采用"客户端 — 接入 — 应用 — AI 能力 — 数据 — 基础设施"六层架构，各层职责单一、耦合清晰：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组成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职责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客户端层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Web（Vite/React18）、Android（Capacitor）、Windows（Electron）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三端同源，共享一套业务逻辑与视觉系统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接入层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Express + Socket.IO；HTTP 3001 / HTTPS 3443（自签 CA 可下载）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请求路由、实时广播、HTTPS 解锁麦克风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应用层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人格引擎 / 辩论编排 / PK 房间 / 裁判评分 / 知识检索 / 社区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承载全部业务逻辑，服务器权威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能力层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知乎直答（fast / thinking / agent）+ 全网搜索 + 热榜 + 用户内容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统一 AI 大脑与真实资料源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数据层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SQLite（better-sqlite3, WAL）+ FTS5 全文索引 + 前端 IndexedDB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持久化与检索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基础设施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阿里云 ECS（cn-hangzhou）+ systemd + 自动化部署链路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稳定运行与可持续交付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3.2 技术栈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领域</w:t>
            </w:r>
          </w:p>
        </w:tc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选型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前端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React 18 · TypeScript · Vite · Tailwind · framer-motion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服务端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Node.js · Express · better-sqlite3（WAL）· Socket.IO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知乎直答大模型（fast / thinking / agent）· 知乎全网搜索 · 热榜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检索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 FTS5 + BM25；前端中文分词 + BM25 + IndexedDB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实时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Socket.IO 房间广播（服务器权威计算 + 双端一致渲染）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Capacitor（Android APK）· Electron（Windows 便携版/安装版）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部署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阿里云 ECS · systemd · Cloud Assistant 自动化部署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3.3 AI 能力层（核心）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3.3.1 统一 AI 大脑：知乎直答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平台所有 AI 能力统一走知乎直答，服务端持有凭证，前端零配置即可用，避免依赖用户自备 LLM Key。三档模型按场景调度：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档位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模型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延迟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适用场景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fast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zhida-fast-1p5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&lt; 2s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赛中提示、快速补刀、初级/中级 AI 对手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thinking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zhida-thinking-1p5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5–15s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赛后复盘、七维裁判、大师级 AI 对手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agent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zhida-agent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长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资料组装、工具调用型复杂任务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3.3.2 四类 AI 角色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辩手 —— 多智能体辩论：审题 → 检索 → 立场 → 发言 → 裁判，思考链折叠展示、打字机流式输出。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对手 —— PK 房间中的反方辩友，三档难度自适应。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裁判 —— 七维评分（逻辑 30% / 论据 25% / 表达 20% / 反驳 15% / 风度 10% 等），输出结构化战报。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教练 —— 依据历史表现生成个性化 7 天训练计划与座右铭。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3.3.3 PK 三档难度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档位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模型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温度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回复长度</w:t>
            </w:r>
          </w:p>
        </w:tc>
        <w:tc>
          <w:tcPr>
            <w:tcW w:w="19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学习用户风格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初级 · 新手感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fast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0.9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≤ 150 字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否</w:t>
            </w:r>
          </w:p>
        </w:tc>
      </w:tr>
      <w:tr>
        <w:trPr/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中级 · 有套路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fast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0.65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≤ 200 字</w:t>
            </w:r>
          </w:p>
        </w:tc>
        <w:tc>
          <w:tcPr>
            <w:tcW w:w="19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是（轻度）</w:t>
            </w:r>
          </w:p>
        </w:tc>
      </w:tr>
      <w:tr>
        <w:trPr/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大师 · 强对抗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thinking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0.45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≤ 260 字</w:t>
            </w:r>
          </w:p>
        </w:tc>
        <w:tc>
          <w:tcPr>
            <w:tcW w:w="19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是（深度）</w:t>
            </w:r>
          </w:p>
        </w:tc>
      </w:tr>
    </w:tbl>
    <w:p>
      <w:pPr>
        <w:spacing w:before="0" w:after="40" w:line="240" w:lineRule="auto"/>
      </w:pP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3.3.4 发言节奏引擎（关键体验）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这是"像不像真人"的分水岭。系统不把 AI 的整段回复一次性倾倒，而是拆成"一句一句"地发：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逐句拆分 —— 按换行与句末标点切分，超长句硬切，保证每句可读。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阶段状态机 —— 立论（opening）→ 自由辩论（free_debate）→ 总结（closing）。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节奏落库 —— 每约 1.1 秒落一条发言，观点全部表达完再交还回合、广播切换。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三种触发 —— 开场（kickoff，AI 主动立论）、追问（poke，用户"请 AI 继续说"）、强制（force）。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智能顺延 —— 倒计时到点且 AI 仍在发言时，自动切阶段并顺延，绝不打断。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3.3.5 静默风格学习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从用户历史发言中提取语言特征（平均句长、反问频率、分点习惯、"所以/但是/换句话说"等推进词、Emoji 使用），生成"对方表达画像"注入 AI 提示词，让 AI 逐渐"像你"地对话——但立场仍是反方，保证对抗性。样本不足时自动不启用，避免过度拟合。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3.4 人格引擎（四层）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内容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画像层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型 MBTI · 五维驱力（认知/情感/意志/社交/表达）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定义人格是谁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认知层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信息处理 / 决策风格 / 说话风格 / 价值观 / 核心指令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定义人格怎么想、怎么说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演化层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随辩论历史确定性演化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让人格"活着"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记忆层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偏好 / 经历 / 关系沉淀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让人格"记得你"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3.5 知识引擎（三源合一）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来源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技术实现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用途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本地 RAG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中文分词 + BM25 + IndexedDB（纯前端）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个人文档 txt / md / docx / pdf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云端知识库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 FTS5 + BM25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知乎导入内容、新闻、共享资料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每日新闻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8+ RSS 源自动抓取 → 结构化入库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辩论自动引用时事</w:t>
            </w:r>
          </w:p>
        </w:tc>
      </w:tr>
    </w:tbl>
    <w:p>
      <w:pPr>
        <w:spacing w:before="0" w:after="40" w:line="240" w:lineRule="auto"/>
      </w:pPr>
    </w:p>
    <w:p>
      <w:pPr>
        <w:pBdr>
          <w:left w:val="single" w:color="0891B2" w:sz="18" w:space="8"/>
        </w:pBdr>
        <w:spacing w:before="80" w:after="160" w:line="360" w:lineRule="auto"/>
        <w:ind w:left="283"/>
      </w:pPr>
      <w:r>
        <w:rPr>
          <w:rFonts w:hint="eastAsia" w:ascii="Segoe UI" w:hAnsi="Segoe UI" w:eastAsia="微软雅黑" w:cs="Segoe UI"/>
          <w:b w:val="0"/>
          <w:i w:val="1"/>
          <w:color w:val="475569"/>
          <w:sz w:val="21"/>
        </w:rPr>
        <w:t>闭环：用户收藏什么，AI 就学什么——下一场辩论时，AI 能引用你自己的知乎论点来反问你。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3.6 实时对战架构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服务器权威 —— 伤害与评分由服务端计算并广播，两端画面完全一致，杜绝作弊与不同步。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房间广播 —— Socket.IO 推送回合切换与发言，前端仅做渲染。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AI 影子用户 —— AI 以 ai__ 前缀的影分身身份参与发言流，与真人用户在同一条时间线上。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防重入 —— 发言队列带 busy 标志，避免 AI 重复开场或并发发言。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3.7 语音与多端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语音输入基于 Web Speech API 实时转写，支持连续识别与中间结果；针对浏览器"非安全上下文禁用麦克风"的限制，服务端内置 HTTPS（3443 端口）并对外提供 CA 证书下载，手机安装信任后即可解锁麦克风。三端交付：Web、Android（APK 可装）、Windows（桌面端）。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3.8 数据模型（核心表）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数据域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核心表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账号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users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MBTI 类型、角色、封禁状态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辩论会话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sessions / messages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话题、场景、参与人格、发言记录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社区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posts / comments / likes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观点广场内容与互动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人格库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personality_profiles / few_shot_examples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五层人格知识与示例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实时对战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pk_rooms / pk_moves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房间状态、阶段、逐条发言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风格学习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ai_learner_styles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静默表达画像统计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实力分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rating / pet_dim_history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匹配分与维度成长轨迹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3.9 安全与合规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凭证隔离 —— 知乎 Access Secret 仅存于服务端 .env，前端永远接触不到。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服务端代理 —— 所有第三方调用经服务端转发，Bearer 鉴权 + 时间戳 + RPM 限流（默认 60/分钟）。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权限校验 —— JWT 鉴权；删除接口校验 user_id，非本人返回 403；用户只能操作自己的内容。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OAuth 透传 —— 用户侧接口兼容 X-OAuth-Token，普通用户只能读取"本人或经授权的公开数据"。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降级透明 —— 未配置凭证时接口返回 503 并给出明确提示，前端优雅降级，不静默失败。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敏感文件不入库 —— 数据库、证书、签名密钥库均在 .gitignore 中。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3.10 部署与运维（阿里云）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生产环境部署于阿里云 ECS（cn-hangzhou），以 systemd 常驻，同时开放 HTTP 3001 与 HTTPS 3443。后端提供自动化部署链路：打包 → 分段上传 → 服务器拼接 → 解压 → 重启 → 自检，实现"一条命令完成整包发布"。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3.11 关键技术取舍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决策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取舍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理由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SQLite 而非 PostgreSQL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牺牲并发上限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单机轻量、零运维、WAL 模式足以支撑验证期规模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自签 HTTPS 而非公网证书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需引导用户信任证书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内测期以最低成本快速解锁麦克风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逐句连发而非整段输出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单场总时长略增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真实感优先，是本产品体验的核心差异点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缺凭证即降级 503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功能不可用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透明可诊断，避免静默失败带来的排查成本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服务器权威计算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服务端压力略增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保证多端一致与防作弊，是实时对战的地基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四、与知乎生态的契合度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4.1 战略契合：同源的价值主张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对标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价值主张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本质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"有问题，就会有答案"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知识的沉淀与分享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思辩星球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"有分歧，就会有交锋"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观点的碰撞与激发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二者不是竞争关系，而是上下游：知乎沉淀结论，本产品生产交锋。辩论产出的高质量观点——有立场、有论据、有反驳——恰恰是知乎最稀缺的"有理有据的回答"。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4.2 能力契合：已接入的知乎能力（真实落地）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知乎能力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平台落地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价值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直答大模型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全站 AI 大脑（辩手 / 对手 / 裁判 / 教练）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免配置接入中文一流 LLM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全网搜索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辩论大师"赛前资料包"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论据从骨架升级为真实数据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热榜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每日热问 + 一键转辩题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内容与热点实时同步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用户内容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一键导入知识库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把"我的回答"变成 AI 素材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用户收藏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批量导入知识库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收藏什么，AI 就学什么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收藏夹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按类目批量导入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结构化知识管理</w:t>
            </w:r>
          </w:p>
        </w:tc>
      </w:tr>
    </w:tbl>
    <w:p>
      <w:pPr>
        <w:spacing w:before="0" w:after="40" w:line="240" w:lineRule="auto"/>
      </w:pPr>
    </w:p>
    <w:tbl>
      <w:tblPr>
        <w:tblW w:w="0" w:type="auto"/>
        <w:jc w:val="center"/>
        <w:tblBorders>
          <w:top w:val="single" w:color="BAE6FD" w:sz="4" w:space="0"/>
          <w:left w:val="single" w:color="BAE6FD" w:sz="4" w:space="0"/>
          <w:bottom w:val="single" w:color="BAE6FD" w:sz="4" w:space="0"/>
          <w:right w:val="single" w:color="BAE6FD" w:sz="4" w:space="0"/>
          <w:insideH w:val="single" w:color="BAE6FD" w:sz="4" w:space="0"/>
          <w:insideV w:val="single" w:color="BAE6FD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ECFEFF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0E7490"/>
                <w:sz w:val="21"/>
              </w:rPr>
              <w:t>接入原则：凭证永不出服务端，前端只与自家代理对话；未配置时全链路优雅降级、不破坏任何既有功能。</w:t>
            </w:r>
          </w:p>
        </w:tc>
      </w:tr>
    </w:tbl>
    <w:p>
      <w:pPr>
        <w:spacing w:before="0" w:after="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4.3 内容契合：内容形态的天然映射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知乎内容形态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思辩星球对应物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关系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回答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一篇辩论报告 / 一次立论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同构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想法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街头对谈 / 脱口秀金句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同构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圆桌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圆桌会谈场景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同名同构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热榜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实时命题来源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上游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收藏夹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知识库语料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上游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4.4 用户契合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知乎核心用户画像——高学历、爱表达、重逻辑、认同"理性讨论"——与本产品"表达型 / 逻辑型 / 沉思型"三类人群高度重合。用户从知乎带着"我想说点什么"的动机来到本平台，交锋后再把结论带回知乎，形成天然的双向通路。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4.5 流量与内容闭环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知乎热榜 / 问题 → AI 生成辩题 → 用户在平台实时交锋 → 高质量内容沉淀为辩论报告 → 以知乎式内容形态回流（回答 / 想法）→ 反哺知乎话题热度。整条链路让两个平台互相供给"话题"与"内容"。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4.6 互补性分析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知乎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关系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内容时序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静态沉淀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动态实时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互补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交互形态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单向问答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双向交锋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互补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用户角色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读者 / 答主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辩手 / 裁判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递进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价值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辅助检索与生成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主动参与对抗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延伸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时间成本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分钟级阅读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秒级互动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覆盖不同场景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4.7 契合度自评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契合度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说明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价值观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"理性讨论、观点交锋"高度同源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直答三档已实测接入并驱动全站 AI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技术接口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★★★★★  5/5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已打通 6 类知乎 API，纯加法、无侵入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内容形态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4/5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回答/想法/圆桌天然映射，视频形态待补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用户画像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4/5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核心人群重合度高，需扩大下沉覆盖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商业化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★★★☆☆  3/5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合作路径清晰，但变现模型待验证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综合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★★★★☆  4.3 / 5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生态契合度整体高，技术侧已具备落地条件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4338CA"/>
          <w:sz w:val="28"/>
        </w:rPr>
        <w:t>4.8 深化合作设想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账号互通 —— 知乎账号一键登录，人格档案与身份同步。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内容双发 —— 辩论报告一键发布为知乎回答/想法，并带平台署名。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官方大脑 —— 知乎直答作为"官方推荐辩手"入驻，强化品牌心智。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联合运营 —— 基于知乎热榜的辩题挑战赛、圆桌共创。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891B2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数据反哺 —— 优质辩论观点结构化回流知乎问题页，抬高问答深度。</w:t>
      </w: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五、路线图与里程碑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阶段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周期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重点</w:t>
            </w:r>
          </w:p>
        </w:tc>
        <w:tc>
          <w:tcPr>
            <w:tcW w:w="2436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交付里程碑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近期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0–3 个月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四大场景体验打磨、PK 稳定性、知乎源普及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对话真实感达标、知乎源导入率 ≥ 40%</w:t>
            </w:r>
          </w:p>
        </w:tc>
      </w:tr>
      <w:tr>
        <w:trPr/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中期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3–6 个月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真人实时语音房（WebRTC）、实力分匹配、账号互通</w:t>
            </w:r>
          </w:p>
        </w:tc>
        <w:tc>
          <w:tcPr>
            <w:tcW w:w="2436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真人实时对战上线、匹配分体系成型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远期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6–12 个月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内容双发闭环、AI 教练体系、开放辩论 API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与知乎内容双向回流、开放平台雏形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六、成功指标</w:t>
      </w:r>
    </w:p>
    <w:tbl>
      <w:tblPr>
        <w:tblW w:w="0" w:type="auto"/>
        <w:jc w:val="center"/>
        <w:tblBorders>
          <w:top w:val="single" w:color="BAE6FD" w:sz="4" w:space="0"/>
          <w:left w:val="single" w:color="BAE6FD" w:sz="4" w:space="0"/>
          <w:bottom w:val="single" w:color="BAE6FD" w:sz="4" w:space="0"/>
          <w:right w:val="single" w:color="BAE6FD" w:sz="4" w:space="0"/>
          <w:insideH w:val="single" w:color="BAE6FD" w:sz="4" w:space="0"/>
          <w:insideV w:val="single" w:color="BAE6FD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ECFEFF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0E7490"/>
                <w:sz w:val="21"/>
              </w:rPr>
              <w:t>北极星指标：每周有效辩论场次（用户真正完成一次"立论—交锋—总结"的完整对决）。</w:t>
            </w:r>
          </w:p>
        </w:tc>
      </w:tr>
    </w:tbl>
    <w:p>
      <w:pPr>
        <w:spacing w:before="0" w:after="0" w:line="240" w:lineRule="auto"/>
      </w:pP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层级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指标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意义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用户体验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次日留存 / 完赛率 / AI 发言满意度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产品是否留住人、体验是否真实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内容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内容产出量 / 知乎源导入率 / 内容回流率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辩论是否真的生产了内容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生态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 API 调用健康度 / 跨平台用户占比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与知乎生态的耦合深度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七、风险评估与对策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风险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影响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对策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知乎 API 限流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发言延迟或失败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退避重试 + 失败降级 fast + 结果缓存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内容质量与合规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内容不可控、存在风险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敏感词过滤 + 审核 + 人工兜底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用户冷启动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开局找不到对手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永远在线兜底 + 热榜命题降低选题门槛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多端一致性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体验割裂、状态不同步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服务器权威 + 单一数据源 + 统一协议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隐私与合规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数据安全与信任危机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凭证服务端隔离、最小权限、支持删除自己的内容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附录 A · 已落地的知乎接入接口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端点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对应知乎能力</w:t>
            </w:r>
          </w:p>
        </w:tc>
        <w:tc>
          <w:tcPr>
            <w:tcW w:w="3249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用途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/api/zhihu/status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—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查看启用状态与模型配置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/api/zhihu/search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全网搜索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辩论资料检索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POST /api/zhihu/chat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直答大模型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统一 AI 生成（支持流式）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/api/zhihu/hotlist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热榜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今日热问 / 一键转辩题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/api/zhihu/user/contents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用户内容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导入我的回答 / 文章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/api/zhihu/user/collections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用户收藏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导入我的收藏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/api/zhihu/user/favlists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收藏夹列表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按类目浏览收藏夹</w:t>
            </w:r>
          </w:p>
        </w:tc>
      </w:tr>
      <w:tr>
        <w:trPr/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GET  /api/zhihu/favlist-contents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收藏夹内容</w:t>
            </w:r>
          </w:p>
        </w:tc>
        <w:tc>
          <w:tcPr>
            <w:tcW w:w="3249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批量导入某个收藏夹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POST /api/zhihu/import-to-kb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（自建）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转码为知识库上传载荷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4338CA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附录 B · 术语表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术语</w:t>
            </w:r>
          </w:p>
        </w:tc>
        <w:tc>
          <w:tcPr>
            <w:tcW w:w="4873" w:type="dxa"/>
            <w:shd w:val="clear" w:color="auto" w:fill="1E293B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含义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MBTI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迈尔斯-布里格斯类型指标，16 型人格分类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RAG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检索增强生成，先检索资料再让模型生成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FTS5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SQLite 全文检索扩展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BM25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一种经典的相关性排序算法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RPM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每分钟请求数（速率限制单位）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SSE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服务器推送事件，用于流式输出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七维评分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逻辑 / 论据 / 修辞 / 策略 / 表达 / 风度 / 伦理</w:t>
            </w:r>
          </w:p>
        </w:tc>
      </w:tr>
      <w:tr>
        <w:trPr/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服务器权威</w:t>
            </w:r>
          </w:p>
        </w:tc>
        <w:tc>
          <w:tcPr>
            <w:tcW w:w="4873" w:type="dxa"/>
            <w:shd w:val="clear" w:color="auto" w:fill="F1F5F9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关键计算在服务端完成，客户端仅渲染</w:t>
            </w:r>
          </w:p>
        </w:tc>
      </w:tr>
    </w:tbl>
    <w:p>
      <w:pPr>
        <w:spacing w:before="0" w:after="40" w:line="240" w:lineRule="auto"/>
      </w:pPr>
    </w:p>
    <w:sectPr w:rsidRPr="0006063C" w:rsidR="00FC693F" w:rsidSect="00034616">
      <w:footerReference r:id="rId5" w:type="default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</w:pP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begin"/>
    </w:r>
    <w:r>
      <w:rPr>
        <w:rFonts w:ascii="Segoe UI" w:hAnsi="Segoe UI" w:eastAsia="微软雅黑" w:cs="Segoe UI"/>
        <w:b w:val="0"/>
        <w:i w:val="0"/>
        <w:color w:val="64748B"/>
        <w:sz w:val="17"/>
      </w:rPr>
      <w:instrText>PAGE</w:instrText>
    </w: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2">
    <w:abstractNumId w:val="2"/>
  </w:num>
  <w:num w:numId="5">
    <w:abstractNumId w:val="0"/>
  </w:num>
  <w:num w:numId="1">
    <w:abstractNumId w:val="4"/>
  </w:num>
  <w:num w:numId="6">
    <w:abstractNumId w:val="5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7" w:uiPriority="39"/>
    <w:lsdException w:name="Light Shading Accent 4" w:uiPriority="60" w:semiHidden="0" w:unhideWhenUsed="0"/>
    <w:lsdException w:name="Medium List 2 Accent 2" w:uiPriority="66" w:semiHidden="0" w:unhideWhenUsed="0"/>
    <w:lsdException w:name="Light List Accent 2" w:uiPriority="61" w:semiHidden="0" w:unhideWhenUsed="0"/>
    <w:lsdException w:name="Medium Shading 1 Accent 2" w:uiPriority="63" w:semiHidden="0" w:unhideWhenUsed="0"/>
    <w:lsdException w:name="Medium List 2 Accent 5" w:uiPriority="66" w:semiHidden="0" w:unhideWhenUsed="0"/>
    <w:lsdException w:name="Medium List 1" w:uiPriority="65" w:semiHidden="0" w:unhideWhenUsed="0"/>
    <w:lsdException w:name="Dark List Accent 6" w:uiPriority="70" w:semiHidden="0" w:unhideWhenUsed="0"/>
    <w:lsdException w:name="Default Paragraph Font" w:uiPriority="1"/>
    <w:lsdException w:name="heading 8" w:uiPriority="9" w:qFormat="1"/>
    <w:lsdException w:name="heading 4" w:uiPriority="9" w:qFormat="1"/>
    <w:lsdException w:name="toc 6" w:uiPriority="39"/>
    <w:lsdException w:name="Medium List 2 Accent 3" w:uiPriority="66" w:semiHidden="0" w:unhideWhenUsed="0"/>
    <w:lsdException w:name="Light List" w:uiPriority="61" w:semiHidden="0" w:unhideWhenUsed="0"/>
    <w:lsdException w:name="Colorful List Accent 6" w:uiPriority="72" w:semiHidden="0" w:unhideWhenUsed="0"/>
    <w:lsdException w:name="Colorful Grid Accent 5" w:uiPriority="73" w:semiHidden="0" w:unhideWhenUsed="0"/>
    <w:lsdException w:name="Medium Shading 2 Accent 4" w:uiPriority="64" w:semiHidden="0" w:unhideWhenUsed="0"/>
    <w:lsdException w:name="Colorful Grid Accent 1" w:uiPriority="73" w:semiHidden="0" w:unhideWhenUsed="0"/>
    <w:lsdException w:name="Medium Shading 1 Accent 5" w:uiPriority="63" w:semiHidden="0" w:unhideWhenUsed="0"/>
    <w:lsdException w:name="Subtitle" w:uiPriority="11" w:semiHidden="0" w:unhideWhenUsed="0" w:qFormat="1"/>
    <w:lsdException w:name="Colorful Shading Accent 6" w:uiPriority="71" w:semiHidden="0" w:unhideWhenUsed="0"/>
    <w:lsdException w:name="Medium Grid 1 Accent 6" w:uiPriority="67" w:semiHidden="0" w:unhideWhenUsed="0"/>
    <w:lsdException w:name="Medium Shading 1 Accent 4" w:uiPriority="63" w:semiHidden="0" w:unhideWhenUsed="0"/>
    <w:lsdException w:name="Light List Accent 1" w:uiPriority="61" w:semiHidden="0" w:unhideWhenUsed="0"/>
    <w:lsdException w:name="Dark List Accent 1" w:uiPriority="70" w:semiHidden="0" w:unhideWhenUsed="0"/>
    <w:lsdException w:name="heading 6" w:uiPriority="9" w:qFormat="1"/>
    <w:lsdException w:name="Light Grid Accent 5" w:uiPriority="62" w:semiHidden="0" w:unhideWhenUsed="0"/>
    <w:lsdException w:name="Medium Shading 1 Accent 6" w:uiPriority="63" w:semiHidden="0" w:unhideWhenUsed="0"/>
    <w:lsdException w:name="Medium Grid 1 Accent 4" w:uiPriority="67" w:semiHidden="0" w:unhideWhenUsed="0"/>
    <w:lsdException w:name="Medium List 2 Accent 1" w:uiPriority="66" w:semiHidden="0" w:unhideWhenUsed="0"/>
    <w:lsdException w:name="Light Grid Accent 3" w:uiPriority="62" w:semiHidden="0" w:unhideWhenUsed="0"/>
    <w:lsdException w:name="Intense Emphasis" w:uiPriority="21" w:semiHidden="0" w:unhideWhenUsed="0" w:qFormat="1"/>
    <w:lsdException w:name="Intense Reference" w:uiPriority="32" w:semiHidden="0" w:unhideWhenUsed="0" w:qFormat="1"/>
    <w:lsdException w:name="Dark List Accent 3" w:uiPriority="70" w:semiHidden="0" w:unhideWhenUsed="0"/>
    <w:lsdException w:name="Normal" w:uiPriority="0" w:semiHidden="0" w:unhideWhenUsed="0" w:qFormat="1"/>
    <w:lsdException w:name="Colorful List Accent 4" w:uiPriority="72" w:semiHidden="0" w:unhideWhenUsed="0"/>
    <w:lsdException w:name="toc 4" w:uiPriority="39"/>
    <w:lsdException w:name="Light Grid Accent 4" w:uiPriority="62" w:semiHidden="0" w:unhideWhenUsed="0"/>
    <w:lsdException w:name="Colorful Grid Accent 3" w:uiPriority="73" w:semiHidden="0" w:unhideWhenUsed="0"/>
    <w:lsdException w:name="Medium Grid 3 Accent 4" w:uiPriority="69" w:semiHidden="0" w:unhideWhenUsed="0"/>
    <w:lsdException w:name="Emphasis" w:uiPriority="20" w:semiHidden="0" w:unhideWhenUsed="0" w:qFormat="1"/>
    <w:lsdException w:name="No Spacing" w:uiPriority="1" w:semiHidden="0" w:unhideWhenUsed="0" w:qFormat="1"/>
    <w:lsdException w:name="Medium Shading 2" w:uiPriority="64" w:semiHidden="0" w:unhideWhenUsed="0"/>
    <w:lsdException w:name="Medium Shading 2 Accent 6" w:uiPriority="64" w:semiHidden="0" w:unhideWhenUsed="0"/>
    <w:lsdException w:name="Dark List Accent 2" w:uiPriority="70" w:semiHidden="0" w:unhideWhenUsed="0"/>
    <w:lsdException w:name="Medium List 1 Accent 5" w:uiPriority="65" w:semiHidden="0" w:unhideWhenUsed="0"/>
    <w:lsdException w:name="Colorful Shading Accent 3" w:uiPriority="71" w:semiHidden="0" w:unhideWhenUsed="0"/>
    <w:lsdException w:name="Colorful List" w:uiPriority="72" w:semiHidden="0" w:unhideWhenUsed="0"/>
    <w:lsdException w:name="caption" w:uiPriority="35" w:qFormat="1"/>
    <w:lsdException w:name="Light Shading Accent 5" w:uiPriority="60" w:semiHidden="0" w:unhideWhenUsed="0"/>
    <w:lsdException w:name="Colorful Shading Accent 4" w:uiPriority="71" w:semiHidden="0" w:unhideWhenUsed="0"/>
    <w:lsdException w:name="Intense Quote" w:uiPriority="30" w:semiHidden="0" w:unhideWhenUsed="0" w:qFormat="1"/>
    <w:lsdException w:name="Colorful Grid Accent 2" w:uiPriority="73" w:semiHidden="0" w:unhideWhenUsed="0"/>
    <w:lsdException w:name="Quote" w:uiPriority="29" w:semiHidden="0" w:unhideWhenUsed="0" w:qFormat="1"/>
    <w:lsdException w:name="Light Shading Accent 1" w:uiPriority="60" w:semiHidden="0" w:unhideWhenUsed="0"/>
    <w:lsdException w:name="heading 5" w:uiPriority="9" w:qFormat="1"/>
    <w:lsdException w:name="Medium Grid 1 Accent 3" w:uiPriority="67" w:semiHidden="0" w:unhideWhenUsed="0"/>
    <w:lsdException w:name="Colorful Grid" w:uiPriority="73" w:semiHidden="0" w:unhideWhenUsed="0"/>
    <w:lsdException w:name="Placeholder Text" w:unhideWhenUsed="0"/>
    <w:lsdException w:name="Colorful Shading Accent 2" w:uiPriority="71" w:semiHidden="0" w:unhideWhenUsed="0"/>
    <w:lsdException w:name="Medium Shading 1 Accent 1" w:uiPriority="63" w:semiHidden="0" w:unhideWhenUsed="0"/>
    <w:lsdException w:name="Table Grid" w:uiPriority="59" w:semiHidden="0" w:unhideWhenUsed="0"/>
    <w:lsdException w:name="Subtle Reference" w:uiPriority="31" w:semiHidden="0" w:unhideWhenUsed="0" w:qFormat="1"/>
    <w:lsdException w:name="Dark List" w:uiPriority="70" w:semiHidden="0" w:unhideWhenUsed="0"/>
    <w:lsdException w:name="toc 3" w:uiPriority="39"/>
    <w:lsdException w:name="Dark List Accent 5" w:uiPriority="70" w:semiHidden="0" w:unhideWhenUsed="0"/>
    <w:lsdException w:name="Medium Grid 2 Accent 4" w:uiPriority="68" w:semiHidden="0" w:unhideWhenUsed="0"/>
    <w:lsdException w:name="Medium Grid 1" w:uiPriority="67" w:semiHidden="0" w:unhideWhenUsed="0"/>
    <w:lsdException w:name="Light Grid Accent 6" w:uiPriority="62" w:semiHidden="0" w:unhideWhenUsed="0"/>
    <w:lsdException w:name="Medium List 1 Accent 1" w:uiPriority="65" w:semiHidden="0" w:unhideWhenUsed="0"/>
    <w:lsdException w:name="Book Title" w:uiPriority="33" w:semiHidden="0" w:unhideWhenUsed="0" w:qFormat="1"/>
    <w:lsdException w:name="Medium Grid 2 Accent 5" w:uiPriority="68" w:semiHidden="0" w:unhideWhenUsed="0"/>
    <w:lsdException w:name="Medium Grid 3 Accent 6" w:uiPriority="69" w:semiHidden="0" w:unhideWhenUsed="0"/>
    <w:lsdException w:name="Medium Grid 2 Accent 2" w:uiPriority="68" w:semiHidden="0" w:unhideWhenUsed="0"/>
    <w:lsdException w:name="Title" w:uiPriority="10" w:semiHidden="0" w:unhideWhenUsed="0" w:qFormat="1"/>
    <w:lsdException w:name="Medium Shading 2 Accent 5" w:uiPriority="64" w:semiHidden="0" w:unhideWhenUsed="0"/>
    <w:lsdException w:name="Medium Shading 1" w:uiPriority="63" w:semiHidden="0" w:unhideWhenUsed="0"/>
    <w:lsdException w:name="Subtle Emphasis" w:uiPriority="19" w:semiHidden="0" w:unhideWhenUsed="0" w:qFormat="1"/>
    <w:lsdException w:name="Revision" w:unhideWhenUsed="0"/>
    <w:lsdException w:name="Colorful Grid Accent 6" w:uiPriority="73" w:semiHidden="0" w:unhideWhenUsed="0"/>
    <w:lsdException w:name="Medium Grid 1 Accent 1" w:uiPriority="67" w:semiHidden="0" w:unhideWhenUsed="0"/>
    <w:lsdException w:name="Medium Shading 1 Accent 3" w:uiPriority="63" w:semiHidden="0" w:unhideWhenUsed="0"/>
    <w:lsdException w:name="Light Shading Accent 3" w:uiPriority="60" w:semiHidden="0" w:unhideWhenUsed="0"/>
    <w:lsdException w:name="Medium Grid 1 Accent 5" w:uiPriority="67" w:semiHidden="0" w:unhideWhenUsed="0"/>
    <w:lsdException w:name="toc 5" w:uiPriority="39"/>
    <w:lsdException w:name="Light List Accent 3" w:uiPriority="61" w:semiHidden="0" w:unhideWhenUsed="0"/>
    <w:lsdException w:name="heading 3" w:uiPriority="9" w:qFormat="1"/>
    <w:lsdException w:name="toc 1" w:uiPriority="39"/>
    <w:lsdException w:name="heading 9" w:uiPriority="9" w:qFormat="1"/>
    <w:lsdException w:name="Medium List 2 Accent 4" w:uiPriority="66" w:semiHidden="0" w:unhideWhenUsed="0"/>
    <w:lsdException w:name="heading 2" w:uiPriority="9" w:qFormat="1"/>
    <w:lsdException w:name="Light Shading Accent 2" w:uiPriority="60" w:semiHidden="0" w:unhideWhenUsed="0"/>
    <w:lsdException w:name="Medium Grid 3 Accent 1" w:uiPriority="69" w:semiHidden="0" w:unhideWhenUsed="0"/>
    <w:lsdException w:name="Colorful List Accent 5" w:uiPriority="72" w:semiHidden="0" w:unhideWhenUsed="0"/>
    <w:lsdException w:name="Light Grid" w:uiPriority="62" w:semiHidden="0" w:unhideWhenUsed="0"/>
    <w:lsdException w:name="Colorful List Accent 1" w:uiPriority="72" w:semiHidden="0" w:unhideWhenUsed="0"/>
    <w:lsdException w:name="Medium Grid 2" w:uiPriority="68" w:semiHidden="0" w:unhideWhenUsed="0"/>
    <w:lsdException w:name="Light Grid Accent 2" w:uiPriority="62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Medium List 1 Accent 6" w:uiPriority="65" w:semiHidden="0" w:unhideWhenUsed="0"/>
    <w:lsdException w:name="Medium Grid 2 Accent 1" w:uiPriority="68" w:semiHidden="0" w:unhideWhenUsed="0"/>
    <w:lsdException w:name="Medium Grid 3" w:uiPriority="69" w:semiHidden="0" w:unhideWhenUsed="0"/>
    <w:lsdException w:name="Colorful Grid Accent 4" w:uiPriority="73" w:semiHidden="0" w:unhideWhenUsed="0"/>
    <w:lsdException w:name="Medium Shading 2 Accent 1" w:uiPriority="64" w:semiHidden="0" w:unhideWhenUsed="0"/>
    <w:lsdException w:name="Medium List 1 Accent 4" w:uiPriority="65" w:semiHidden="0" w:unhideWhenUsed="0"/>
    <w:lsdException w:name="Strong" w:uiPriority="22" w:semiHidden="0" w:unhideWhenUsed="0" w:qFormat="1"/>
    <w:lsdException w:name="Light List Accent 4" w:uiPriority="61" w:semiHidden="0" w:unhideWhenUsed="0"/>
    <w:lsdException w:name="heading 1" w:uiPriority="9" w:semiHidden="0" w:unhideWhenUsed="0" w:qFormat="1"/>
    <w:lsdException w:name="Medium List 2 Accent 6" w:uiPriority="66" w:semiHidden="0" w:unhideWhenUsed="0"/>
    <w:lsdException w:name="heading 7" w:uiPriority="9" w:qFormat="1"/>
    <w:lsdException w:name="Medium Grid 1 Accent 2" w:uiPriority="67" w:semiHidden="0" w:unhideWhenUsed="0"/>
    <w:lsdException w:name="Medium List 2" w:uiPriority="66" w:semiHidden="0" w:unhideWhenUsed="0"/>
    <w:lsdException w:name="Colorful List Accent 3" w:uiPriority="72" w:semiHidden="0" w:unhideWhenUsed="0"/>
    <w:lsdException w:name="Light Shading" w:uiPriority="60" w:semiHidden="0" w:unhideWhenUsed="0"/>
    <w:lsdException w:name="Light List Accent 6" w:uiPriority="61" w:semiHidden="0" w:unhideWhenUsed="0"/>
    <w:lsdException w:name="Medium Grid 3 Accent 3" w:uiPriority="69" w:semiHidden="0" w:unhideWhenUsed="0"/>
    <w:lsdException w:name="toc 9" w:uiPriority="39"/>
    <w:lsdException w:name="Light Grid Accent 1" w:uiPriority="62" w:semiHidden="0" w:unhideWhenUsed="0"/>
    <w:lsdException w:name="Light Shading Accent 6" w:uiPriority="60" w:semiHidden="0" w:unhideWhenUsed="0"/>
    <w:lsdException w:name="Medium Grid 3 Accent 5" w:uiPriority="69" w:semiHidden="0" w:unhideWhenUsed="0"/>
    <w:lsdException w:name="toc 2" w:uiPriority="39"/>
    <w:lsdException w:name="Medium List 1 Accent 3" w:uiPriority="65" w:semiHidden="0" w:unhideWhenUsed="0"/>
    <w:lsdException w:name="Dark List Accent 4" w:uiPriority="70" w:semiHidden="0" w:unhideWhenUsed="0"/>
    <w:lsdException w:name="Medium Grid 2 Accent 6" w:uiPriority="68" w:semiHidden="0" w:unhideWhenUsed="0"/>
    <w:lsdException w:name="toc 8" w:uiPriority="39"/>
    <w:lsdException w:name="Colorful List Accent 2" w:uiPriority="72" w:semiHidden="0" w:unhideWhenUsed="0"/>
    <w:lsdException w:name="Medium Grid 3 Accent 2" w:uiPriority="69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Medium Grid 2 Accent 3" w:uiPriority="68" w:semiHidden="0" w:unhideWhenUsed="0"/>
    <w:lsdException w:name="Medium Shading 2 Accent 2" w:uiPriority="64" w:semiHidden="0" w:unhideWhenUsed="0"/>
    <w:lsdException w:name="Bibliography" w:uiPriority="37"/>
    <w:lsdException w:name="Medium List 1 Accent 2" w:uiPriority="65" w:semiHidden="0" w:unhideWhenUsed="0"/>
    <w:lsdException w:name="Colorful Shading Accent 5" w:uiPriority="71" w:semiHidden="0" w:unhideWhenUsed="0"/>
    <w:lsdException w:name="TOC Heading" w:uiPriority="39" w:qFormat="1"/>
    <w:lsdException w:name="Medium Shading 2 Accent 3" w:uiPriority="64" w:semiHidden="0" w:unhideWhenUsed="0"/>
  </w:latentStyles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numbering" w:styleId="00001b" w:default="1">
    <w:name w:val="No List"/>
    <w:uiPriority w:val="99"/>
    <w:semiHidden w:val="1"/>
    <w:unhideWhenUsed w:val="1"/>
  </w:style>
  <w:style w:type="paragraph" w:styleId="000002" w:default="1">
    <w:name w:val="Normal"/>
    <w:qFormat w:val="1"/>
    <w:rsid w:val="00FC693F"/>
    <w:rPr>
      <w:rFonts w:ascii="Segoe UI" w:hAnsi="Segoe UI" w:eastAsia="微软雅黑"/>
      <w:color w:val="1E293B"/>
      <w:sz w:val="2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cc" w:default="1">
    <w:name w:val="Default Paragraph Font"/>
    <w:uiPriority w:val="1"/>
    <w:semiHidden w:val="1"/>
    <w:unhideWhenUsed w:val="1"/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d8" w:customStyle="1">
    <w:name w:val="Body Text 2 Char"/>
    <w:basedOn w:val="0000cc"/>
    <w:link w:val="0000d7"/>
    <w:uiPriority w:val="99"/>
    <w:rsid w:val="00AA1D8D"/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numbering" w:styleId="0000ce" w:default="1">
    <w:name w:val="No List"/>
    <w:uiPriority w:val="99"/>
    <w:semiHidden w:val="1"/>
    <w:unhideWhenUsed w:val="1"/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d6" w:customStyle="1">
    <w:name w:val="Body Text Char"/>
    <w:basedOn w:val="0000cc"/>
    <w:link w:val="0000d5"/>
    <w:uiPriority w:val="99"/>
    <w:rsid w:val="00AA1D8D"/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1"/>
      </w:numPr>
      <w:contextualSpacing w:val="1"/>
    </w:p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b9" w:default="1">
    <w:name w:val="Normal"/>
    <w:qFormat w:val="1"/>
    <w:rsid w:val="00FC693F"/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2026-09-13T17:55:08Z</dcterms:created>
  <dcterms:modified xsi:type="dcterms:W3CDTF">2026-09-13T17:55:08Z</dcterms:modified>
</cp:coreProperties>
</file>