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A1F9F9" w14:textId="77777777" w:rsidR="005361A5" w:rsidRDefault="005361A5" w:rsidP="005361A5">
      <w:pPr>
        <w:rPr>
          <w:b/>
          <w:color w:val="FF0000"/>
          <w:sz w:val="28"/>
          <w:szCs w:val="28"/>
        </w:rPr>
      </w:pPr>
      <w:bookmarkStart w:id="0" w:name="_GoBack"/>
      <w:bookmarkEnd w:id="0"/>
      <w:r w:rsidRPr="00E911B9">
        <w:rPr>
          <w:rFonts w:hint="eastAsia"/>
          <w:b/>
          <w:color w:val="FF0000"/>
          <w:sz w:val="28"/>
          <w:szCs w:val="28"/>
        </w:rPr>
        <w:t>碱金属双线</w:t>
      </w:r>
    </w:p>
    <w:p w14:paraId="1066ED12" w14:textId="33A558B0" w:rsidR="009F4554" w:rsidRPr="00E911B9" w:rsidRDefault="009F4554" w:rsidP="005361A5">
      <w:pPr>
        <w:rPr>
          <w:b/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69481F7E" wp14:editId="135EBD21">
            <wp:extent cx="2530024" cy="2908300"/>
            <wp:effectExtent l="0" t="0" r="10160" b="0"/>
            <wp:docPr id="32773" name="Picture 5" descr="F4_09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73" name="Picture 5" descr="F4_09"/>
                    <pic:cNvPicPr>
                      <a:picLocks noGrp="1"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0024" cy="290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FAA26D3D-D897-4be2-8F04-BA451C77F1D7}">
                        <ma14:placeholderFlag xmlns:ma14="http://schemas.microsoft.com/office/mac/drawingml/2011/main" val="1"/>
                      </a:ext>
                    </a:extLst>
                  </pic:spPr>
                </pic:pic>
              </a:graphicData>
            </a:graphic>
          </wp:inline>
        </w:drawing>
      </w:r>
    </w:p>
    <w:p w14:paraId="02FF81D1" w14:textId="77777777" w:rsidR="005361A5" w:rsidRDefault="005361A5" w:rsidP="005361A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原子内部，存在自选轨道耦合相互作用</w:t>
      </w:r>
    </w:p>
    <w:p w14:paraId="1F23DB2C" w14:textId="77777777" w:rsidR="005361A5" w:rsidRDefault="005361A5" w:rsidP="005361A5">
      <w:pPr>
        <w:rPr>
          <w:sz w:val="28"/>
          <w:szCs w:val="28"/>
        </w:rPr>
      </w:pPr>
    </w:p>
    <w:p w14:paraId="3D9BF793" w14:textId="16D2A410" w:rsidR="00BA27A7" w:rsidRPr="00512D6A" w:rsidRDefault="00BA27A7" w:rsidP="00BA27A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自旋</w:t>
      </w:r>
      <m:oMath>
        <m:r>
          <w:rPr>
            <w:rFonts w:ascii="Cambria Math" w:eastAsia="Hannotate SC Regular" w:hAnsi="Cambria Math" w:cs="Hannotate SC Regular" w:hint="eastAsia"/>
            <w:sz w:val="28"/>
            <w:szCs w:val="28"/>
          </w:rPr>
          <m:t>-</m:t>
        </m:r>
      </m:oMath>
      <w:r>
        <w:rPr>
          <w:rFonts w:hint="eastAsia"/>
          <w:sz w:val="28"/>
          <w:szCs w:val="28"/>
        </w:rPr>
        <w:t>轨道耦合</w:t>
      </w:r>
      <w:r w:rsidR="00756B24">
        <w:rPr>
          <w:rFonts w:hint="eastAsia"/>
          <w:sz w:val="28"/>
          <w:szCs w:val="28"/>
        </w:rPr>
        <w:t>项</w:t>
      </w:r>
    </w:p>
    <w:p w14:paraId="2375874D" w14:textId="77777777" w:rsidR="00BA27A7" w:rsidRPr="00DD3759" w:rsidRDefault="00BA27A7" w:rsidP="005361A5">
      <w:pPr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U=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4π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</m:den>
          </m:f>
          <m:acc>
            <m:accPr>
              <m:chr m:val="⃑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∙</m:t>
          </m:r>
          <m:acc>
            <m:accPr>
              <m:chr m:val="⃑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e>
          </m:acc>
        </m:oMath>
      </m:oMathPara>
    </w:p>
    <w:p w14:paraId="649814C3" w14:textId="040440F1" w:rsidR="00DD3759" w:rsidRPr="00DD3759" w:rsidRDefault="00DD3759" w:rsidP="005361A5">
      <w:pPr>
        <w:rPr>
          <w:rFonts w:ascii="Cambria Math" w:hAnsi="Cambria Math" w:cs="STIXGeneral-Regular"/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j=</m:t>
          </m:r>
          <m:r>
            <w:rPr>
              <w:rFonts w:ascii="Cambria Math" w:hAnsi="Cambria Math" w:cs="STIXGeneral-Regular"/>
              <w:sz w:val="28"/>
              <w:szCs w:val="28"/>
            </w:rPr>
            <m:t>s+l⟶</m:t>
          </m:r>
          <m:sSup>
            <m:sSupPr>
              <m:ctrlPr>
                <w:rPr>
                  <w:rFonts w:ascii="Cambria Math" w:hAnsi="Cambria Math" w:cs="STIXGeneral-Regular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STIXGeneral-Regular"/>
                  <w:sz w:val="28"/>
                  <w:szCs w:val="28"/>
                </w:rPr>
                <m:t>j</m:t>
              </m:r>
            </m:e>
            <m:sup>
              <m:r>
                <w:rPr>
                  <w:rFonts w:ascii="Cambria Math" w:hAnsi="Cambria Math" w:cs="STIXGeneral-Regular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STIXGeneral-Regular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STIXGeneral-Regular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STIXGeneral-Regular"/>
                  <w:sz w:val="28"/>
                  <w:szCs w:val="28"/>
                </w:rPr>
                <m:t>l</m:t>
              </m:r>
            </m:e>
            <m:sup>
              <m:r>
                <w:rPr>
                  <w:rFonts w:ascii="Cambria Math" w:hAnsi="Cambria Math" w:cs="STIXGeneral-Regular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STIXGeneral-Regular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 w:cs="STIXGeneral-Regular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STIXGeneral-Regular"/>
                  <w:sz w:val="28"/>
                  <w:szCs w:val="28"/>
                </w:rPr>
                <m:t>s</m:t>
              </m:r>
            </m:e>
            <m:sup>
              <m:r>
                <w:rPr>
                  <w:rFonts w:ascii="Cambria Math" w:hAnsi="Cambria Math" w:cs="STIXGeneral-Regular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STIXGeneral-Regular"/>
              <w:sz w:val="28"/>
              <w:szCs w:val="28"/>
            </w:rPr>
            <m:t>+2</m:t>
          </m:r>
          <m:r>
            <w:rPr>
              <w:rFonts w:ascii="STIXGeneral-Regular" w:hAnsi="STIXGeneral-Regular" w:cs="STIXGeneral-Regular"/>
              <w:sz w:val="28"/>
              <w:szCs w:val="28"/>
            </w:rPr>
            <m:t>s</m:t>
          </m:r>
          <m:r>
            <w:rPr>
              <w:rFonts w:ascii="Cambria Math" w:hAnsi="Cambria Math" w:cs="STIXGeneral-Regular"/>
              <w:sz w:val="28"/>
              <w:szCs w:val="28"/>
            </w:rPr>
            <m:t>∙</m:t>
          </m:r>
          <m:r>
            <w:rPr>
              <w:rFonts w:ascii="STIXGeneral-Regular" w:hAnsi="STIXGeneral-Regular" w:cs="STIXGeneral-Regular"/>
              <w:sz w:val="28"/>
              <w:szCs w:val="28"/>
            </w:rPr>
            <m:t>l</m:t>
          </m:r>
        </m:oMath>
      </m:oMathPara>
    </w:p>
    <w:p w14:paraId="4F7906F7" w14:textId="69079B23" w:rsidR="00DD3759" w:rsidRPr="00742570" w:rsidRDefault="00082041" w:rsidP="005361A5">
      <w:pPr>
        <w:rPr>
          <w:sz w:val="28"/>
          <w:szCs w:val="28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acc>
                <m:accPr>
                  <m:chr m:val="⃑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>∙</m:t>
              </m:r>
              <m:acc>
                <m:accPr>
                  <m:chr m:val="⃑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e>
              </m:acc>
            </m:e>
          </m:acc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STIXGeneral-Regular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STIXGeneral-Regular"/>
                          <w:sz w:val="28"/>
                          <w:szCs w:val="28"/>
                        </w:rPr>
                        <m:t>j</m:t>
                      </m:r>
                    </m:e>
                    <m:sup>
                      <m:r>
                        <w:rPr>
                          <w:rFonts w:ascii="Cambria Math" w:hAnsi="Cambria Math" w:cs="STIXGeneral-Regular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STIXGeneral-Regular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STIXGeneral-Regular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STIXGeneral-Regular"/>
                          <w:sz w:val="28"/>
                          <w:szCs w:val="28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 w:cs="STIXGeneral-Regular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STIXGeneral-Regular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STIXGeneral-Regular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STIXGeneral-Regular"/>
                          <w:sz w:val="28"/>
                          <w:szCs w:val="28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="STIXGeneral-Regular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d>
            </m:e>
          </m:acc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j(j+1)-l(l+1)-s(s+1)</m:t>
              </m:r>
            </m:e>
          </m:d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ℏ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</m:oMath>
      </m:oMathPara>
    </w:p>
    <w:p w14:paraId="7A3EFFDC" w14:textId="0C568C10" w:rsidR="00742570" w:rsidRDefault="00742570" w:rsidP="005361A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单电子，</w:t>
      </w:r>
    </w:p>
    <w:p w14:paraId="1910D56F" w14:textId="4CE43A7D" w:rsidR="00742570" w:rsidRDefault="00742570" w:rsidP="005361A5">
      <w:pPr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j=</m:t>
          </m:r>
          <m:r>
            <w:rPr>
              <w:rFonts w:ascii="Cambria Math" w:hAnsi="Cambria Math" w:cs="STIXGeneral-Regular"/>
              <w:sz w:val="28"/>
              <w:szCs w:val="28"/>
            </w:rPr>
            <m:t>l±</m:t>
          </m:r>
          <m:f>
            <m:fPr>
              <m:ctrlPr>
                <w:rPr>
                  <w:rFonts w:ascii="Cambria Math" w:hAnsi="Cambria Math" w:cs="STIXGeneral-Regular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STIXGeneral-Regular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STIXGeneral-Regular"/>
                  <w:sz w:val="28"/>
                  <w:szCs w:val="28"/>
                </w:rPr>
                <m:t>2</m:t>
              </m:r>
            </m:den>
          </m:f>
        </m:oMath>
      </m:oMathPara>
    </w:p>
    <w:p w14:paraId="6ED45C4D" w14:textId="16221043" w:rsidR="00BA27A7" w:rsidRPr="00742570" w:rsidRDefault="00082041" w:rsidP="005361A5">
      <w:pPr>
        <w:rPr>
          <w:sz w:val="28"/>
          <w:szCs w:val="28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acc>
                <m:accPr>
                  <m:chr m:val="⃑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>∙</m:t>
              </m:r>
              <m:acc>
                <m:accPr>
                  <m:chr m:val="⃑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e>
              </m:acc>
            </m:e>
          </m:acc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STIXGeneral-Regular"/>
                      <w:sz w:val="28"/>
                      <w:szCs w:val="28"/>
                    </w:rPr>
                    <m:t>l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ℏ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,  j=</m:t>
                  </m:r>
                  <m:r>
                    <w:rPr>
                      <w:rFonts w:ascii="Cambria Math" w:hAnsi="Cambria Math" w:cs="STIXGeneral-Regular"/>
                      <w:sz w:val="28"/>
                      <w:szCs w:val="28"/>
                    </w:rPr>
                    <m:t>l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STIXGeneral-Regular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STIXGeneral-Regular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STIXGeneral-Regular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STIXGeneral-Regular"/>
                      <w:sz w:val="28"/>
                      <w:szCs w:val="28"/>
                    </w:rPr>
                    <m:t>(l</m:t>
                  </m:r>
                  <m:r>
                    <w:rPr>
                      <w:rFonts w:ascii="Cambria Math" w:hAnsi="STIXGeneral-Regular" w:cs="STIXGeneral-Regular"/>
                      <w:sz w:val="28"/>
                      <w:szCs w:val="28"/>
                    </w:rPr>
                    <m:t>+1)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ℏ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,  j=</m:t>
                  </m:r>
                  <m:r>
                    <w:rPr>
                      <w:rFonts w:ascii="Cambria Math" w:hAnsi="Cambria Math" w:cs="STIXGeneral-Regular"/>
                      <w:sz w:val="28"/>
                      <w:szCs w:val="28"/>
                    </w:rPr>
                    <m:t>l-</m:t>
                  </m:r>
                  <m:f>
                    <m:fPr>
                      <m:ctrlPr>
                        <w:rPr>
                          <w:rFonts w:ascii="Cambria Math" w:hAnsi="Cambria Math" w:cs="STIXGeneral-Regular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STIXGeneral-Regular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STIXGeneral-Regular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eqArr>
            </m:e>
          </m:d>
        </m:oMath>
      </m:oMathPara>
    </w:p>
    <w:p w14:paraId="33D69CE1" w14:textId="77777777" w:rsidR="00742570" w:rsidRDefault="00742570" w:rsidP="005361A5">
      <w:pPr>
        <w:rPr>
          <w:sz w:val="28"/>
          <w:szCs w:val="28"/>
        </w:rPr>
      </w:pPr>
    </w:p>
    <w:p w14:paraId="4B4D229A" w14:textId="2DC7FCB1" w:rsidR="00742570" w:rsidRPr="00BD6F03" w:rsidRDefault="00742570" w:rsidP="005361A5">
      <w:pPr>
        <w:rPr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Δ</m:t>
          </m:r>
          <m:r>
            <w:rPr>
              <w:rFonts w:ascii="Cambria Math" w:hAnsi="Cambria Math"/>
              <w:sz w:val="28"/>
              <w:szCs w:val="28"/>
            </w:rPr>
            <m:t>U=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αZ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l(l+1)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</m:oMath>
      </m:oMathPara>
    </w:p>
    <w:p w14:paraId="0304B36B" w14:textId="48E5CB92" w:rsidR="00BD6F03" w:rsidRDefault="00BD6F03" w:rsidP="005361A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双线分裂间距随</w:t>
      </w:r>
      <m:oMath>
        <m:r>
          <w:rPr>
            <w:rFonts w:ascii="Cambria Math" w:hAnsi="Cambria Math" w:hint="eastAsia"/>
            <w:sz w:val="28"/>
            <w:szCs w:val="28"/>
          </w:rPr>
          <m:t>Z</m:t>
        </m:r>
      </m:oMath>
      <w:r>
        <w:rPr>
          <w:rFonts w:hint="eastAsia"/>
          <w:sz w:val="28"/>
          <w:szCs w:val="28"/>
        </w:rPr>
        <w:t>增大而急剧增加，但随主量子数</w:t>
      </w:r>
      <m:oMath>
        <m:r>
          <w:rPr>
            <w:rFonts w:ascii="Cambria Math" w:hAnsi="Cambria Math" w:hint="eastAsia"/>
            <w:sz w:val="28"/>
            <w:szCs w:val="28"/>
          </w:rPr>
          <m:t>n</m:t>
        </m:r>
      </m:oMath>
      <w:r>
        <w:rPr>
          <w:rFonts w:hint="eastAsia"/>
          <w:sz w:val="28"/>
          <w:szCs w:val="28"/>
        </w:rPr>
        <w:t>的增加而减少，也随轨道角动量量子数</w:t>
      </w:r>
      <m:oMath>
        <m:r>
          <w:rPr>
            <w:rFonts w:ascii="Cambria Math" w:hAnsi="Cambria Math" w:hint="eastAsia"/>
            <w:sz w:val="28"/>
            <w:szCs w:val="28"/>
          </w:rPr>
          <m:t>l</m:t>
        </m:r>
      </m:oMath>
      <w:r>
        <w:rPr>
          <w:rFonts w:hint="eastAsia"/>
          <w:sz w:val="28"/>
          <w:szCs w:val="28"/>
        </w:rPr>
        <w:t>增加而减少。</w:t>
      </w:r>
    </w:p>
    <w:p w14:paraId="17E2C1EE" w14:textId="77777777" w:rsidR="00BD6F03" w:rsidRDefault="00BD6F03" w:rsidP="005361A5">
      <w:pPr>
        <w:rPr>
          <w:sz w:val="28"/>
          <w:szCs w:val="28"/>
        </w:rPr>
      </w:pPr>
    </w:p>
    <w:p w14:paraId="4CD31659" w14:textId="53DF0793" w:rsidR="00D360E4" w:rsidRDefault="00173BFA" w:rsidP="005361A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估计</w:t>
      </w:r>
      <w:r w:rsidR="00D360E4">
        <w:rPr>
          <w:rFonts w:hint="eastAsia"/>
          <w:sz w:val="28"/>
          <w:szCs w:val="28"/>
        </w:rPr>
        <w:t>原子内部磁场</w:t>
      </w:r>
    </w:p>
    <w:p w14:paraId="590D29F9" w14:textId="33078BD8" w:rsidR="00D360E4" w:rsidRPr="00EE102C" w:rsidRDefault="00D51B43" w:rsidP="005361A5">
      <w:pPr>
        <w:rPr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Δ</m:t>
          </m:r>
          <m:r>
            <w:rPr>
              <w:rFonts w:ascii="Cambria Math" w:hAnsi="Cambria Math"/>
              <w:sz w:val="28"/>
              <w:szCs w:val="28"/>
            </w:rPr>
            <m:t>U=2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μ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B</m:t>
          </m:r>
        </m:oMath>
      </m:oMathPara>
    </w:p>
    <w:p w14:paraId="438CA506" w14:textId="018E02C6" w:rsidR="00EE102C" w:rsidRPr="005276F2" w:rsidRDefault="00EE102C" w:rsidP="005361A5">
      <w:pPr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∆E=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hc∆λ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⟶B=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hc∆λ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sub>
              </m:sSub>
            </m:den>
          </m:f>
        </m:oMath>
      </m:oMathPara>
    </w:p>
    <w:p w14:paraId="4ED6D84E" w14:textId="0463D92F" w:rsidR="005276F2" w:rsidRDefault="005276F2" w:rsidP="005361A5">
      <w:pPr>
        <w:rPr>
          <w:sz w:val="28"/>
          <w:szCs w:val="28"/>
        </w:rPr>
      </w:pPr>
    </w:p>
    <w:p w14:paraId="058F9294" w14:textId="77777777" w:rsidR="00BD0537" w:rsidRPr="005276F2" w:rsidRDefault="00BD0537" w:rsidP="005361A5">
      <w:pPr>
        <w:rPr>
          <w:sz w:val="28"/>
          <w:szCs w:val="28"/>
        </w:rPr>
      </w:pPr>
    </w:p>
    <w:p w14:paraId="63E5F32D" w14:textId="77777777" w:rsidR="005361A5" w:rsidRPr="00E911B9" w:rsidRDefault="005361A5" w:rsidP="005361A5">
      <w:pPr>
        <w:rPr>
          <w:b/>
          <w:color w:val="FF0000"/>
          <w:sz w:val="28"/>
          <w:szCs w:val="28"/>
        </w:rPr>
      </w:pPr>
      <w:r w:rsidRPr="00E911B9">
        <w:rPr>
          <w:rFonts w:hint="eastAsia"/>
          <w:b/>
          <w:color w:val="FF0000"/>
          <w:sz w:val="28"/>
          <w:szCs w:val="28"/>
        </w:rPr>
        <w:t>施特恩—盖拉赫实验</w:t>
      </w:r>
    </w:p>
    <w:p w14:paraId="7D4ED5FC" w14:textId="1DBFDD85" w:rsidR="00310B27" w:rsidRDefault="00C65FE9" w:rsidP="005361A5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B0C6538" wp14:editId="73432BDB">
            <wp:extent cx="5007524" cy="1308100"/>
            <wp:effectExtent l="0" t="0" r="0" b="0"/>
            <wp:docPr id="5" name="Picture 5" descr="b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b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contrast="4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73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501" cy="1308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14:paraId="45B33071" w14:textId="77777777" w:rsidR="00C65FE9" w:rsidRDefault="00C65FE9" w:rsidP="005361A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从小孔出射的原子速率分布，即为碰壁原子速率分布函数</w:t>
      </w:r>
    </w:p>
    <w:p w14:paraId="3219B3CC" w14:textId="758B710B" w:rsidR="00C65FE9" w:rsidRDefault="00C65FE9" w:rsidP="005361A5">
      <w:pPr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F(v)=π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2π</m:t>
                  </m:r>
                  <m:r>
                    <w:rPr>
                      <w:rFonts w:ascii="Cambria Math" w:hAnsi="Cambria Math" w:cs="STIXGeneral-Regular"/>
                      <w:sz w:val="28"/>
                      <w:szCs w:val="28"/>
                    </w:rPr>
                    <m:t>kT</m:t>
                  </m:r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hAnsi="Cambria Math" w:cs="STIXGeneral-Regular"/>
                      <w:sz w:val="28"/>
                      <w:szCs w:val="28"/>
                    </w:rPr>
                    <m:t>kT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p>
          </m:sSup>
        </m:oMath>
      </m:oMathPara>
    </w:p>
    <w:p w14:paraId="1F13725A" w14:textId="4486D123" w:rsidR="00C65FE9" w:rsidRDefault="00494DD6" w:rsidP="005361A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相比热平衡时的</w:t>
      </w:r>
      <w:r>
        <w:rPr>
          <w:rFonts w:hint="eastAsia"/>
          <w:sz w:val="28"/>
          <w:szCs w:val="28"/>
        </w:rPr>
        <w:t>Maxwell</w:t>
      </w:r>
      <w:r>
        <w:rPr>
          <w:rFonts w:hint="eastAsia"/>
          <w:sz w:val="28"/>
          <w:szCs w:val="28"/>
        </w:rPr>
        <w:t>速率分布</w:t>
      </w:r>
    </w:p>
    <w:p w14:paraId="1B9908B2" w14:textId="288B50B0" w:rsidR="00494DD6" w:rsidRDefault="00494DD6" w:rsidP="00494DD6">
      <w:pPr>
        <w:rPr>
          <w:sz w:val="28"/>
          <w:szCs w:val="28"/>
        </w:rPr>
      </w:pPr>
      <m:oMathPara>
        <m:oMath>
          <m:r>
            <w:rPr>
              <w:rFonts w:ascii="Cambria Math" w:hAnsi="Cambria Math" w:cs="STIXGeneral-Regular"/>
              <w:sz w:val="28"/>
              <w:szCs w:val="28"/>
            </w:rPr>
            <m:t>f</m:t>
          </m:r>
          <m:r>
            <w:rPr>
              <w:rFonts w:ascii="Cambria Math" w:hAnsi="Cambria Math"/>
              <w:sz w:val="28"/>
              <w:szCs w:val="28"/>
            </w:rPr>
            <m:t>(v)=4π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m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2π</m:t>
                      </m:r>
                      <m:r>
                        <w:rPr>
                          <w:rFonts w:ascii="Cambria Math" w:hAnsi="Cambria Math" w:cs="STIXGeneral-Regular"/>
                          <w:sz w:val="28"/>
                          <w:szCs w:val="28"/>
                        </w:rPr>
                        <m:t>kT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3/2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hAnsi="Cambria Math" w:cs="STIXGeneral-Regular"/>
                      <w:sz w:val="28"/>
                      <w:szCs w:val="28"/>
                    </w:rPr>
                    <m:t>kT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</m:oMath>
      </m:oMathPara>
    </w:p>
    <w:p w14:paraId="1E6BF974" w14:textId="77777777" w:rsidR="00494DD6" w:rsidRDefault="00494DD6" w:rsidP="005361A5">
      <w:pPr>
        <w:rPr>
          <w:sz w:val="28"/>
          <w:szCs w:val="28"/>
        </w:rPr>
      </w:pPr>
    </w:p>
    <w:p w14:paraId="4816A6FC" w14:textId="2B42D0BA" w:rsidR="00C65FE9" w:rsidRDefault="00C65FE9" w:rsidP="005361A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最可几速率</w:t>
      </w:r>
    </w:p>
    <w:p w14:paraId="3D4E3122" w14:textId="624C32C0" w:rsidR="00C65FE9" w:rsidRPr="00DF0BE8" w:rsidRDefault="00082041" w:rsidP="005361A5">
      <w:pPr>
        <w:rPr>
          <w:rFonts w:ascii="Cambria Math" w:hAnsi="Cambria Math" w:cs="STIXGeneral-Regular"/>
          <w:i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dF(v)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dv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=0⟶</m:t>
          </m:r>
          <m:r>
            <w:rPr>
              <w:rFonts w:ascii="Cambria Math" w:hAnsi="Cambria Math" w:cs="STIXGeneral-Regular"/>
              <w:sz w:val="28"/>
              <w:szCs w:val="28"/>
            </w:rPr>
            <m:t>v=</m:t>
          </m:r>
          <m:rad>
            <m:radPr>
              <m:degHide m:val="1"/>
              <m:ctrlPr>
                <w:rPr>
                  <w:rFonts w:ascii="Cambria Math" w:hAnsi="Cambria Math" w:cs="STIXGeneral-Regular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STIXGeneral-Regular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STIXGeneral-Regular"/>
                      <w:sz w:val="28"/>
                      <w:szCs w:val="28"/>
                    </w:rPr>
                    <m:t>3</m:t>
                  </m:r>
                  <m:r>
                    <w:rPr>
                      <w:rFonts w:ascii="STIXGeneral-Regular" w:hAnsi="STIXGeneral-Regular" w:cs="STIXGeneral-Regular"/>
                      <w:sz w:val="28"/>
                      <w:szCs w:val="28"/>
                    </w:rPr>
                    <m:t>kT</m:t>
                  </m:r>
                </m:num>
                <m:den>
                  <m:r>
                    <w:rPr>
                      <w:rFonts w:ascii="Cambria Math" w:hAnsi="Cambria Math" w:cs="STIXGeneral-Regular"/>
                      <w:sz w:val="28"/>
                      <w:szCs w:val="28"/>
                    </w:rPr>
                    <m:t>m</m:t>
                  </m:r>
                </m:den>
              </m:f>
            </m:e>
          </m:rad>
        </m:oMath>
      </m:oMathPara>
    </w:p>
    <w:p w14:paraId="2043CEB0" w14:textId="3D726399" w:rsidR="00DF0BE8" w:rsidRPr="00DD6632" w:rsidRDefault="00DF0BE8" w:rsidP="005361A5">
      <w:pPr>
        <w:rPr>
          <w:rFonts w:ascii="Cambria Math" w:hAnsi="Cambria Math" w:cs="STIXGeneral-Regular"/>
          <w:i/>
          <w:sz w:val="28"/>
          <w:szCs w:val="28"/>
        </w:rPr>
      </w:pPr>
      <m:oMathPara>
        <m:oMath>
          <m:r>
            <w:rPr>
              <w:rFonts w:ascii="Cambria Math" w:hAnsi="Cambria Math" w:cs="STIXGeneral-Regular"/>
              <w:sz w:val="28"/>
              <w:szCs w:val="28"/>
            </w:rPr>
            <m:t>m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=3</m:t>
          </m:r>
          <m:r>
            <w:rPr>
              <w:rFonts w:ascii="STIXGeneral-Regular" w:hAnsi="STIXGeneral-Regular" w:cs="STIXGeneral-Regular"/>
              <w:sz w:val="28"/>
              <w:szCs w:val="28"/>
            </w:rPr>
            <m:t>kT</m:t>
          </m:r>
        </m:oMath>
      </m:oMathPara>
    </w:p>
    <w:p w14:paraId="50A882A5" w14:textId="77777777" w:rsidR="00DD6632" w:rsidRDefault="00DD6632" w:rsidP="005361A5">
      <w:pPr>
        <w:rPr>
          <w:rFonts w:ascii="Cambria Math" w:hAnsi="Cambria Math" w:cs="STIXGeneral-Regular"/>
          <w:i/>
          <w:sz w:val="28"/>
          <w:szCs w:val="28"/>
        </w:rPr>
      </w:pPr>
    </w:p>
    <w:p w14:paraId="1D4A2380" w14:textId="77777777" w:rsidR="00310B27" w:rsidRDefault="00310B27" w:rsidP="00310B2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非均匀磁场，在不均匀的磁场中才会受到力的作用</w:t>
      </w:r>
    </w:p>
    <w:p w14:paraId="4040A7F6" w14:textId="3D634D2D" w:rsidR="00310B27" w:rsidRDefault="00310B27" w:rsidP="00310B2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B7866A1" wp14:editId="35FC58D1">
            <wp:extent cx="1540722" cy="1155541"/>
            <wp:effectExtent l="0" t="0" r="8890" b="0"/>
            <wp:docPr id="3" name="Picture 3" descr="b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b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contrast="4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117" t="51155" r="50450" b="159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1047" cy="115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r w:rsidR="00EE2761">
        <w:rPr>
          <w:noProof/>
        </w:rPr>
        <w:drawing>
          <wp:inline distT="0" distB="0" distL="0" distR="0" wp14:anchorId="25948DAB" wp14:editId="79932EC4">
            <wp:extent cx="1942605" cy="1790700"/>
            <wp:effectExtent l="0" t="0" r="0" b="0"/>
            <wp:docPr id="8" name="Picture 3" descr="b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" descr="b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contrast="5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372" cy="1791407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14:paraId="2CE81C6C" w14:textId="77777777" w:rsidR="00EE2761" w:rsidRDefault="00EE2761" w:rsidP="00310B27">
      <w:pPr>
        <w:rPr>
          <w:sz w:val="28"/>
          <w:szCs w:val="28"/>
        </w:rPr>
      </w:pPr>
    </w:p>
    <w:p w14:paraId="0E9FAF76" w14:textId="440E39FF" w:rsidR="00504887" w:rsidRDefault="00FB612A" w:rsidP="00310B2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具有磁矩</w:t>
      </w:r>
      <m:oMath>
        <m:acc>
          <m:accPr>
            <m:chr m:val="⃑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μ</m:t>
            </m:r>
          </m:e>
        </m:acc>
      </m:oMath>
      <w:r>
        <w:rPr>
          <w:rFonts w:hint="eastAsia"/>
          <w:sz w:val="28"/>
          <w:szCs w:val="28"/>
        </w:rPr>
        <w:t>的原子在磁场中</w:t>
      </w:r>
      <w:r w:rsidR="00504887">
        <w:rPr>
          <w:rFonts w:hint="eastAsia"/>
          <w:sz w:val="28"/>
          <w:szCs w:val="28"/>
        </w:rPr>
        <w:t>受到的力</w:t>
      </w:r>
    </w:p>
    <w:p w14:paraId="64A1F01C" w14:textId="1BF223DE" w:rsidR="00310B27" w:rsidRPr="00504887" w:rsidRDefault="00082041" w:rsidP="005361A5">
      <w:pPr>
        <w:rPr>
          <w:rFonts w:ascii="Cambria Math" w:hAnsi="Cambria Math" w:cs="STIXGeneral-Regular"/>
          <w:sz w:val="28"/>
          <w:szCs w:val="28"/>
          <w:oMath/>
        </w:rPr>
      </w:pPr>
      <m:oMathPara>
        <m:oMath>
          <m:acc>
            <m:accPr>
              <m:chr m:val="⃑"/>
              <m:ctrlPr>
                <w:rPr>
                  <w:rFonts w:ascii="Cambria Math" w:hAnsi="Cambria Math" w:cs="STIXGeneral-Regular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STIXGeneral-Regular" w:hint="eastAsia"/>
                  <w:sz w:val="28"/>
                  <w:szCs w:val="28"/>
                </w:rPr>
                <m:t>F</m:t>
              </m:r>
            </m:e>
          </m:acc>
          <m:r>
            <w:rPr>
              <w:rFonts w:ascii="Cambria Math" w:hAnsi="Cambria Math" w:cs="STIXGeneral-Regular" w:hint="eastAsia"/>
              <w:sz w:val="28"/>
              <w:szCs w:val="28"/>
            </w:rPr>
            <m:t>=</m:t>
          </m:r>
          <m:r>
            <w:rPr>
              <w:rFonts w:ascii="Cambria Math" w:hAnsi="Cambria Math" w:cs="STIXGeneral-Regular"/>
              <w:sz w:val="28"/>
              <w:szCs w:val="28"/>
            </w:rPr>
            <m:t>-</m:t>
          </m:r>
          <m:r>
            <m:rPr>
              <m:sty m:val="p"/>
            </m:rPr>
            <w:rPr>
              <w:rFonts w:ascii="Cambria Math" w:hAnsi="Cambria Math" w:cs="STIXGeneral-Regular"/>
              <w:sz w:val="28"/>
              <w:szCs w:val="28"/>
            </w:rPr>
            <m:t>∇</m:t>
          </m:r>
          <m:r>
            <w:rPr>
              <w:rFonts w:ascii="Cambria Math" w:hAnsi="Cambria Math" w:cs="STIXGeneral-Regular"/>
              <w:sz w:val="28"/>
              <w:szCs w:val="28"/>
            </w:rPr>
            <m:t>U=</m:t>
          </m:r>
          <m:r>
            <m:rPr>
              <m:sty m:val="p"/>
            </m:rPr>
            <w:rPr>
              <w:rFonts w:ascii="Cambria Math" w:hAnsi="Cambria Math" w:cs="STIXGeneral-Regular"/>
              <w:sz w:val="28"/>
              <w:szCs w:val="28"/>
            </w:rPr>
            <m:t>∇</m:t>
          </m:r>
          <m:r>
            <w:rPr>
              <w:rFonts w:ascii="Cambria Math" w:hAnsi="Cambria Math"/>
              <w:sz w:val="28"/>
              <w:szCs w:val="28"/>
            </w:rPr>
            <m:t>(</m:t>
          </m:r>
          <m:acc>
            <m:accPr>
              <m:chr m:val="⃑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μ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∙</m:t>
          </m:r>
          <m:acc>
            <m:accPr>
              <m:chr m:val="⃑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)=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μ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∂z</m:t>
              </m:r>
            </m:den>
          </m:f>
          <m:acc>
            <m:accPr>
              <m:chr m:val="⃑"/>
              <m:ctrlPr>
                <w:rPr>
                  <w:rFonts w:ascii="Cambria Math" w:hAnsi="Cambria Math" w:cs="STIXGeneral-Regular"/>
                  <w:i/>
                  <w:sz w:val="28"/>
                  <w:szCs w:val="28"/>
                </w:rPr>
              </m:ctrlPr>
            </m:accPr>
            <m:e>
              <m:r>
                <w:rPr>
                  <w:rFonts w:ascii="STIXGeneral-Regular" w:hAnsi="STIXGeneral-Regular" w:cs="STIXGeneral-Regular"/>
                  <w:sz w:val="28"/>
                  <w:szCs w:val="28"/>
                </w:rPr>
                <m:t>k</m:t>
              </m:r>
            </m:e>
          </m:acc>
        </m:oMath>
      </m:oMathPara>
    </w:p>
    <w:p w14:paraId="3385563D" w14:textId="5D60BAA3" w:rsidR="00310B27" w:rsidRPr="003E092D" w:rsidRDefault="00864B3E" w:rsidP="005361A5">
      <w:pPr>
        <w:rPr>
          <w:rFonts w:ascii="Cambria Math" w:hAnsi="Cambria Math" w:cs="STIXGeneral-Regular"/>
          <w:sz w:val="28"/>
          <w:szCs w:val="28"/>
        </w:rPr>
      </w:pPr>
      <w:r w:rsidRPr="003E092D">
        <w:rPr>
          <w:rFonts w:ascii="Cambria Math" w:hAnsi="Cambria Math" w:cs="STIXGeneral-Regular" w:hint="eastAsia"/>
          <w:sz w:val="28"/>
          <w:szCs w:val="28"/>
        </w:rPr>
        <w:t>其中</w:t>
      </w:r>
    </w:p>
    <w:p w14:paraId="62E4DDFF" w14:textId="3CA6D84A" w:rsidR="00864B3E" w:rsidRPr="003E092D" w:rsidRDefault="00082041" w:rsidP="005361A5">
      <w:pPr>
        <w:rPr>
          <w:rFonts w:ascii="Cambria Math" w:hAnsi="Cambria Math" w:cs="STIXGeneral-Regular"/>
          <w:i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r>
                <w:rPr>
                  <w:rFonts w:ascii="Cambria Math" w:hAnsi="Cambria Math" w:cs="STIXGeneral-Regular"/>
                  <w:sz w:val="28"/>
                  <w:szCs w:val="28"/>
                </w:rPr>
                <m:t>x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r>
                <w:rPr>
                  <w:rFonts w:ascii="Cambria Math" w:hAnsi="Cambria Math" w:cs="STIXGeneral-Regular"/>
                  <w:sz w:val="28"/>
                  <w:szCs w:val="28"/>
                </w:rPr>
                <m:t>y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=0</m:t>
          </m:r>
        </m:oMath>
      </m:oMathPara>
    </w:p>
    <w:p w14:paraId="2AC57ED0" w14:textId="77777777" w:rsidR="003E092D" w:rsidRDefault="003E092D" w:rsidP="005361A5">
      <w:pPr>
        <w:rPr>
          <w:rFonts w:ascii="Cambria Math" w:hAnsi="Cambria Math" w:cs="STIXGeneral-Regular"/>
          <w:i/>
          <w:sz w:val="28"/>
          <w:szCs w:val="28"/>
        </w:rPr>
      </w:pPr>
    </w:p>
    <w:p w14:paraId="6BA8E5D4" w14:textId="684F2B82" w:rsidR="00DD6632" w:rsidRPr="00DF0BE8" w:rsidRDefault="00082041" w:rsidP="005361A5">
      <w:pPr>
        <w:rPr>
          <w:rFonts w:ascii="Cambria Math" w:hAnsi="Cambria Math" w:cs="STIXGeneral-Regular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STIXGeneral-Regular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STIXGeneral-Regular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 w:cs="STIXGeneral-Regular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STIXGeneral-Regular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μ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∂z</m:t>
              </m:r>
            </m:den>
          </m:f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dD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  <m:r>
                <w:rPr>
                  <w:rFonts w:ascii="STIXGeneral-Regular" w:hAnsi="STIXGeneral-Regular" w:cs="STIXGeneral-Regular"/>
                  <w:sz w:val="28"/>
                  <w:szCs w:val="28"/>
                </w:rPr>
                <m:t>kT</m:t>
              </m:r>
            </m:den>
          </m:f>
        </m:oMath>
      </m:oMathPara>
    </w:p>
    <w:p w14:paraId="79259131" w14:textId="0477BCA6" w:rsidR="00E12808" w:rsidRDefault="00E12808" w:rsidP="005361A5">
      <w:pPr>
        <w:rPr>
          <w:sz w:val="28"/>
          <w:szCs w:val="28"/>
        </w:rPr>
      </w:pPr>
      <m:oMath>
        <m:r>
          <w:rPr>
            <w:rFonts w:ascii="Cambria Math" w:hAnsi="Cambria Math" w:hint="eastAsia"/>
            <w:sz w:val="28"/>
            <w:szCs w:val="28"/>
          </w:rPr>
          <m:t>D</m:t>
        </m:r>
      </m:oMath>
      <w:r>
        <w:rPr>
          <w:rFonts w:hint="eastAsia"/>
          <w:sz w:val="28"/>
          <w:szCs w:val="28"/>
        </w:rPr>
        <w:t>：屏幕</w:t>
      </w:r>
      <m:oMath>
        <m:r>
          <w:rPr>
            <w:rFonts w:ascii="Cambria Math" w:hAnsi="Cambria Math" w:hint="eastAsia"/>
            <w:sz w:val="28"/>
            <w:szCs w:val="28"/>
          </w:rPr>
          <m:t>P</m:t>
        </m:r>
      </m:oMath>
      <w:r>
        <w:rPr>
          <w:rFonts w:hint="eastAsia"/>
          <w:sz w:val="28"/>
          <w:szCs w:val="28"/>
        </w:rPr>
        <w:t>离磁场区中点的距离</w:t>
      </w:r>
    </w:p>
    <w:p w14:paraId="313FFE43" w14:textId="77777777" w:rsidR="00E12808" w:rsidRDefault="00E12808" w:rsidP="005361A5">
      <w:pPr>
        <w:rPr>
          <w:sz w:val="28"/>
          <w:szCs w:val="28"/>
        </w:rPr>
      </w:pPr>
    </w:p>
    <w:p w14:paraId="5DB76373" w14:textId="065626C3" w:rsidR="005361A5" w:rsidRPr="00512D6A" w:rsidRDefault="00C65FE9" w:rsidP="005361A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原子在磁场中的取向是量子化的。</w:t>
      </w:r>
    </w:p>
    <w:p w14:paraId="5F6F1442" w14:textId="77777777" w:rsidR="005361A5" w:rsidRDefault="005361A5" w:rsidP="005361A5">
      <w:pPr>
        <w:rPr>
          <w:sz w:val="28"/>
          <w:szCs w:val="28"/>
        </w:rPr>
      </w:pPr>
    </w:p>
    <w:p w14:paraId="5D4A94A0" w14:textId="77777777" w:rsidR="009708DE" w:rsidRDefault="009708DE" w:rsidP="005361A5">
      <w:pPr>
        <w:rPr>
          <w:sz w:val="28"/>
          <w:szCs w:val="28"/>
        </w:rPr>
      </w:pPr>
    </w:p>
    <w:p w14:paraId="5BB1866C" w14:textId="447EB666" w:rsidR="00AB7D7D" w:rsidRDefault="00AB7D7D" w:rsidP="005361A5">
      <w:pPr>
        <w:rPr>
          <w:b/>
          <w:color w:val="FF0000"/>
          <w:sz w:val="28"/>
          <w:szCs w:val="28"/>
        </w:rPr>
      </w:pPr>
      <w:r w:rsidRPr="00E911B9">
        <w:rPr>
          <w:rFonts w:hint="eastAsia"/>
          <w:b/>
          <w:color w:val="FF0000"/>
          <w:sz w:val="28"/>
          <w:szCs w:val="28"/>
        </w:rPr>
        <w:t>塞曼效应</w:t>
      </w:r>
    </w:p>
    <w:p w14:paraId="152C970C" w14:textId="6AAB51B1" w:rsidR="00FE6972" w:rsidRPr="00FE6972" w:rsidRDefault="00FE6972" w:rsidP="005361A5">
      <w:pPr>
        <w:rPr>
          <w:sz w:val="28"/>
          <w:szCs w:val="28"/>
        </w:rPr>
      </w:pPr>
      <w:r w:rsidRPr="00FE6972">
        <w:rPr>
          <w:rFonts w:hint="eastAsia"/>
          <w:sz w:val="28"/>
          <w:szCs w:val="28"/>
        </w:rPr>
        <w:t>外磁场</w:t>
      </w:r>
    </w:p>
    <w:p w14:paraId="07721248" w14:textId="77777777" w:rsidR="008054DE" w:rsidRDefault="008054DE" w:rsidP="005361A5">
      <w:pPr>
        <w:rPr>
          <w:sz w:val="28"/>
          <w:szCs w:val="28"/>
        </w:rPr>
      </w:pPr>
    </w:p>
    <w:p w14:paraId="0B8E95D6" w14:textId="46DDC36B" w:rsidR="00A95972" w:rsidRDefault="00A95972" w:rsidP="005361A5">
      <w:pPr>
        <w:rPr>
          <w:sz w:val="28"/>
          <w:szCs w:val="28"/>
        </w:rPr>
      </w:pPr>
      <w:r w:rsidRPr="00A95972">
        <w:rPr>
          <w:rFonts w:hint="eastAsia"/>
          <w:sz w:val="28"/>
          <w:szCs w:val="28"/>
        </w:rPr>
        <w:t>把光源放在磁场内</w:t>
      </w:r>
      <w:r>
        <w:rPr>
          <w:rFonts w:hint="eastAsia"/>
          <w:sz w:val="28"/>
          <w:szCs w:val="28"/>
        </w:rPr>
        <w:t>，谱线</w:t>
      </w:r>
      <w:r w:rsidR="003F6D92">
        <w:rPr>
          <w:rFonts w:hint="eastAsia"/>
          <w:sz w:val="28"/>
          <w:szCs w:val="28"/>
        </w:rPr>
        <w:t>发生</w:t>
      </w:r>
      <w:r>
        <w:rPr>
          <w:rFonts w:hint="eastAsia"/>
          <w:sz w:val="28"/>
          <w:szCs w:val="28"/>
        </w:rPr>
        <w:t>分裂</w:t>
      </w:r>
    </w:p>
    <w:p w14:paraId="70E36D64" w14:textId="77777777" w:rsidR="00A95972" w:rsidRPr="00A95972" w:rsidRDefault="00A95972" w:rsidP="005361A5">
      <w:pPr>
        <w:rPr>
          <w:sz w:val="28"/>
          <w:szCs w:val="28"/>
        </w:rPr>
      </w:pPr>
    </w:p>
    <w:p w14:paraId="43690DE1" w14:textId="77777777" w:rsidR="005361A5" w:rsidRPr="00E911B9" w:rsidRDefault="005361A5" w:rsidP="005361A5">
      <w:pPr>
        <w:rPr>
          <w:b/>
          <w:color w:val="FF0000"/>
          <w:sz w:val="28"/>
          <w:szCs w:val="28"/>
        </w:rPr>
      </w:pPr>
      <w:r w:rsidRPr="00E911B9">
        <w:rPr>
          <w:rFonts w:hint="eastAsia"/>
          <w:b/>
          <w:color w:val="FF0000"/>
          <w:sz w:val="28"/>
          <w:szCs w:val="28"/>
        </w:rPr>
        <w:t>正常</w:t>
      </w:r>
      <w:r w:rsidRPr="00AB7D7D">
        <w:rPr>
          <w:rFonts w:hint="eastAsia"/>
          <w:sz w:val="28"/>
          <w:szCs w:val="28"/>
        </w:rPr>
        <w:t>塞曼效应</w:t>
      </w:r>
    </w:p>
    <w:p w14:paraId="41943F59" w14:textId="33A55D7D" w:rsidR="00A77FA7" w:rsidRDefault="009F4554" w:rsidP="005361A5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8BB08E5" wp14:editId="71B96A2A">
            <wp:extent cx="2514600" cy="2899013"/>
            <wp:effectExtent l="0" t="0" r="0" b="0"/>
            <wp:docPr id="36869" name="Picture 5" descr="F4_1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69" name="Picture 5" descr="F4_13"/>
                    <pic:cNvPicPr>
                      <a:picLocks noGrp="1"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851" cy="2899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FAA26D3D-D897-4be2-8F04-BA451C77F1D7}">
                        <ma14:placeholderFlag xmlns:ma14="http://schemas.microsoft.com/office/mac/drawingml/2011/main" val="1"/>
                      </a:ext>
                    </a:extLst>
                  </pic:spPr>
                </pic:pic>
              </a:graphicData>
            </a:graphic>
          </wp:inline>
        </w:drawing>
      </w:r>
    </w:p>
    <w:p w14:paraId="44FD3F01" w14:textId="33BDA0E9" w:rsidR="00A95972" w:rsidRDefault="00C20FC2" w:rsidP="005361A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原子的磁矩为</w:t>
      </w:r>
      <m:oMath>
        <m:r>
          <w:rPr>
            <w:rFonts w:ascii="Cambria Math" w:hAnsi="Cambria Math"/>
            <w:sz w:val="28"/>
            <w:szCs w:val="28"/>
          </w:rPr>
          <m:t>μ</m:t>
        </m:r>
      </m:oMath>
      <w:r>
        <w:rPr>
          <w:rFonts w:hint="eastAsia"/>
          <w:sz w:val="28"/>
          <w:szCs w:val="28"/>
        </w:rPr>
        <w:t>，在磁场中具有势能</w:t>
      </w:r>
    </w:p>
    <w:p w14:paraId="4266ED65" w14:textId="1DFD6776" w:rsidR="00A95972" w:rsidRPr="00D52A78" w:rsidRDefault="00C20FC2" w:rsidP="005361A5">
      <w:pPr>
        <w:rPr>
          <w:rFonts w:ascii="STIXGeneral-Regular" w:hAnsi="STIXGeneral-Regular" w:cs="STIXGeneral-Regular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U=-</m:t>
          </m:r>
          <m:acc>
            <m:accPr>
              <m:chr m:val="⃑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μ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∙</m:t>
          </m:r>
          <m:acc>
            <m:accPr>
              <m:chr m:val="⃑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⃑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μ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∙</m:t>
          </m:r>
          <m:acc>
            <m:accPr>
              <m:chr m:val="⃑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μ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j,z</m:t>
              </m:r>
            </m:sub>
          </m:sSub>
          <m:r>
            <w:rPr>
              <w:rFonts w:ascii="Cambria Math" w:hAnsi="Cambria Math" w:cs="STIXGeneral-Regular"/>
              <w:sz w:val="28"/>
              <w:szCs w:val="28"/>
            </w:rPr>
            <m:t>B</m:t>
          </m:r>
        </m:oMath>
      </m:oMathPara>
    </w:p>
    <w:p w14:paraId="01AE01FA" w14:textId="2935E829" w:rsidR="00A95972" w:rsidRDefault="00CE363F" w:rsidP="005361A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这里设磁场方向沿</w:t>
      </w:r>
      <m:oMath>
        <m:r>
          <w:rPr>
            <w:rFonts w:ascii="Cambria Math" w:hAnsi="Cambria Math" w:hint="eastAsia"/>
            <w:sz w:val="28"/>
            <w:szCs w:val="28"/>
          </w:rPr>
          <m:t>z</m:t>
        </m:r>
      </m:oMath>
      <w:r>
        <w:rPr>
          <w:rFonts w:hint="eastAsia"/>
          <w:sz w:val="28"/>
          <w:szCs w:val="28"/>
        </w:rPr>
        <w:t>轴。</w:t>
      </w:r>
    </w:p>
    <w:p w14:paraId="1418320E" w14:textId="7FE4F5C9" w:rsidR="00CE363F" w:rsidRDefault="00082041" w:rsidP="005361A5">
      <w:pPr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μ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j,z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μ</m:t>
              </m:r>
            </m:e>
            <m:sub>
              <m:r>
                <w:rPr>
                  <w:rFonts w:ascii="Cambria Math" w:hAnsi="Cambria Math" w:cs="STIXGeneral-Regular"/>
                  <w:sz w:val="28"/>
                  <w:szCs w:val="28"/>
                </w:rPr>
                <m:t>B</m:t>
              </m:r>
            </m:sub>
          </m:sSub>
        </m:oMath>
      </m:oMathPara>
    </w:p>
    <w:p w14:paraId="2687949F" w14:textId="686BC3F5" w:rsidR="00CE363F" w:rsidRDefault="00465D64" w:rsidP="005361A5">
      <w:pPr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U=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μ</m:t>
              </m:r>
            </m:e>
            <m:sub>
              <m:r>
                <w:rPr>
                  <w:rFonts w:ascii="STIXGeneral-Regular" w:hAnsi="STIXGeneral-Regular" w:cs="STIXGeneral-Regular"/>
                  <w:sz w:val="28"/>
                  <w:szCs w:val="28"/>
                </w:rPr>
                <m:t>B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B</m:t>
          </m:r>
        </m:oMath>
      </m:oMathPara>
    </w:p>
    <w:p w14:paraId="0EE9AED7" w14:textId="05BBD099" w:rsidR="00465D64" w:rsidRDefault="001C42E6" w:rsidP="005361A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能级差变为</w:t>
      </w:r>
    </w:p>
    <w:p w14:paraId="35E520C2" w14:textId="3BDC34E3" w:rsidR="00465D64" w:rsidRPr="001C68C5" w:rsidRDefault="001C68C5" w:rsidP="005361A5">
      <w:pPr>
        <w:rPr>
          <w:rFonts w:ascii="STIXGeneral-Regular" w:hAnsi="STIXGeneral-Regular" w:cs="STIXGeneral-Regular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∆U=</m:t>
          </m:r>
          <m:sSub>
            <m:sSubPr>
              <m:ctrlPr>
                <w:rPr>
                  <w:rFonts w:ascii="Cambria Math" w:hAnsi="Cambria Math" w:cs="STIXGeneral-Regular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STIXGeneral-Regular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 w:cs="STIXGeneral-Regular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STIXGeneral-Regular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-(</m:t>
          </m:r>
          <m:sSub>
            <m:sSubPr>
              <m:ctrlPr>
                <w:rPr>
                  <w:rFonts w:ascii="Cambria Math" w:hAnsi="Cambria Math" w:cs="STIXGeneral-Regular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STIXGeneral-Regular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 w:cs="STIXGeneral-Regular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STIXGeneral-Regular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)=</m:t>
          </m:r>
          <m:sSub>
            <m:sSubPr>
              <m:ctrlPr>
                <w:rPr>
                  <w:rFonts w:ascii="Cambria Math" w:hAnsi="Cambria Math" w:cs="STIXGeneral-Regular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STIXGeneral-Regular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 w:cs="STIXGeneral-Regular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STIXGeneral-Regular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STIXGeneral-Regular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 w:cs="STIXGeneral-Regular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STIXGeneral-Regular"/>
              <w:sz w:val="28"/>
              <w:szCs w:val="28"/>
            </w:rPr>
            <m:t>+(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STIXGeneral-Regular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STIXGeneral-Regular"/>
              <w:sz w:val="28"/>
              <w:szCs w:val="28"/>
            </w:rPr>
            <m:t>)</m:t>
          </m:r>
        </m:oMath>
      </m:oMathPara>
    </w:p>
    <w:p w14:paraId="09E5C228" w14:textId="3E27E541" w:rsidR="001C68C5" w:rsidRPr="00A8219D" w:rsidRDefault="001C68C5" w:rsidP="005361A5">
      <w:pPr>
        <w:rPr>
          <w:rFonts w:ascii="STIXGeneral-Regular" w:hAnsi="STIXGeneral-Regular" w:cs="STIXGeneral-Regular"/>
          <w:sz w:val="28"/>
          <w:szCs w:val="28"/>
        </w:rPr>
      </w:pPr>
      <m:oMathPara>
        <m:oMath>
          <m:r>
            <w:rPr>
              <w:rFonts w:ascii="Cambria Math" w:hAnsi="Cambria Math" w:cs="STIXGeneral-Regular"/>
              <w:sz w:val="28"/>
              <w:szCs w:val="28"/>
            </w:rPr>
            <m:t>hν'=hν+(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j,2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j,2</m:t>
              </m:r>
            </m:sub>
          </m:sSub>
          <m:r>
            <w:rPr>
              <w:rFonts w:ascii="Cambria Math" w:hAnsi="Cambria Math" w:cs="STIXGeneral-Regular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j,1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j,1</m:t>
              </m:r>
            </m:sub>
          </m:sSub>
          <m:r>
            <w:rPr>
              <w:rFonts w:ascii="Cambria Math" w:hAnsi="Cambria Math" w:cs="STIXGeneral-Regular"/>
              <w:sz w:val="28"/>
              <w:szCs w:val="28"/>
            </w:rPr>
            <m:t>)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μ</m:t>
              </m:r>
            </m:e>
            <m:sub>
              <m:r>
                <w:rPr>
                  <w:rFonts w:ascii="STIXGeneral-Regular" w:hAnsi="STIXGeneral-Regular" w:cs="STIXGeneral-Regular"/>
                  <w:sz w:val="28"/>
                  <w:szCs w:val="28"/>
                </w:rPr>
                <m:t>B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B</m:t>
          </m:r>
        </m:oMath>
      </m:oMathPara>
    </w:p>
    <w:p w14:paraId="150A0341" w14:textId="3C2C1543" w:rsidR="00770623" w:rsidRPr="00B96CA9" w:rsidRDefault="00770623" w:rsidP="00770623">
      <w:pPr>
        <w:rPr>
          <w:rFonts w:ascii="Cambria Math" w:hAnsi="Cambria Math" w:cs="STIXGeneral-Regular"/>
          <w:i/>
          <w:sz w:val="28"/>
          <w:szCs w:val="28"/>
        </w:rPr>
      </w:pPr>
      <w:r>
        <w:rPr>
          <w:rFonts w:hint="eastAsia"/>
          <w:sz w:val="28"/>
          <w:szCs w:val="28"/>
        </w:rPr>
        <w:t>洛伦兹单位：</w:t>
      </w:r>
      <m:oMath>
        <m:r>
          <m:rPr>
            <m:scr m:val="fraktur"/>
          </m:rPr>
          <w:rPr>
            <w:rFonts w:ascii="Cambria Math" w:hAnsi="Cambria Math"/>
            <w:sz w:val="28"/>
            <w:szCs w:val="28"/>
          </w:rPr>
          <m:t>L=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STIXGeneral-Regular"/>
                <w:sz w:val="28"/>
                <w:szCs w:val="28"/>
              </w:rPr>
              <m:t>e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4π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B=14</m:t>
        </m:r>
        <m:r>
          <w:rPr>
            <w:rFonts w:ascii="Cambria Math" w:hAnsi="Cambria Math" w:cs="STIXGeneral-Regular"/>
            <w:sz w:val="28"/>
            <w:szCs w:val="28"/>
          </w:rPr>
          <m:t>B</m:t>
        </m:r>
        <m:d>
          <m:dPr>
            <m:ctrlPr>
              <w:rPr>
                <w:rFonts w:ascii="Cambria Math" w:hAnsi="Cambria Math" w:cs="STIXGeneral-Regular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STIXGeneral-Regular"/>
                <w:sz w:val="28"/>
                <w:szCs w:val="28"/>
              </w:rPr>
              <m:t>T</m:t>
            </m:r>
          </m:e>
        </m:d>
        <m:r>
          <w:rPr>
            <w:rFonts w:ascii="Cambria Math" w:hAnsi="Cambria Math" w:cs="STIXGeneral-Regular"/>
            <w:sz w:val="28"/>
            <w:szCs w:val="28"/>
          </w:rPr>
          <m:t xml:space="preserve"> GHz</m:t>
        </m:r>
      </m:oMath>
    </w:p>
    <w:p w14:paraId="0561FBC8" w14:textId="77777777" w:rsidR="00A8219D" w:rsidRDefault="00A8219D" w:rsidP="005361A5">
      <w:pPr>
        <w:rPr>
          <w:rFonts w:ascii="STIXGeneral-Regular" w:hAnsi="STIXGeneral-Regular" w:cs="STIXGeneral-Regular"/>
          <w:sz w:val="28"/>
          <w:szCs w:val="28"/>
        </w:rPr>
      </w:pPr>
    </w:p>
    <w:p w14:paraId="13D4AC59" w14:textId="54F941B1" w:rsidR="00641520" w:rsidRDefault="00641520" w:rsidP="0064152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当原子自旋</w:t>
      </w:r>
      <m:oMath>
        <m:r>
          <w:rPr>
            <w:rFonts w:ascii="Cambria Math" w:hAnsi="Cambria Math" w:hint="eastAsia"/>
            <w:sz w:val="28"/>
            <w:szCs w:val="28"/>
          </w:rPr>
          <m:t>S</m:t>
        </m:r>
      </m:oMath>
      <w:r>
        <w:rPr>
          <w:rFonts w:hint="eastAsia"/>
          <w:sz w:val="28"/>
          <w:szCs w:val="28"/>
        </w:rPr>
        <w:t>为</w:t>
      </w:r>
      <m:oMath>
        <m:r>
          <w:rPr>
            <w:rFonts w:ascii="Cambria Math" w:hAnsi="Cambria Math" w:hint="eastAsia"/>
            <w:sz w:val="28"/>
            <w:szCs w:val="28"/>
          </w:rPr>
          <m:t>0</m:t>
        </m:r>
      </m:oMath>
      <w:r w:rsidR="003A2449">
        <w:rPr>
          <w:rFonts w:hint="eastAsia"/>
          <w:sz w:val="28"/>
          <w:szCs w:val="28"/>
        </w:rPr>
        <w:t>时（</w:t>
      </w:r>
      <m:oMath>
        <m:r>
          <w:rPr>
            <w:rFonts w:ascii="Cambria Math" w:hAnsi="Cambria Math" w:hint="eastAsia"/>
            <w:sz w:val="28"/>
            <w:szCs w:val="28"/>
          </w:rPr>
          <m:t>2S+1=1</m:t>
        </m:r>
      </m:oMath>
      <w:r w:rsidR="003A2449">
        <w:rPr>
          <w:rFonts w:hint="eastAsia"/>
          <w:sz w:val="28"/>
          <w:szCs w:val="28"/>
        </w:rPr>
        <w:t>独态</w:t>
      </w:r>
      <w:r w:rsidR="008562C0">
        <w:rPr>
          <w:rFonts w:hint="eastAsia"/>
          <w:sz w:val="28"/>
          <w:szCs w:val="28"/>
        </w:rPr>
        <w:t>、单重态</w:t>
      </w:r>
      <w:r w:rsidR="003A2449">
        <w:rPr>
          <w:rFonts w:hint="eastAsia"/>
          <w:sz w:val="28"/>
          <w:szCs w:val="28"/>
        </w:rPr>
        <w:t>），</w:t>
      </w:r>
      <w:r w:rsidR="00FD52CC">
        <w:rPr>
          <w:rFonts w:hint="eastAsia"/>
          <w:sz w:val="28"/>
          <w:szCs w:val="28"/>
        </w:rPr>
        <w:t>朗德因子</w:t>
      </w:r>
    </w:p>
    <w:p w14:paraId="6197B3AC" w14:textId="0E1978C3" w:rsidR="00641520" w:rsidRDefault="001078AE" w:rsidP="005361A5">
      <w:pPr>
        <w:rPr>
          <w:rFonts w:ascii="STIXGeneral-Regular" w:hAnsi="STIXGeneral-Regular" w:cs="STIXGeneral-Regular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g=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j,2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j,1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=1</m:t>
          </m:r>
        </m:oMath>
      </m:oMathPara>
    </w:p>
    <w:p w14:paraId="71F8DC29" w14:textId="77777777" w:rsidR="00F06BAC" w:rsidRDefault="00F06BAC" w:rsidP="005361A5">
      <w:pPr>
        <w:rPr>
          <w:rFonts w:ascii="STIXGeneral-Regular" w:hAnsi="STIXGeneral-Regular" w:cs="STIXGeneral-Regular"/>
          <w:sz w:val="28"/>
          <w:szCs w:val="28"/>
        </w:rPr>
      </w:pPr>
    </w:p>
    <w:p w14:paraId="4EE5EF6C" w14:textId="1B9EFD2E" w:rsidR="001C217F" w:rsidRDefault="001C217F" w:rsidP="005361A5">
      <w:pPr>
        <w:rPr>
          <w:rFonts w:ascii="STIXGeneral-Regular" w:hAnsi="STIXGeneral-Regular" w:cs="STIXGeneral-Regular"/>
          <w:sz w:val="28"/>
          <w:szCs w:val="28"/>
        </w:rPr>
      </w:pPr>
      <w:r>
        <w:rPr>
          <w:rFonts w:ascii="STIXGeneral-Regular" w:hAnsi="STIXGeneral-Regular" w:cs="STIXGeneral-Regular" w:hint="eastAsia"/>
          <w:sz w:val="28"/>
          <w:szCs w:val="28"/>
        </w:rPr>
        <w:t>由电偶极跃迁选择定则</w:t>
      </w:r>
    </w:p>
    <w:p w14:paraId="3D63A06F" w14:textId="3DCDA8EE" w:rsidR="001C217F" w:rsidRPr="001C217F" w:rsidRDefault="001C217F" w:rsidP="005361A5">
      <w:pPr>
        <w:rPr>
          <w:rFonts w:ascii="Cambria Math" w:hAnsi="Cambria Math" w:cs="STIXGeneral-Regular"/>
          <w:i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STIXGeneral-Regular"/>
              <w:sz w:val="28"/>
              <w:szCs w:val="28"/>
            </w:rPr>
            <m:t>Δ</m:t>
          </m:r>
          <m:r>
            <w:rPr>
              <w:rFonts w:ascii="Cambria Math" w:hAnsi="Cambria Math" w:cs="STIXGeneral-Regular"/>
              <w:sz w:val="28"/>
              <w:szCs w:val="28"/>
            </w:rPr>
            <m:t>m=0,±1</m:t>
          </m:r>
        </m:oMath>
      </m:oMathPara>
    </w:p>
    <w:p w14:paraId="027DECB9" w14:textId="77777777" w:rsidR="00641520" w:rsidRDefault="00641520" w:rsidP="005361A5">
      <w:pPr>
        <w:rPr>
          <w:sz w:val="28"/>
          <w:szCs w:val="28"/>
        </w:rPr>
      </w:pPr>
    </w:p>
    <w:p w14:paraId="34277666" w14:textId="3DCD5CA7" w:rsidR="00BD2E87" w:rsidRPr="00561CBC" w:rsidRDefault="00F72242" w:rsidP="005361A5">
      <w:pPr>
        <w:rPr>
          <w:sz w:val="28"/>
          <w:szCs w:val="28"/>
        </w:rPr>
      </w:pPr>
      <m:oMathPara>
        <m:oMath>
          <m:r>
            <w:rPr>
              <w:rFonts w:ascii="Cambria Math" w:hAnsi="Cambria Math" w:cs="STIXGeneral-Regular"/>
              <w:sz w:val="28"/>
              <w:szCs w:val="28"/>
            </w:rPr>
            <m:t>hν'=hν+</m:t>
          </m:r>
          <m:d>
            <m:dPr>
              <m:ctrlPr>
                <w:rPr>
                  <w:rFonts w:ascii="Cambria Math" w:hAnsi="Cambria Math" w:cs="STIXGeneral-Regular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STIXGeneral-Regular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 w:cs="STIXGeneral-Regular"/>
                            <w:sz w:val="28"/>
                            <w:szCs w:val="28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hAnsi="Cambria Math" w:cs="STIXGeneral-Regular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STIXGeneral-Regular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 w:cs="STIXGeneral-Regular"/>
                            <w:sz w:val="28"/>
                            <w:szCs w:val="28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 w:cs="STIXGeneral-Regular"/>
              <w:sz w:val="28"/>
              <w:szCs w:val="28"/>
            </w:rPr>
            <m:t>hν+</m:t>
          </m:r>
          <m:d>
            <m:dPr>
              <m:ctrlPr>
                <w:rPr>
                  <w:rFonts w:ascii="Cambria Math" w:hAnsi="Cambria Math" w:cs="STIXGeneral-Regular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STIXGeneral-Regular"/>
                      <w:i/>
                      <w:sz w:val="28"/>
                      <w:szCs w:val="28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STIXGeneral-Regular"/>
                            <w:sz w:val="28"/>
                            <w:szCs w:val="28"/>
                          </w:rPr>
                          <m:t>eℏ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e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hAnsi="Cambria Math" w:cs="STIXGeneral-Regular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STIXGeneral-Regular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STIXGeneral-Regular"/>
                            <w:sz w:val="28"/>
                            <w:szCs w:val="28"/>
                          </w:rPr>
                          <m:t>eℏ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e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</m:mr>
              </m:m>
            </m:e>
          </m:d>
        </m:oMath>
      </m:oMathPara>
    </w:p>
    <w:p w14:paraId="11A310F2" w14:textId="6C86CE94" w:rsidR="00561CBC" w:rsidRPr="008B0FB0" w:rsidRDefault="00561CBC" w:rsidP="005361A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频率：</w:t>
      </w:r>
    </w:p>
    <w:p w14:paraId="20350CC5" w14:textId="295594F3" w:rsidR="008B0FB0" w:rsidRPr="00561CBC" w:rsidRDefault="008B0FB0" w:rsidP="005361A5">
      <w:pPr>
        <w:rPr>
          <w:sz w:val="28"/>
          <w:szCs w:val="28"/>
        </w:rPr>
      </w:pPr>
      <m:oMathPara>
        <m:oMath>
          <m:r>
            <w:rPr>
              <w:rFonts w:ascii="Cambria Math" w:hAnsi="Cambria Math" w:cs="STIXGeneral-Regular"/>
              <w:sz w:val="28"/>
              <w:szCs w:val="28"/>
            </w:rPr>
            <m:t>ν'=ν+</m:t>
          </m:r>
          <m:d>
            <m:dPr>
              <m:ctrlPr>
                <w:rPr>
                  <w:rFonts w:ascii="Cambria Math" w:hAnsi="Cambria Math" w:cs="STIXGeneral-Regular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STIXGeneral-Regular"/>
                      <w:i/>
                      <w:sz w:val="28"/>
                      <w:szCs w:val="28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STIXGeneral-Regular"/>
                            <w:sz w:val="28"/>
                            <w:szCs w:val="28"/>
                          </w:rPr>
                          <m:t>e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4π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e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hAnsi="Cambria Math" w:cs="STIXGeneral-Regular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STIXGeneral-Regular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STIXGeneral-Regular"/>
                            <w:sz w:val="28"/>
                            <w:szCs w:val="28"/>
                          </w:rPr>
                          <m:t>e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4π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e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</m:mr>
              </m:m>
            </m:e>
          </m:d>
        </m:oMath>
      </m:oMathPara>
    </w:p>
    <w:p w14:paraId="17A3D2B5" w14:textId="0AAFF37D" w:rsidR="00561CBC" w:rsidRPr="00561CBC" w:rsidRDefault="00561CBC" w:rsidP="005361A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波数：</w:t>
      </w:r>
    </w:p>
    <w:p w14:paraId="1BE46FD5" w14:textId="27E502A9" w:rsidR="00561CBC" w:rsidRDefault="00082041" w:rsidP="00561CBC">
      <w:pPr>
        <w:rPr>
          <w:sz w:val="28"/>
          <w:szCs w:val="28"/>
        </w:rPr>
      </w:pPr>
      <m:oMathPara>
        <m:oMath>
          <m:acc>
            <m:accPr>
              <m:chr m:val="̃"/>
              <m:ctrlPr>
                <w:rPr>
                  <w:rFonts w:ascii="Cambria Math" w:hAnsi="Cambria Math" w:cs="STIXGeneral-Regular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STIXGeneral-Regular"/>
                  <w:sz w:val="28"/>
                  <w:szCs w:val="28"/>
                </w:rPr>
                <m:t>ν</m:t>
              </m:r>
            </m:e>
          </m:acc>
          <m:r>
            <w:rPr>
              <w:rFonts w:ascii="Cambria Math" w:hAnsi="Cambria Math" w:cs="STIXGeneral-Regular"/>
              <w:sz w:val="28"/>
              <w:szCs w:val="28"/>
            </w:rPr>
            <m:t>'=</m:t>
          </m:r>
          <m:acc>
            <m:accPr>
              <m:chr m:val="̃"/>
              <m:ctrlPr>
                <w:rPr>
                  <w:rFonts w:ascii="Cambria Math" w:hAnsi="Cambria Math" w:cs="STIXGeneral-Regular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STIXGeneral-Regular"/>
                  <w:sz w:val="28"/>
                  <w:szCs w:val="28"/>
                </w:rPr>
                <m:t>ν</m:t>
              </m:r>
            </m:e>
          </m:acc>
          <m:r>
            <w:rPr>
              <w:rFonts w:ascii="Cambria Math" w:hAnsi="Cambria Math" w:cs="STIXGeneral-Regular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 w:cs="STIXGeneral-Regular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STIXGeneral-Regular"/>
                      <w:i/>
                      <w:sz w:val="28"/>
                      <w:szCs w:val="28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STIXGeneral-Regular"/>
                            <w:sz w:val="28"/>
                            <w:szCs w:val="28"/>
                          </w:rPr>
                          <m:t>e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4π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e</m:t>
                            </m:r>
                          </m:sub>
                        </m:sSub>
                        <m:r>
                          <w:rPr>
                            <w:rFonts w:ascii="STIXGeneral-Regular" w:hAnsi="STIXGeneral-Regular" w:cs="STIXGeneral-Regular"/>
                            <w:sz w:val="28"/>
                            <w:szCs w:val="28"/>
                          </w:rPr>
                          <m:t>c</m:t>
                        </m:r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hAnsi="Cambria Math" w:cs="STIXGeneral-Regular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STIXGeneral-Regular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STIXGeneral-Regular"/>
                            <w:sz w:val="28"/>
                            <w:szCs w:val="28"/>
                          </w:rPr>
                          <m:t>e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4π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e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</m:t>
                        </m:r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</m:mr>
              </m:m>
            </m:e>
          </m:d>
        </m:oMath>
      </m:oMathPara>
    </w:p>
    <w:p w14:paraId="57561159" w14:textId="77777777" w:rsidR="00561CBC" w:rsidRDefault="00561CBC" w:rsidP="005361A5">
      <w:pPr>
        <w:rPr>
          <w:sz w:val="28"/>
          <w:szCs w:val="28"/>
        </w:rPr>
      </w:pPr>
    </w:p>
    <w:p w14:paraId="6A0055C8" w14:textId="0162C2AC" w:rsidR="001D52B3" w:rsidRDefault="001D52B3" w:rsidP="001D52B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一条谱线在外磁场作用下</w:t>
      </w:r>
      <w:r w:rsidRPr="00B10CDC">
        <w:rPr>
          <w:rFonts w:hint="eastAsia"/>
          <w:b/>
          <w:color w:val="FF0000"/>
          <w:sz w:val="28"/>
          <w:szCs w:val="28"/>
        </w:rPr>
        <w:t>一分为三</w:t>
      </w:r>
      <w:r>
        <w:rPr>
          <w:rFonts w:hint="eastAsia"/>
          <w:sz w:val="28"/>
          <w:szCs w:val="28"/>
        </w:rPr>
        <w:t>，谱线间隔相等，</w:t>
      </w:r>
      <w:r w:rsidRPr="00B10CDC">
        <w:rPr>
          <w:rFonts w:hint="eastAsia"/>
          <w:b/>
          <w:color w:val="FF0000"/>
          <w:sz w:val="28"/>
          <w:szCs w:val="28"/>
        </w:rPr>
        <w:t>大小等于</w:t>
      </w:r>
      <w:r w:rsidR="0082191A" w:rsidRPr="00B10CDC">
        <w:rPr>
          <w:rFonts w:hint="eastAsia"/>
          <w:b/>
          <w:color w:val="FF0000"/>
          <w:sz w:val="28"/>
          <w:szCs w:val="28"/>
        </w:rPr>
        <w:t>一个洛伦兹单位，即</w:t>
      </w:r>
      <m:oMath>
        <m:sSub>
          <m:sSubPr>
            <m:ctrlPr>
              <w:rPr>
                <w:rFonts w:ascii="Cambria Math" w:hAnsi="Cambria Math"/>
                <w:b/>
                <w:i/>
                <w:color w:val="FF0000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28"/>
                <w:szCs w:val="28"/>
              </w:rPr>
              <m:t>μ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FF0000"/>
                <w:sz w:val="28"/>
                <w:szCs w:val="28"/>
              </w:rPr>
              <m:t>B</m:t>
            </m:r>
          </m:sub>
        </m:sSub>
        <m:r>
          <m:rPr>
            <m:sty m:val="bi"/>
          </m:rPr>
          <w:rPr>
            <w:rFonts w:ascii="Cambria Math" w:hAnsi="Cambria Math"/>
            <w:color w:val="FF0000"/>
            <w:sz w:val="28"/>
            <w:szCs w:val="28"/>
          </w:rPr>
          <m:t>B</m:t>
        </m:r>
      </m:oMath>
      <w:r>
        <w:rPr>
          <w:rFonts w:hint="eastAsia"/>
          <w:sz w:val="28"/>
          <w:szCs w:val="28"/>
        </w:rPr>
        <w:t>；</w:t>
      </w:r>
    </w:p>
    <w:p w14:paraId="7C0B7187" w14:textId="32639D3E" w:rsidR="00F72242" w:rsidRDefault="001D52B3" w:rsidP="005361A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只有电子数目为偶数，并形成独态的原子（总自旋为</w:t>
      </w:r>
      <m:oMath>
        <m:r>
          <w:rPr>
            <w:rFonts w:ascii="Cambria Math" w:hAnsi="Cambria Math" w:hint="eastAsia"/>
            <w:sz w:val="28"/>
            <w:szCs w:val="28"/>
          </w:rPr>
          <m:t>0</m:t>
        </m:r>
      </m:oMath>
      <w:r>
        <w:rPr>
          <w:rFonts w:hint="eastAsia"/>
          <w:sz w:val="28"/>
          <w:szCs w:val="28"/>
        </w:rPr>
        <w:t>），才能发生正常塞曼效应。</w:t>
      </w:r>
    </w:p>
    <w:p w14:paraId="5E0F4685" w14:textId="77777777" w:rsidR="00F72242" w:rsidRDefault="00F72242" w:rsidP="005361A5">
      <w:pPr>
        <w:rPr>
          <w:sz w:val="28"/>
          <w:szCs w:val="28"/>
        </w:rPr>
      </w:pPr>
    </w:p>
    <w:p w14:paraId="08466948" w14:textId="56716AB8" w:rsidR="008502BF" w:rsidRDefault="008502BF" w:rsidP="005361A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谱线的</w:t>
      </w:r>
      <w:r w:rsidRPr="00440D56">
        <w:rPr>
          <w:rFonts w:hint="eastAsia"/>
          <w:color w:val="FF0000"/>
          <w:sz w:val="28"/>
          <w:szCs w:val="28"/>
        </w:rPr>
        <w:t>偏振</w:t>
      </w:r>
    </w:p>
    <w:p w14:paraId="0EE6FD55" w14:textId="6CAB5371" w:rsidR="005361A5" w:rsidRDefault="008502BF" w:rsidP="005361A5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3AD07B9" wp14:editId="06FBBA9B">
            <wp:extent cx="2743200" cy="3085051"/>
            <wp:effectExtent l="0" t="0" r="0" b="0"/>
            <wp:docPr id="37893" name="Picture 5" descr="F4_14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93" name="Picture 5" descr="F4_14"/>
                    <pic:cNvPicPr>
                      <a:picLocks noGrp="1"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640" cy="3085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FAA26D3D-D897-4be2-8F04-BA451C77F1D7}">
                        <ma14:placeholderFlag xmlns:ma14="http://schemas.microsoft.com/office/mac/drawingml/2011/main" val="1"/>
                      </a:ext>
                    </a:extLst>
                  </pic:spPr>
                </pic:pic>
              </a:graphicData>
            </a:graphic>
          </wp:inline>
        </w:drawing>
      </w:r>
    </w:p>
    <w:p w14:paraId="779ECB0E" w14:textId="77777777" w:rsidR="008502BF" w:rsidRPr="00512D6A" w:rsidRDefault="008502BF" w:rsidP="005361A5">
      <w:pPr>
        <w:rPr>
          <w:sz w:val="28"/>
          <w:szCs w:val="28"/>
        </w:rPr>
      </w:pPr>
    </w:p>
    <w:p w14:paraId="4E9153BC" w14:textId="77777777" w:rsidR="005361A5" w:rsidRDefault="005361A5" w:rsidP="005361A5">
      <w:pPr>
        <w:rPr>
          <w:sz w:val="28"/>
          <w:szCs w:val="28"/>
        </w:rPr>
      </w:pPr>
      <w:r w:rsidRPr="00E911B9">
        <w:rPr>
          <w:rFonts w:hint="eastAsia"/>
          <w:b/>
          <w:color w:val="FF0000"/>
          <w:sz w:val="28"/>
          <w:szCs w:val="28"/>
        </w:rPr>
        <w:t>反常</w:t>
      </w:r>
      <w:r w:rsidRPr="00AB7D7D">
        <w:rPr>
          <w:rFonts w:hint="eastAsia"/>
          <w:sz w:val="28"/>
          <w:szCs w:val="28"/>
        </w:rPr>
        <w:t>塞曼效应</w:t>
      </w:r>
    </w:p>
    <w:p w14:paraId="31A33C00" w14:textId="4B4DAA76" w:rsidR="0046758C" w:rsidRPr="00D037B3" w:rsidRDefault="0046758C" w:rsidP="005361A5">
      <w:pPr>
        <w:rPr>
          <w:rFonts w:ascii="STIXGeneral-Regular" w:hAnsi="STIXGeneral-Regular" w:cs="STIXGeneral-Regular"/>
          <w:sz w:val="28"/>
          <w:szCs w:val="28"/>
        </w:rPr>
      </w:pPr>
      <m:oMathPara>
        <m:oMath>
          <m:r>
            <w:rPr>
              <w:rFonts w:ascii="Cambria Math" w:hAnsi="Cambria Math" w:cs="STIXGeneral-Regular"/>
              <w:sz w:val="28"/>
              <w:szCs w:val="28"/>
            </w:rPr>
            <m:t>hν'=hν+(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j,2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j,2</m:t>
              </m:r>
            </m:sub>
          </m:sSub>
          <m:r>
            <w:rPr>
              <w:rFonts w:ascii="Cambria Math" w:hAnsi="Cambria Math" w:cs="STIXGeneral-Regular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j,1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j,1</m:t>
              </m:r>
            </m:sub>
          </m:sSub>
          <m:r>
            <w:rPr>
              <w:rFonts w:ascii="Cambria Math" w:hAnsi="Cambria Math" w:cs="STIXGeneral-Regular"/>
              <w:sz w:val="28"/>
              <w:szCs w:val="28"/>
            </w:rPr>
            <m:t>)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μ</m:t>
              </m:r>
            </m:e>
            <m:sub>
              <m:r>
                <w:rPr>
                  <w:rFonts w:ascii="Cambria Math" w:hAnsi="Cambria Math" w:cs="STIXGeneral-Regular"/>
                  <w:sz w:val="28"/>
                  <w:szCs w:val="28"/>
                </w:rPr>
                <m:t>B</m:t>
              </m:r>
            </m:sub>
          </m:sSub>
          <m:r>
            <w:rPr>
              <w:rFonts w:ascii="STIXGeneral-Regular" w:hAnsi="STIXGeneral-Regular" w:cs="STIXGeneral-Regular"/>
              <w:sz w:val="28"/>
              <w:szCs w:val="28"/>
            </w:rPr>
            <m:t>B</m:t>
          </m:r>
        </m:oMath>
      </m:oMathPara>
    </w:p>
    <w:p w14:paraId="38163334" w14:textId="6CA60C63" w:rsidR="0046758C" w:rsidRDefault="00D037B3" w:rsidP="005361A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频率：</w:t>
      </w:r>
    </w:p>
    <w:p w14:paraId="32690334" w14:textId="676E2805" w:rsidR="00D037B3" w:rsidRDefault="00D037B3" w:rsidP="005361A5">
      <w:pPr>
        <w:rPr>
          <w:sz w:val="28"/>
          <w:szCs w:val="28"/>
        </w:rPr>
      </w:pPr>
      <m:oMathPara>
        <m:oMath>
          <m:r>
            <w:rPr>
              <w:rFonts w:ascii="Cambria Math" w:hAnsi="Cambria Math" w:cs="STIXGeneral-Regular"/>
              <w:sz w:val="28"/>
              <w:szCs w:val="28"/>
            </w:rPr>
            <m:t>ν'=ν+(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j,2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j,2</m:t>
              </m:r>
            </m:sub>
          </m:sSub>
          <m:r>
            <w:rPr>
              <w:rFonts w:ascii="Cambria Math" w:hAnsi="Cambria Math" w:cs="STIXGeneral-Regular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j,1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j,1</m:t>
              </m:r>
            </m:sub>
          </m:sSub>
          <m:r>
            <w:rPr>
              <w:rFonts w:ascii="Cambria Math" w:hAnsi="Cambria Math" w:cs="STIXGeneral-Regular"/>
              <w:sz w:val="28"/>
              <w:szCs w:val="28"/>
            </w:rPr>
            <m:t>)</m:t>
          </m:r>
          <m:r>
            <m:rPr>
              <m:scr m:val="fraktur"/>
            </m:rPr>
            <w:rPr>
              <w:rFonts w:ascii="Cambria Math" w:hAnsi="Cambria Math"/>
              <w:sz w:val="28"/>
              <w:szCs w:val="28"/>
            </w:rPr>
            <m:t>L</m:t>
          </m:r>
        </m:oMath>
      </m:oMathPara>
    </w:p>
    <w:p w14:paraId="01ACB91C" w14:textId="5CE91E28" w:rsidR="00D037B3" w:rsidRDefault="00D037B3" w:rsidP="005361A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波数：</w:t>
      </w:r>
    </w:p>
    <w:p w14:paraId="10BF1B61" w14:textId="13DFB4A6" w:rsidR="00D037B3" w:rsidRDefault="00082041" w:rsidP="00D037B3">
      <w:pPr>
        <w:rPr>
          <w:sz w:val="28"/>
          <w:szCs w:val="28"/>
        </w:rPr>
      </w:pPr>
      <m:oMathPara>
        <m:oMath>
          <m:acc>
            <m:accPr>
              <m:chr m:val="̃"/>
              <m:ctrlPr>
                <w:rPr>
                  <w:rFonts w:ascii="Cambria Math" w:hAnsi="Cambria Math" w:cs="STIXGeneral-Regular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STIXGeneral-Regular"/>
                  <w:sz w:val="28"/>
                  <w:szCs w:val="28"/>
                </w:rPr>
                <m:t>ν</m:t>
              </m:r>
            </m:e>
          </m:acc>
          <m:r>
            <w:rPr>
              <w:rFonts w:ascii="Cambria Math" w:hAnsi="Cambria Math" w:cs="STIXGeneral-Regular"/>
              <w:sz w:val="28"/>
              <w:szCs w:val="28"/>
            </w:rPr>
            <m:t>'=</m:t>
          </m:r>
          <m:acc>
            <m:accPr>
              <m:chr m:val="̃"/>
              <m:ctrlPr>
                <w:rPr>
                  <w:rFonts w:ascii="Cambria Math" w:hAnsi="Cambria Math" w:cs="STIXGeneral-Regular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STIXGeneral-Regular"/>
                  <w:sz w:val="28"/>
                  <w:szCs w:val="28"/>
                </w:rPr>
                <m:t>ν</m:t>
              </m:r>
            </m:e>
          </m:acc>
          <m:r>
            <w:rPr>
              <w:rFonts w:ascii="Cambria Math" w:hAnsi="Cambria Math" w:cs="STIXGeneral-Regular"/>
              <w:sz w:val="28"/>
              <w:szCs w:val="28"/>
            </w:rPr>
            <m:t>+(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j,2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j,2</m:t>
              </m:r>
            </m:sub>
          </m:sSub>
          <m:r>
            <w:rPr>
              <w:rFonts w:ascii="Cambria Math" w:hAnsi="Cambria Math" w:cs="STIXGeneral-Regular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j,1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j,1</m:t>
              </m:r>
            </m:sub>
          </m:sSub>
          <m:r>
            <w:rPr>
              <w:rFonts w:ascii="Cambria Math" w:hAnsi="Cambria Math" w:cs="STIXGeneral-Regular"/>
              <w:sz w:val="28"/>
              <w:szCs w:val="28"/>
            </w:rPr>
            <m:t>)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m:rPr>
                  <m:scr m:val="fraktur"/>
                </m:rPr>
                <w:rPr>
                  <w:rFonts w:ascii="Cambria Math" w:hAnsi="Cambria Math"/>
                  <w:sz w:val="28"/>
                  <w:szCs w:val="28"/>
                </w:rPr>
                <m:t>L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den>
          </m:f>
        </m:oMath>
      </m:oMathPara>
    </w:p>
    <w:p w14:paraId="50F18787" w14:textId="77777777" w:rsidR="00D037B3" w:rsidRDefault="00D037B3" w:rsidP="005361A5">
      <w:pPr>
        <w:rPr>
          <w:sz w:val="28"/>
          <w:szCs w:val="28"/>
        </w:rPr>
      </w:pPr>
    </w:p>
    <w:p w14:paraId="5E73AD20" w14:textId="77777777" w:rsidR="00D037B3" w:rsidRDefault="00D037B3" w:rsidP="00D037B3">
      <w:pPr>
        <w:rPr>
          <w:rFonts w:ascii="STIXGeneral-Regular" w:hAnsi="STIXGeneral-Regular" w:cs="STIXGeneral-Regular"/>
          <w:sz w:val="28"/>
          <w:szCs w:val="28"/>
        </w:rPr>
      </w:pPr>
      <w:r>
        <w:rPr>
          <w:rFonts w:ascii="STIXGeneral-Regular" w:hAnsi="STIXGeneral-Regular" w:cs="STIXGeneral-Regular" w:hint="eastAsia"/>
          <w:sz w:val="28"/>
          <w:szCs w:val="28"/>
        </w:rPr>
        <w:t>跃迁选择定则</w:t>
      </w:r>
    </w:p>
    <w:p w14:paraId="16C58416" w14:textId="77777777" w:rsidR="00D037B3" w:rsidRPr="001C217F" w:rsidRDefault="00D037B3" w:rsidP="00D037B3">
      <w:pPr>
        <w:rPr>
          <w:rFonts w:ascii="Cambria Math" w:hAnsi="Cambria Math" w:cs="STIXGeneral-Regular"/>
          <w:i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STIXGeneral-Regular"/>
              <w:sz w:val="28"/>
              <w:szCs w:val="28"/>
            </w:rPr>
            <m:t>Δ</m:t>
          </m:r>
          <m:r>
            <w:rPr>
              <w:rFonts w:ascii="Cambria Math" w:hAnsi="Cambria Math" w:cs="STIXGeneral-Regular"/>
              <w:sz w:val="28"/>
              <w:szCs w:val="28"/>
            </w:rPr>
            <m:t>m=0,±1</m:t>
          </m:r>
        </m:oMath>
      </m:oMathPara>
    </w:p>
    <w:p w14:paraId="39362DF9" w14:textId="77777777" w:rsidR="00D037B3" w:rsidRDefault="00D037B3" w:rsidP="005361A5">
      <w:pPr>
        <w:rPr>
          <w:sz w:val="28"/>
          <w:szCs w:val="28"/>
        </w:rPr>
      </w:pPr>
    </w:p>
    <w:p w14:paraId="46B72AD5" w14:textId="1495E170" w:rsidR="0046758C" w:rsidRPr="0046758C" w:rsidRDefault="0046758C" w:rsidP="005361A5">
      <w:pPr>
        <w:rPr>
          <w:b/>
          <w:color w:val="FF0000"/>
          <w:sz w:val="28"/>
          <w:szCs w:val="28"/>
        </w:rPr>
      </w:pPr>
      <w:r>
        <w:rPr>
          <w:rFonts w:hint="eastAsia"/>
          <w:sz w:val="28"/>
          <w:szCs w:val="28"/>
        </w:rPr>
        <w:t>总自旋不为</w:t>
      </w:r>
      <m:oMath>
        <m:r>
          <w:rPr>
            <w:rFonts w:ascii="Cambria Math" w:hAnsi="Cambria Math" w:hint="eastAsia"/>
            <w:sz w:val="28"/>
            <w:szCs w:val="28"/>
          </w:rPr>
          <m:t>0</m:t>
        </m:r>
      </m:oMath>
      <w:r>
        <w:rPr>
          <w:rFonts w:hint="eastAsia"/>
          <w:sz w:val="28"/>
          <w:szCs w:val="28"/>
        </w:rPr>
        <w:t>，朗德因子</w:t>
      </w:r>
      <m:oMath>
        <m:r>
          <w:rPr>
            <w:rFonts w:ascii="Cambria Math" w:hAnsi="Cambria Math" w:hint="eastAsia"/>
            <w:sz w:val="28"/>
            <w:szCs w:val="28"/>
          </w:rPr>
          <m:t>g</m:t>
        </m:r>
      </m:oMath>
      <w:r>
        <w:rPr>
          <w:rFonts w:hint="eastAsia"/>
          <w:sz w:val="28"/>
          <w:szCs w:val="28"/>
        </w:rPr>
        <w:t>不等于</w:t>
      </w:r>
      <m:oMath>
        <m:r>
          <w:rPr>
            <w:rFonts w:ascii="Cambria Math" w:hAnsi="Cambria Math" w:hint="eastAsia"/>
            <w:sz w:val="28"/>
            <w:szCs w:val="28"/>
          </w:rPr>
          <m:t>1</m:t>
        </m:r>
      </m:oMath>
      <w:r>
        <w:rPr>
          <w:rFonts w:hint="eastAsia"/>
          <w:sz w:val="28"/>
          <w:szCs w:val="28"/>
        </w:rPr>
        <w:t>；</w:t>
      </w:r>
    </w:p>
    <w:p w14:paraId="69F5AF56" w14:textId="44E841F7" w:rsidR="00E75902" w:rsidRDefault="00E75902" w:rsidP="005361A5">
      <w:pPr>
        <w:rPr>
          <w:sz w:val="28"/>
          <w:szCs w:val="28"/>
        </w:rPr>
      </w:pPr>
      <w:r w:rsidRPr="00E75902">
        <w:rPr>
          <w:rFonts w:hint="eastAsia"/>
          <w:sz w:val="28"/>
          <w:szCs w:val="28"/>
        </w:rPr>
        <w:t>分裂数目不止三个，间隔也不尽相同</w:t>
      </w:r>
    </w:p>
    <w:p w14:paraId="1D377C12" w14:textId="77777777" w:rsidR="00E75902" w:rsidRDefault="00E75902" w:rsidP="005361A5">
      <w:pPr>
        <w:rPr>
          <w:sz w:val="28"/>
          <w:szCs w:val="28"/>
        </w:rPr>
      </w:pPr>
    </w:p>
    <w:p w14:paraId="480146FD" w14:textId="77777777" w:rsidR="00440D56" w:rsidRDefault="007F4896" w:rsidP="005361A5">
      <w:pPr>
        <w:rPr>
          <w:color w:val="FF0000"/>
          <w:sz w:val="28"/>
          <w:szCs w:val="28"/>
        </w:rPr>
      </w:pPr>
      <w:r w:rsidRPr="00440D56">
        <w:rPr>
          <w:rFonts w:hint="eastAsia"/>
          <w:color w:val="FF0000"/>
          <w:sz w:val="28"/>
          <w:szCs w:val="28"/>
        </w:rPr>
        <w:t>偏振</w:t>
      </w:r>
    </w:p>
    <w:p w14:paraId="16C619B3" w14:textId="2BA43E20" w:rsidR="007F4896" w:rsidRDefault="00BA41BE" w:rsidP="005361A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与正常塞曼效应相同：</w:t>
      </w:r>
    </w:p>
    <w:p w14:paraId="490D1AB3" w14:textId="1BC6E89E" w:rsidR="007F4896" w:rsidRPr="007F4896" w:rsidRDefault="007F4896" w:rsidP="007F4896">
      <w:pPr>
        <w:rPr>
          <w:rFonts w:ascii="Cambria Math" w:hAnsi="Cambria Math" w:cs="STIXGeneral-Regular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STIXGeneral-Regular"/>
            <w:sz w:val="28"/>
            <w:szCs w:val="28"/>
          </w:rPr>
          <m:t>Δ</m:t>
        </m:r>
        <m:r>
          <w:rPr>
            <w:rFonts w:ascii="Cambria Math" w:hAnsi="Cambria Math" w:cs="STIXGeneral-Regular"/>
            <w:sz w:val="28"/>
            <w:szCs w:val="28"/>
          </w:rPr>
          <m:t>m=±1→σ</m:t>
        </m:r>
      </m:oMath>
      <w:r w:rsidR="004312EF">
        <w:rPr>
          <w:rFonts w:ascii="Cambria Math" w:hAnsi="Cambria Math" w:cs="STIXGeneral-Regular" w:hint="eastAsia"/>
          <w:sz w:val="28"/>
          <w:szCs w:val="28"/>
        </w:rPr>
        <w:t>偏振；</w:t>
      </w:r>
    </w:p>
    <w:p w14:paraId="56498AA0" w14:textId="38D6C2E0" w:rsidR="007F4896" w:rsidRDefault="007F4896" w:rsidP="005361A5">
      <w:pPr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STIXGeneral-Regular"/>
            <w:sz w:val="28"/>
            <w:szCs w:val="28"/>
          </w:rPr>
          <m:t>Δ</m:t>
        </m:r>
        <m:r>
          <w:rPr>
            <w:rFonts w:ascii="Cambria Math" w:hAnsi="Cambria Math" w:cs="STIXGeneral-Regular"/>
            <w:sz w:val="28"/>
            <w:szCs w:val="28"/>
          </w:rPr>
          <m:t>m=0→π</m:t>
        </m:r>
      </m:oMath>
      <w:r>
        <w:rPr>
          <w:rFonts w:hint="eastAsia"/>
          <w:sz w:val="28"/>
          <w:szCs w:val="28"/>
        </w:rPr>
        <w:t>偏振</w:t>
      </w:r>
      <w:r w:rsidR="004312EF">
        <w:rPr>
          <w:rFonts w:hint="eastAsia"/>
          <w:sz w:val="28"/>
          <w:szCs w:val="28"/>
        </w:rPr>
        <w:t>；</w:t>
      </w:r>
    </w:p>
    <w:p w14:paraId="21FEDE2C" w14:textId="29B4DEF3" w:rsidR="004312EF" w:rsidRDefault="004312EF" w:rsidP="005361A5">
      <w:pPr>
        <w:rPr>
          <w:rFonts w:ascii="Cambria Math" w:hAnsi="Cambria Math" w:cs="STIXGeneral-Regular"/>
          <w:sz w:val="28"/>
          <w:szCs w:val="28"/>
        </w:rPr>
      </w:pPr>
      <w:r>
        <w:rPr>
          <w:rFonts w:hint="eastAsia"/>
          <w:sz w:val="28"/>
          <w:szCs w:val="28"/>
        </w:rPr>
        <w:t>沿磁场方向，只能看到</w:t>
      </w:r>
      <m:oMath>
        <m:r>
          <w:rPr>
            <w:rFonts w:ascii="Cambria Math" w:hAnsi="Cambria Math" w:cs="STIXGeneral-Regular"/>
            <w:sz w:val="28"/>
            <w:szCs w:val="28"/>
          </w:rPr>
          <m:t>σ</m:t>
        </m:r>
      </m:oMath>
      <w:r>
        <w:rPr>
          <w:rFonts w:ascii="Cambria Math" w:hAnsi="Cambria Math" w:cs="STIXGeneral-Regular" w:hint="eastAsia"/>
          <w:sz w:val="28"/>
          <w:szCs w:val="28"/>
        </w:rPr>
        <w:t>偏振，圆偏振；</w:t>
      </w:r>
    </w:p>
    <w:p w14:paraId="1596EF19" w14:textId="04C09F5F" w:rsidR="004312EF" w:rsidRDefault="004312EF" w:rsidP="005361A5">
      <w:pPr>
        <w:rPr>
          <w:sz w:val="28"/>
          <w:szCs w:val="28"/>
        </w:rPr>
      </w:pPr>
      <w:r>
        <w:rPr>
          <w:rFonts w:ascii="Cambria Math" w:hAnsi="Cambria Math" w:cs="STIXGeneral-Regular" w:hint="eastAsia"/>
          <w:sz w:val="28"/>
          <w:szCs w:val="28"/>
        </w:rPr>
        <w:t>垂直磁场方向，</w:t>
      </w:r>
      <m:oMath>
        <m:r>
          <w:rPr>
            <w:rFonts w:ascii="Cambria Math" w:hAnsi="Cambria Math" w:cs="STIXGeneral-Regular"/>
            <w:sz w:val="28"/>
            <w:szCs w:val="28"/>
          </w:rPr>
          <m:t>σ</m:t>
        </m:r>
      </m:oMath>
      <w:r>
        <w:rPr>
          <w:rFonts w:ascii="Cambria Math" w:hAnsi="Cambria Math" w:cs="STIXGeneral-Regular" w:hint="eastAsia"/>
          <w:sz w:val="28"/>
          <w:szCs w:val="28"/>
        </w:rPr>
        <w:t>和</w:t>
      </w:r>
      <m:oMath>
        <m:r>
          <w:rPr>
            <w:rFonts w:ascii="Cambria Math" w:hAnsi="Cambria Math" w:cs="STIXGeneral-Regular"/>
            <w:sz w:val="28"/>
            <w:szCs w:val="28"/>
          </w:rPr>
          <m:t>π</m:t>
        </m:r>
      </m:oMath>
      <w:r>
        <w:rPr>
          <w:rFonts w:ascii="Cambria Math" w:hAnsi="Cambria Math" w:cs="STIXGeneral-Regular" w:hint="eastAsia"/>
          <w:sz w:val="28"/>
          <w:szCs w:val="28"/>
        </w:rPr>
        <w:t>偏振，线偏振。</w:t>
      </w:r>
    </w:p>
    <w:p w14:paraId="70053094" w14:textId="77777777" w:rsidR="007F4896" w:rsidRPr="00E75902" w:rsidRDefault="007F4896" w:rsidP="005361A5">
      <w:pPr>
        <w:rPr>
          <w:sz w:val="28"/>
          <w:szCs w:val="28"/>
        </w:rPr>
      </w:pPr>
    </w:p>
    <w:p w14:paraId="3846336E" w14:textId="157C6DDC" w:rsidR="005361A5" w:rsidRPr="00512D6A" w:rsidRDefault="008502BF" w:rsidP="005361A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弱磁场</w:t>
      </w:r>
      <w:r w:rsidR="003B5A23">
        <w:rPr>
          <w:rFonts w:hint="eastAsia"/>
          <w:sz w:val="28"/>
          <w:szCs w:val="28"/>
        </w:rPr>
        <w:t>，即外加磁场</w:t>
      </w:r>
      <m:oMath>
        <m:r>
          <w:rPr>
            <w:rFonts w:ascii="Cambria Math" w:hAnsi="Cambria Math" w:hint="eastAsia"/>
            <w:sz w:val="28"/>
            <w:szCs w:val="28"/>
          </w:rPr>
          <m:t>B</m:t>
        </m:r>
      </m:oMath>
      <w:r w:rsidR="003B5A23">
        <w:rPr>
          <w:rFonts w:hint="eastAsia"/>
          <w:sz w:val="28"/>
          <w:szCs w:val="28"/>
        </w:rPr>
        <w:t>的强度不足以破坏自旋</w:t>
      </w:r>
      <m:oMath>
        <m:r>
          <w:rPr>
            <w:rFonts w:ascii="Cambria Math" w:eastAsia="Hannotate SC Regular" w:hAnsi="Cambria Math" w:cs="Hannotate SC Regular" w:hint="eastAsia"/>
            <w:sz w:val="28"/>
            <w:szCs w:val="28"/>
          </w:rPr>
          <m:t>-</m:t>
        </m:r>
      </m:oMath>
      <w:r w:rsidR="003B5A23">
        <w:rPr>
          <w:rFonts w:hint="eastAsia"/>
          <w:sz w:val="28"/>
          <w:szCs w:val="28"/>
        </w:rPr>
        <w:t>轨道耦合</w:t>
      </w:r>
    </w:p>
    <w:p w14:paraId="5F78932B" w14:textId="77777777" w:rsidR="005361A5" w:rsidRDefault="005361A5" w:rsidP="005361A5">
      <w:pPr>
        <w:rPr>
          <w:sz w:val="28"/>
          <w:szCs w:val="28"/>
        </w:rPr>
      </w:pPr>
    </w:p>
    <w:p w14:paraId="28B05A03" w14:textId="2C0C4B4F" w:rsidR="00557C59" w:rsidRDefault="00557C59" w:rsidP="005361A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表征电子状态的量子数：</w:t>
      </w:r>
      <m:oMath>
        <m:r>
          <w:rPr>
            <w:rFonts w:ascii="Cambria Math" w:hAnsi="Cambria Math" w:hint="eastAsia"/>
            <w:sz w:val="28"/>
            <w:szCs w:val="28"/>
          </w:rPr>
          <m:t>n,l,j,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</m:oMath>
    </w:p>
    <w:p w14:paraId="2079C54F" w14:textId="77777777" w:rsidR="009C276C" w:rsidRDefault="009C276C" w:rsidP="005361A5">
      <w:pPr>
        <w:rPr>
          <w:sz w:val="28"/>
          <w:szCs w:val="28"/>
        </w:rPr>
      </w:pPr>
    </w:p>
    <w:p w14:paraId="2A0952FE" w14:textId="53D30BA8" w:rsidR="003D373F" w:rsidRPr="001F1CB2" w:rsidRDefault="003D373F" w:rsidP="005361A5">
      <w:pPr>
        <w:rPr>
          <w:rFonts w:asciiTheme="minorEastAsia" w:hAnsiTheme="minorEastAsia"/>
          <w:b/>
          <w:color w:val="17365D" w:themeColor="text2" w:themeShade="BF"/>
          <w:sz w:val="28"/>
          <w:szCs w:val="28"/>
        </w:rPr>
      </w:pPr>
      <w:r w:rsidRPr="001F1CB2">
        <w:rPr>
          <w:rFonts w:asciiTheme="minorEastAsia" w:hAnsiTheme="minorEastAsia" w:hint="eastAsia"/>
          <w:b/>
          <w:color w:val="17365D" w:themeColor="text2" w:themeShade="BF"/>
          <w:sz w:val="28"/>
          <w:szCs w:val="28"/>
        </w:rPr>
        <w:t>帕邢</w:t>
      </w:r>
      <m:oMath>
        <m:r>
          <m:rPr>
            <m:sty m:val="bi"/>
          </m:rPr>
          <w:rPr>
            <w:rFonts w:ascii="Hannotate SC Regular" w:eastAsia="Hannotate SC Regular" w:hAnsi="Hannotate SC Regular" w:cs="Hannotate SC Regular" w:hint="eastAsia"/>
            <w:color w:val="17365D" w:themeColor="text2" w:themeShade="BF"/>
            <w:sz w:val="28"/>
            <w:szCs w:val="28"/>
          </w:rPr>
          <m:t>-</m:t>
        </m:r>
      </m:oMath>
      <w:r w:rsidRPr="001F1CB2">
        <w:rPr>
          <w:rFonts w:asciiTheme="minorEastAsia" w:hAnsiTheme="minorEastAsia" w:hint="eastAsia"/>
          <w:b/>
          <w:color w:val="17365D" w:themeColor="text2" w:themeShade="BF"/>
          <w:sz w:val="28"/>
          <w:szCs w:val="28"/>
        </w:rPr>
        <w:t>巴克效应</w:t>
      </w:r>
    </w:p>
    <w:p w14:paraId="2FB2C664" w14:textId="15B07621" w:rsidR="005361A5" w:rsidRDefault="008502BF" w:rsidP="005361A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强磁场</w:t>
      </w:r>
      <w:r w:rsidR="008455D2">
        <w:rPr>
          <w:rFonts w:hint="eastAsia"/>
          <w:sz w:val="28"/>
          <w:szCs w:val="28"/>
        </w:rPr>
        <w:t>下</w:t>
      </w:r>
      <w:r w:rsidR="003B5A23">
        <w:rPr>
          <w:rFonts w:hint="eastAsia"/>
          <w:sz w:val="28"/>
          <w:szCs w:val="28"/>
        </w:rPr>
        <w:t>，自旋</w:t>
      </w:r>
      <m:oMath>
        <m:r>
          <w:rPr>
            <w:rFonts w:ascii="Cambria Math" w:hAnsi="Cambria Math"/>
            <w:sz w:val="28"/>
            <w:szCs w:val="28"/>
          </w:rPr>
          <m:t>S</m:t>
        </m:r>
      </m:oMath>
      <w:r w:rsidR="003B5A23">
        <w:rPr>
          <w:rFonts w:hint="eastAsia"/>
          <w:sz w:val="28"/>
          <w:szCs w:val="28"/>
        </w:rPr>
        <w:t>、轨道</w:t>
      </w:r>
      <m:oMath>
        <m:r>
          <w:rPr>
            <w:rFonts w:ascii="Cambria Math" w:hAnsi="Cambria Math"/>
            <w:sz w:val="28"/>
            <w:szCs w:val="28"/>
          </w:rPr>
          <m:t>L</m:t>
        </m:r>
      </m:oMath>
      <w:r w:rsidR="003B5A23">
        <w:rPr>
          <w:rFonts w:hint="eastAsia"/>
          <w:sz w:val="28"/>
          <w:szCs w:val="28"/>
        </w:rPr>
        <w:t>角动量分别绕外场旋进，二者不再</w:t>
      </w:r>
      <w:r w:rsidR="000767C2">
        <w:rPr>
          <w:rFonts w:hint="eastAsia"/>
          <w:sz w:val="28"/>
          <w:szCs w:val="28"/>
        </w:rPr>
        <w:t>合成</w:t>
      </w:r>
      <m:oMath>
        <m:r>
          <w:rPr>
            <w:rFonts w:ascii="Cambria Math" w:hAnsi="Cambria Math"/>
            <w:sz w:val="28"/>
            <w:szCs w:val="28"/>
          </w:rPr>
          <m:t>J</m:t>
        </m:r>
      </m:oMath>
    </w:p>
    <w:p w14:paraId="64237784" w14:textId="77777777" w:rsidR="008502BF" w:rsidRDefault="008502BF" w:rsidP="005361A5">
      <w:pPr>
        <w:rPr>
          <w:sz w:val="28"/>
          <w:szCs w:val="28"/>
        </w:rPr>
      </w:pPr>
    </w:p>
    <w:p w14:paraId="6245DE62" w14:textId="7046DB39" w:rsidR="00F45C3A" w:rsidRDefault="00F45C3A" w:rsidP="005361A5">
      <w:pPr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U=-</m:t>
          </m:r>
          <m:acc>
            <m:accPr>
              <m:chr m:val="⃑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μ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∙</m:t>
          </m:r>
          <m:acc>
            <m:accPr>
              <m:chr m:val="⃑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=-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⃑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μ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⃑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μ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∙</m:t>
          </m:r>
          <m:acc>
            <m:accPr>
              <m:chr m:val="⃑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STIXGeneral-Regular"/>
                  <w:sz w:val="28"/>
                  <w:szCs w:val="28"/>
                </w:rPr>
                <m:t>e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sub>
          </m:sSub>
          <m:acc>
            <m:accPr>
              <m:chr m:val="⃑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sub>
          </m:sSub>
          <m:acc>
            <m:accPr>
              <m:chr m:val="⃑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)∙</m:t>
          </m:r>
          <m:acc>
            <m:accPr>
              <m:chr m:val="⃑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</m:acc>
        </m:oMath>
      </m:oMathPara>
    </w:p>
    <w:p w14:paraId="15FE65C4" w14:textId="18369E60" w:rsidR="00F45C3A" w:rsidRPr="00280187" w:rsidRDefault="007A2BD3" w:rsidP="005361A5">
      <w:pPr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U=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STIXGeneral-Regular"/>
                  <w:sz w:val="28"/>
                  <w:szCs w:val="28"/>
                </w:rPr>
                <m:t>eB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(2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)=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STIXGeneral-Regular"/>
                  <w:sz w:val="28"/>
                  <w:szCs w:val="28"/>
                </w:rPr>
                <m:t>eℏ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sub>
              </m:sSub>
            </m:den>
          </m:f>
          <m:r>
            <w:rPr>
              <w:rFonts w:ascii="Cambria Math" w:hAnsi="Cambria Math" w:cs="STIXGeneral-Regular"/>
              <w:sz w:val="28"/>
              <w:szCs w:val="28"/>
            </w:rPr>
            <m:t>B</m:t>
          </m:r>
          <m:r>
            <w:rPr>
              <w:rFonts w:ascii="Cambria Math" w:hAnsi="Cambria Math"/>
              <w:sz w:val="28"/>
              <w:szCs w:val="28"/>
            </w:rPr>
            <m:t>(2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)</m:t>
          </m:r>
        </m:oMath>
      </m:oMathPara>
    </w:p>
    <w:p w14:paraId="367DA49E" w14:textId="77777777" w:rsidR="00280187" w:rsidRDefault="00280187" w:rsidP="005361A5">
      <w:pPr>
        <w:rPr>
          <w:sz w:val="28"/>
          <w:szCs w:val="28"/>
        </w:rPr>
      </w:pPr>
    </w:p>
    <w:p w14:paraId="4CC9B2DB" w14:textId="77777777" w:rsidR="00280187" w:rsidRDefault="00280187" w:rsidP="00280187">
      <w:pPr>
        <w:rPr>
          <w:rFonts w:ascii="STIXGeneral-Regular" w:hAnsi="STIXGeneral-Regular" w:cs="STIXGeneral-Regular"/>
          <w:sz w:val="28"/>
          <w:szCs w:val="28"/>
        </w:rPr>
      </w:pPr>
      <w:r>
        <w:rPr>
          <w:rFonts w:ascii="STIXGeneral-Regular" w:hAnsi="STIXGeneral-Regular" w:cs="STIXGeneral-Regular" w:hint="eastAsia"/>
          <w:sz w:val="28"/>
          <w:szCs w:val="28"/>
        </w:rPr>
        <w:t>跃迁选择定则</w:t>
      </w:r>
    </w:p>
    <w:p w14:paraId="0D211CF7" w14:textId="54569F18" w:rsidR="00280187" w:rsidRPr="00BB3065" w:rsidRDefault="00280187" w:rsidP="005361A5">
      <w:pPr>
        <w:rPr>
          <w:rFonts w:ascii="Cambria Math" w:hAnsi="Cambria Math" w:cs="STIXGeneral-Regular"/>
          <w:i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STIXGeneral-Regular"/>
              <w:sz w:val="28"/>
              <w:szCs w:val="28"/>
            </w:rPr>
            <m:t>∆</m:t>
          </m:r>
          <m:sSub>
            <m:sSubPr>
              <m:ctrlPr>
                <w:rPr>
                  <w:rFonts w:ascii="Cambria Math" w:hAnsi="Cambria Math" w:cs="STIXGeneral-Regular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STIXGeneral-Regular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 w:cs="STIXGeneral-Regular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hAnsi="Cambria Math" w:cs="STIXGeneral-Regular"/>
              <w:sz w:val="28"/>
              <w:szCs w:val="28"/>
            </w:rPr>
            <m:t xml:space="preserve">=0     </m:t>
          </m:r>
          <m:r>
            <m:rPr>
              <m:sty m:val="p"/>
            </m:rPr>
            <w:rPr>
              <w:rFonts w:ascii="Cambria Math" w:hAnsi="Cambria Math" w:cs="STIXGeneral-Regular"/>
              <w:sz w:val="28"/>
              <w:szCs w:val="28"/>
            </w:rPr>
            <m:t xml:space="preserve"> ;</m:t>
          </m:r>
          <m:r>
            <w:rPr>
              <w:rFonts w:ascii="Cambria Math" w:hAnsi="Cambria Math" w:cs="STIXGeneral-Regular"/>
              <w:sz w:val="28"/>
              <w:szCs w:val="28"/>
            </w:rPr>
            <m:t xml:space="preserve">    </m:t>
          </m:r>
          <m:r>
            <m:rPr>
              <m:sty m:val="p"/>
            </m:rPr>
            <w:rPr>
              <w:rFonts w:ascii="Cambria Math" w:hAnsi="Cambria Math" w:cs="STIXGeneral-Regular"/>
              <w:sz w:val="28"/>
              <w:szCs w:val="28"/>
            </w:rPr>
            <m:t>Δ</m:t>
          </m:r>
          <m:sSub>
            <m:sSubPr>
              <m:ctrlPr>
                <w:rPr>
                  <w:rFonts w:ascii="Cambria Math" w:hAnsi="Cambria Math" w:cs="STIXGeneral-Regular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STIXGeneral-Regular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 w:cs="STIXGeneral-Regular"/>
                  <w:sz w:val="28"/>
                  <w:szCs w:val="28"/>
                </w:rPr>
                <m:t>L</m:t>
              </m:r>
            </m:sub>
          </m:sSub>
          <m:r>
            <w:rPr>
              <w:rFonts w:ascii="Cambria Math" w:hAnsi="Cambria Math" w:cs="STIXGeneral-Regular"/>
              <w:sz w:val="28"/>
              <w:szCs w:val="28"/>
            </w:rPr>
            <m:t>=0,±1</m:t>
          </m:r>
        </m:oMath>
      </m:oMathPara>
    </w:p>
    <w:p w14:paraId="5E5F7DF5" w14:textId="0B242809" w:rsidR="003D373F" w:rsidRDefault="00A57956" w:rsidP="005361A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趋于正常塞曼效应。</w:t>
      </w:r>
    </w:p>
    <w:p w14:paraId="5F86FF32" w14:textId="77777777" w:rsidR="00714DDD" w:rsidRDefault="00714DDD" w:rsidP="005361A5">
      <w:pPr>
        <w:rPr>
          <w:sz w:val="28"/>
          <w:szCs w:val="28"/>
        </w:rPr>
      </w:pPr>
    </w:p>
    <w:p w14:paraId="5450DE40" w14:textId="011579B2" w:rsidR="00557C59" w:rsidRDefault="00557C59" w:rsidP="005361A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表征电子状态的量子数：</w:t>
      </w:r>
      <m:oMath>
        <m:r>
          <w:rPr>
            <w:rFonts w:ascii="Cambria Math" w:hAnsi="Cambria Math" w:hint="eastAsia"/>
            <w:sz w:val="28"/>
            <w:szCs w:val="28"/>
          </w:rPr>
          <m:t>n,l,</m:t>
        </m:r>
        <m:r>
          <w:rPr>
            <w:rFonts w:ascii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l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s</m:t>
            </m:r>
          </m:sub>
        </m:sSub>
      </m:oMath>
    </w:p>
    <w:p w14:paraId="05208564" w14:textId="77777777" w:rsidR="00A57956" w:rsidRDefault="00A57956" w:rsidP="005361A5">
      <w:pPr>
        <w:rPr>
          <w:sz w:val="28"/>
          <w:szCs w:val="28"/>
        </w:rPr>
      </w:pPr>
    </w:p>
    <w:p w14:paraId="1134A8E7" w14:textId="77777777" w:rsidR="009708DE" w:rsidRDefault="009708DE" w:rsidP="005361A5">
      <w:pPr>
        <w:rPr>
          <w:sz w:val="28"/>
          <w:szCs w:val="28"/>
        </w:rPr>
      </w:pPr>
    </w:p>
    <w:p w14:paraId="1070193E" w14:textId="069B7FA9" w:rsidR="003D373F" w:rsidRPr="001F1CB2" w:rsidRDefault="003D373F" w:rsidP="005361A5">
      <w:pPr>
        <w:rPr>
          <w:b/>
          <w:color w:val="17365D" w:themeColor="text2" w:themeShade="BF"/>
          <w:sz w:val="28"/>
          <w:szCs w:val="28"/>
        </w:rPr>
      </w:pPr>
      <w:r w:rsidRPr="001F1CB2">
        <w:rPr>
          <w:rFonts w:hint="eastAsia"/>
          <w:b/>
          <w:color w:val="17365D" w:themeColor="text2" w:themeShade="BF"/>
          <w:sz w:val="28"/>
          <w:szCs w:val="28"/>
        </w:rPr>
        <w:t>Stark</w:t>
      </w:r>
      <w:r w:rsidRPr="001F1CB2">
        <w:rPr>
          <w:rFonts w:hint="eastAsia"/>
          <w:b/>
          <w:color w:val="17365D" w:themeColor="text2" w:themeShade="BF"/>
          <w:sz w:val="28"/>
          <w:szCs w:val="28"/>
        </w:rPr>
        <w:t>效应</w:t>
      </w:r>
    </w:p>
    <w:p w14:paraId="167D21C8" w14:textId="5A217AB6" w:rsidR="003D373F" w:rsidRDefault="00B702B2" w:rsidP="005361A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外电场</w:t>
      </w:r>
    </w:p>
    <w:p w14:paraId="2C40532D" w14:textId="77777777" w:rsidR="009708DE" w:rsidRDefault="009708DE" w:rsidP="005361A5">
      <w:pPr>
        <w:rPr>
          <w:sz w:val="28"/>
          <w:szCs w:val="28"/>
        </w:rPr>
      </w:pPr>
    </w:p>
    <w:p w14:paraId="5985AFA6" w14:textId="21F06F0F" w:rsidR="003D373F" w:rsidRPr="001F1CB2" w:rsidRDefault="003D373F" w:rsidP="005361A5">
      <w:pPr>
        <w:rPr>
          <w:b/>
          <w:color w:val="17365D" w:themeColor="text2" w:themeShade="BF"/>
          <w:sz w:val="28"/>
          <w:szCs w:val="28"/>
        </w:rPr>
      </w:pPr>
      <w:r w:rsidRPr="001F1CB2">
        <w:rPr>
          <w:rFonts w:hint="eastAsia"/>
          <w:b/>
          <w:color w:val="17365D" w:themeColor="text2" w:themeShade="BF"/>
          <w:sz w:val="28"/>
          <w:szCs w:val="28"/>
        </w:rPr>
        <w:t>运动电场</w:t>
      </w:r>
    </w:p>
    <w:p w14:paraId="7871C823" w14:textId="77777777" w:rsidR="004472A5" w:rsidRDefault="004472A5"/>
    <w:sectPr w:rsidR="004472A5" w:rsidSect="00E9395F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Hannotate SC Regular">
    <w:panose1 w:val="03000500000000000000"/>
    <w:charset w:val="50"/>
    <w:family w:val="auto"/>
    <w:pitch w:val="variable"/>
    <w:sig w:usb0="A00002FF" w:usb1="7ACF7CFB" w:usb2="00000016" w:usb3="00000000" w:csb0="00040001" w:csb1="00000000"/>
  </w:font>
  <w:font w:name="STIXGeneral-Regular">
    <w:panose1 w:val="00000000000000000000"/>
    <w:charset w:val="00"/>
    <w:family w:val="auto"/>
    <w:pitch w:val="variable"/>
    <w:sig w:usb0="A00002FF" w:usb1="4203FDFF" w:usb2="02000020" w:usb3="00000000" w:csb0="8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61A5"/>
    <w:rsid w:val="00007E62"/>
    <w:rsid w:val="00033AED"/>
    <w:rsid w:val="000767C2"/>
    <w:rsid w:val="00082041"/>
    <w:rsid w:val="00101AE8"/>
    <w:rsid w:val="001078AE"/>
    <w:rsid w:val="00115DFF"/>
    <w:rsid w:val="0014361A"/>
    <w:rsid w:val="00173BFA"/>
    <w:rsid w:val="00196309"/>
    <w:rsid w:val="001C217F"/>
    <w:rsid w:val="001C42E6"/>
    <w:rsid w:val="001C68C5"/>
    <w:rsid w:val="001C6F34"/>
    <w:rsid w:val="001D29AD"/>
    <w:rsid w:val="001D52B3"/>
    <w:rsid w:val="001E6508"/>
    <w:rsid w:val="001E746C"/>
    <w:rsid w:val="001F1CB2"/>
    <w:rsid w:val="0020572A"/>
    <w:rsid w:val="0023177C"/>
    <w:rsid w:val="0026595D"/>
    <w:rsid w:val="00280187"/>
    <w:rsid w:val="00291138"/>
    <w:rsid w:val="00310B27"/>
    <w:rsid w:val="00354583"/>
    <w:rsid w:val="00391A57"/>
    <w:rsid w:val="003A2449"/>
    <w:rsid w:val="003A7E19"/>
    <w:rsid w:val="003B5A23"/>
    <w:rsid w:val="003C493F"/>
    <w:rsid w:val="003D2FD8"/>
    <w:rsid w:val="003D373F"/>
    <w:rsid w:val="003E092D"/>
    <w:rsid w:val="003F6D92"/>
    <w:rsid w:val="004312EF"/>
    <w:rsid w:val="00440D56"/>
    <w:rsid w:val="004472A5"/>
    <w:rsid w:val="0045368D"/>
    <w:rsid w:val="00465D64"/>
    <w:rsid w:val="0046758C"/>
    <w:rsid w:val="00494DD6"/>
    <w:rsid w:val="004A6F72"/>
    <w:rsid w:val="004C09DC"/>
    <w:rsid w:val="004F422F"/>
    <w:rsid w:val="00501CC3"/>
    <w:rsid w:val="00504887"/>
    <w:rsid w:val="005276F2"/>
    <w:rsid w:val="005361A5"/>
    <w:rsid w:val="00557C59"/>
    <w:rsid w:val="00561CBC"/>
    <w:rsid w:val="0058029B"/>
    <w:rsid w:val="005D2C2E"/>
    <w:rsid w:val="00641520"/>
    <w:rsid w:val="00714DDD"/>
    <w:rsid w:val="00736486"/>
    <w:rsid w:val="00742570"/>
    <w:rsid w:val="00756B24"/>
    <w:rsid w:val="00770623"/>
    <w:rsid w:val="007A2BD3"/>
    <w:rsid w:val="007F4896"/>
    <w:rsid w:val="008054DE"/>
    <w:rsid w:val="00805EE9"/>
    <w:rsid w:val="0082191A"/>
    <w:rsid w:val="008455D2"/>
    <w:rsid w:val="008502BF"/>
    <w:rsid w:val="008562C0"/>
    <w:rsid w:val="00864B3E"/>
    <w:rsid w:val="008B0FB0"/>
    <w:rsid w:val="008C3635"/>
    <w:rsid w:val="00953663"/>
    <w:rsid w:val="009618C6"/>
    <w:rsid w:val="009708DE"/>
    <w:rsid w:val="009A214C"/>
    <w:rsid w:val="009C276C"/>
    <w:rsid w:val="009D168F"/>
    <w:rsid w:val="009F2CB2"/>
    <w:rsid w:val="009F3CDB"/>
    <w:rsid w:val="009F4554"/>
    <w:rsid w:val="00A10657"/>
    <w:rsid w:val="00A20B4E"/>
    <w:rsid w:val="00A4398C"/>
    <w:rsid w:val="00A57956"/>
    <w:rsid w:val="00A77FA7"/>
    <w:rsid w:val="00A8219D"/>
    <w:rsid w:val="00A95972"/>
    <w:rsid w:val="00AB7D7D"/>
    <w:rsid w:val="00AD5892"/>
    <w:rsid w:val="00B00D4F"/>
    <w:rsid w:val="00B10CDC"/>
    <w:rsid w:val="00B5272F"/>
    <w:rsid w:val="00B702B2"/>
    <w:rsid w:val="00B96CA9"/>
    <w:rsid w:val="00BA27A7"/>
    <w:rsid w:val="00BA41BE"/>
    <w:rsid w:val="00BB1122"/>
    <w:rsid w:val="00BB3065"/>
    <w:rsid w:val="00BD0537"/>
    <w:rsid w:val="00BD2E87"/>
    <w:rsid w:val="00BD6F03"/>
    <w:rsid w:val="00C20E4F"/>
    <w:rsid w:val="00C20FC2"/>
    <w:rsid w:val="00C44EF0"/>
    <w:rsid w:val="00C6163A"/>
    <w:rsid w:val="00C65FE9"/>
    <w:rsid w:val="00C846A3"/>
    <w:rsid w:val="00CB0260"/>
    <w:rsid w:val="00CE363F"/>
    <w:rsid w:val="00CE41AC"/>
    <w:rsid w:val="00CF00F5"/>
    <w:rsid w:val="00D037B3"/>
    <w:rsid w:val="00D360E4"/>
    <w:rsid w:val="00D51B43"/>
    <w:rsid w:val="00D52A78"/>
    <w:rsid w:val="00DB2703"/>
    <w:rsid w:val="00DD3759"/>
    <w:rsid w:val="00DD6632"/>
    <w:rsid w:val="00DF0BE8"/>
    <w:rsid w:val="00E050C8"/>
    <w:rsid w:val="00E12808"/>
    <w:rsid w:val="00E75902"/>
    <w:rsid w:val="00E911B9"/>
    <w:rsid w:val="00E9395F"/>
    <w:rsid w:val="00EA47EE"/>
    <w:rsid w:val="00EB6BF3"/>
    <w:rsid w:val="00EE102C"/>
    <w:rsid w:val="00EE2761"/>
    <w:rsid w:val="00F06BAC"/>
    <w:rsid w:val="00F26218"/>
    <w:rsid w:val="00F45C3A"/>
    <w:rsid w:val="00F70227"/>
    <w:rsid w:val="00F72242"/>
    <w:rsid w:val="00FA2E55"/>
    <w:rsid w:val="00FB612A"/>
    <w:rsid w:val="00FD52CC"/>
    <w:rsid w:val="00FE6972"/>
    <w:rsid w:val="00FF4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CA43DE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A27A7"/>
    <w:rPr>
      <w:rFonts w:ascii="Lucida Grande" w:hAnsi="Lucida Grande" w:cs="Lucida Grande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BA27A7"/>
    <w:rPr>
      <w:rFonts w:ascii="Lucida Grande" w:hAnsi="Lucida Grande" w:cs="Lucida Grande"/>
      <w:sz w:val="18"/>
      <w:szCs w:val="18"/>
    </w:rPr>
  </w:style>
  <w:style w:type="character" w:styleId="a5">
    <w:name w:val="Placeholder Text"/>
    <w:basedOn w:val="a0"/>
    <w:uiPriority w:val="99"/>
    <w:semiHidden/>
    <w:rsid w:val="00BA27A7"/>
    <w:rPr>
      <w:color w:val="808080"/>
    </w:rPr>
  </w:style>
  <w:style w:type="character" w:styleId="a6">
    <w:name w:val="Hyperlink"/>
    <w:basedOn w:val="a0"/>
    <w:uiPriority w:val="99"/>
    <w:semiHidden/>
    <w:unhideWhenUsed/>
    <w:rsid w:val="001C6F34"/>
    <w:rPr>
      <w:color w:val="0000FF"/>
      <w:u w:val="single"/>
    </w:rPr>
  </w:style>
  <w:style w:type="character" w:customStyle="1" w:styleId="description">
    <w:name w:val="description"/>
    <w:basedOn w:val="a0"/>
    <w:rsid w:val="001C6F3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A27A7"/>
    <w:rPr>
      <w:rFonts w:ascii="Lucida Grande" w:hAnsi="Lucida Grande" w:cs="Lucida Grande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BA27A7"/>
    <w:rPr>
      <w:rFonts w:ascii="Lucida Grande" w:hAnsi="Lucida Grande" w:cs="Lucida Grande"/>
      <w:sz w:val="18"/>
      <w:szCs w:val="18"/>
    </w:rPr>
  </w:style>
  <w:style w:type="character" w:styleId="a5">
    <w:name w:val="Placeholder Text"/>
    <w:basedOn w:val="a0"/>
    <w:uiPriority w:val="99"/>
    <w:semiHidden/>
    <w:rsid w:val="00BA27A7"/>
    <w:rPr>
      <w:color w:val="808080"/>
    </w:rPr>
  </w:style>
  <w:style w:type="character" w:styleId="a6">
    <w:name w:val="Hyperlink"/>
    <w:basedOn w:val="a0"/>
    <w:uiPriority w:val="99"/>
    <w:semiHidden/>
    <w:unhideWhenUsed/>
    <w:rsid w:val="001C6F34"/>
    <w:rPr>
      <w:color w:val="0000FF"/>
      <w:u w:val="single"/>
    </w:rPr>
  </w:style>
  <w:style w:type="character" w:customStyle="1" w:styleId="description">
    <w:name w:val="description"/>
    <w:basedOn w:val="a0"/>
    <w:rsid w:val="001C6F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486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898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001570">
              <w:marLeft w:val="0"/>
              <w:marRight w:val="0"/>
              <w:marTop w:val="0"/>
              <w:marBottom w:val="45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</w:divsChild>
        </w:div>
        <w:div w:id="20602828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0167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180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917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97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84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5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7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jpeg"/><Relationship Id="rId10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8D33432-E0DD-6843-9CA2-411384B313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7</Pages>
  <Words>344</Words>
  <Characters>1966</Characters>
  <Application>Microsoft Macintosh Word</Application>
  <DocSecurity>0</DocSecurity>
  <Lines>16</Lines>
  <Paragraphs>4</Paragraphs>
  <ScaleCrop>false</ScaleCrop>
  <Company>cor</Company>
  <LinksUpToDate>false</LinksUpToDate>
  <CharactersWithSpaces>2306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伟 刘</dc:creator>
  <cp:keywords/>
  <dc:description/>
  <cp:lastModifiedBy>伟 刘</cp:lastModifiedBy>
  <cp:revision>128</cp:revision>
  <dcterms:created xsi:type="dcterms:W3CDTF">2016-06-19T16:34:00Z</dcterms:created>
  <dcterms:modified xsi:type="dcterms:W3CDTF">2016-06-26T14:04:00Z</dcterms:modified>
</cp:coreProperties>
</file>