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EFAEC" w14:textId="77777777" w:rsidR="00034E77" w:rsidRDefault="00034E77" w:rsidP="00034E77">
      <w:pPr>
        <w:rPr>
          <w:rFonts w:ascii="华文宋体" w:eastAsia="华文宋体" w:hAnsi="华文宋体" w:hint="eastAsia"/>
          <w:sz w:val="28"/>
          <w:szCs w:val="28"/>
        </w:rPr>
      </w:pPr>
      <w:r w:rsidRPr="000813BE">
        <w:rPr>
          <w:rFonts w:ascii="华文宋体" w:eastAsia="华文宋体" w:hAnsi="华文宋体" w:hint="eastAsia"/>
          <w:sz w:val="28"/>
          <w:szCs w:val="28"/>
        </w:rPr>
        <w:t>非平衡态统计</w:t>
      </w:r>
    </w:p>
    <w:p w14:paraId="36F3E303" w14:textId="026444F8" w:rsidR="003C112C" w:rsidRDefault="003C112C" w:rsidP="00034E77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气体分子运动论</w:t>
      </w:r>
    </w:p>
    <w:p w14:paraId="5BB687E7" w14:textId="77777777" w:rsidR="003C112C" w:rsidRDefault="003C112C" w:rsidP="00034E77">
      <w:pPr>
        <w:rPr>
          <w:rFonts w:ascii="华文宋体" w:eastAsia="华文宋体" w:hAnsi="华文宋体" w:hint="eastAsia"/>
          <w:sz w:val="28"/>
          <w:szCs w:val="28"/>
        </w:rPr>
      </w:pPr>
    </w:p>
    <w:p w14:paraId="04889066" w14:textId="5D3831BB" w:rsidR="003C112C" w:rsidRDefault="0097547F" w:rsidP="00034E77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平均自由程</w:t>
      </w:r>
    </w:p>
    <w:p w14:paraId="4FD8AF78" w14:textId="77777777" w:rsidR="0097547F" w:rsidRDefault="0097547F" w:rsidP="00034E77">
      <w:pPr>
        <w:rPr>
          <w:rFonts w:ascii="华文宋体" w:eastAsia="华文宋体" w:hAnsi="华文宋体" w:hint="eastAsia"/>
          <w:sz w:val="28"/>
          <w:szCs w:val="28"/>
        </w:rPr>
      </w:pPr>
    </w:p>
    <w:p w14:paraId="158D0D06" w14:textId="77777777" w:rsidR="00034E77" w:rsidRPr="000813BE" w:rsidRDefault="00034E77" w:rsidP="00034E77">
      <w:pPr>
        <w:rPr>
          <w:rFonts w:ascii="华文宋体" w:eastAsia="华文宋体" w:hAnsi="华文宋体"/>
          <w:b/>
          <w:color w:val="FF0000"/>
          <w:sz w:val="28"/>
          <w:szCs w:val="28"/>
        </w:rPr>
      </w:pPr>
      <w:r w:rsidRPr="000813BE">
        <w:rPr>
          <w:rFonts w:ascii="华文宋体" w:eastAsia="华文宋体" w:hAnsi="华文宋体"/>
          <w:b/>
          <w:color w:val="FF0000"/>
          <w:sz w:val="28"/>
          <w:szCs w:val="28"/>
        </w:rPr>
        <w:t>Boltzmann</w:t>
      </w:r>
      <w:r w:rsidRPr="000813BE">
        <w:rPr>
          <w:rFonts w:ascii="华文宋体" w:eastAsia="华文宋体" w:hAnsi="华文宋体" w:hint="eastAsia"/>
          <w:b/>
          <w:color w:val="FF0000"/>
          <w:sz w:val="28"/>
          <w:szCs w:val="28"/>
        </w:rPr>
        <w:t>积分微分方程</w:t>
      </w:r>
    </w:p>
    <w:p w14:paraId="5F395820" w14:textId="77777777" w:rsidR="00034E77" w:rsidRPr="000813BE" w:rsidRDefault="000813BE" w:rsidP="00034E77">
      <w:pPr>
        <w:rPr>
          <w:rFonts w:ascii="华文宋体" w:eastAsia="华文宋体" w:hAnsi="华文宋体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宋体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华文宋体" w:hAnsi="Cambria Math"/>
                  <w:sz w:val="28"/>
                  <w:szCs w:val="28"/>
                </w:rPr>
                <m:t>∂t</m:t>
              </m:r>
            </m:den>
          </m:f>
          <m:r>
            <w:rPr>
              <w:rFonts w:ascii="Cambria Math" w:eastAsia="华文宋体" w:hAnsi="Cambria Math"/>
              <w:sz w:val="28"/>
              <w:szCs w:val="28"/>
            </w:rPr>
            <m:t>+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="华文宋体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宋体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华文宋体" w:hAnsi="Cambria Math"/>
                  <w:sz w:val="28"/>
                  <w:szCs w:val="28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r</m:t>
                  </m:r>
                </m:e>
              </m:acc>
            </m:den>
          </m:f>
          <m:r>
            <w:rPr>
              <w:rFonts w:ascii="Cambria Math" w:eastAsia="华文宋体" w:hAnsi="Cambria Math"/>
              <w:sz w:val="28"/>
              <w:szCs w:val="28"/>
            </w:rPr>
            <m:t>+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F</m:t>
              </m:r>
            </m:e>
          </m:acc>
          <m:r>
            <w:rPr>
              <w:rFonts w:ascii="Cambria Math" w:eastAsia="华文宋体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宋体" w:hAnsi="Cambria Math"/>
                  <w:sz w:val="28"/>
                  <w:szCs w:val="28"/>
                </w:rPr>
                <m:t>∂f</m:t>
              </m:r>
            </m:num>
            <m:den>
              <m:r>
                <w:rPr>
                  <w:rFonts w:ascii="Cambria Math" w:eastAsia="华文宋体" w:hAnsi="Cambria Math"/>
                  <w:sz w:val="28"/>
                  <w:szCs w:val="28"/>
                </w:rPr>
                <m:t>∂</m:t>
              </m:r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v</m:t>
                  </m:r>
                </m:e>
              </m:acc>
            </m:den>
          </m:f>
          <m:r>
            <w:rPr>
              <w:rFonts w:ascii="Cambria Math" w:eastAsia="华文宋体" w:hAnsi="Cambria Math"/>
              <w:sz w:val="28"/>
              <w:szCs w:val="28"/>
            </w:rPr>
            <m:t>=</m:t>
          </m:r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(f'</m:t>
              </m:r>
              <m:sSubSup>
                <m:sSubSup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eastAsia="华文宋体" w:hAnsi="Cambria Math"/>
                  <w:sz w:val="28"/>
                  <w:szCs w:val="28"/>
                </w:rPr>
                <m:t>-f</m:t>
              </m:r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华文宋体" w:hAnsi="Cambria Math"/>
                  <w:sz w:val="28"/>
                  <w:szCs w:val="28"/>
                </w:rPr>
                <m:t>)</m:t>
              </m:r>
            </m:e>
          </m:nary>
          <m:r>
            <m:rPr>
              <m:sty m:val="p"/>
            </m:rPr>
            <w:rPr>
              <w:rFonts w:ascii="Cambria Math" w:eastAsia="华文宋体" w:hAnsi="Cambria Math"/>
              <w:sz w:val="28"/>
              <w:szCs w:val="28"/>
            </w:rPr>
            <m:t>Λ</m:t>
          </m:r>
          <m:box>
            <m:boxPr>
              <m:diff m:val="1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boxPr>
            <m:e>
              <m:sSup>
                <m:sSup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d</m:t>
                  </m:r>
                </m:e>
                <m:sup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="华文宋体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华文宋体" w:hAnsi="Cambria Math"/>
                          <w:sz w:val="28"/>
                          <w:szCs w:val="28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box>
          <m:box>
            <m:boxPr>
              <m:diff m:val="1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box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eastAsia="华文宋体" w:hAnsi="Cambria Math"/>
                  <w:sz w:val="28"/>
                  <w:szCs w:val="28"/>
                </w:rPr>
                <m:t>Ω</m:t>
              </m:r>
            </m:e>
          </m:box>
        </m:oMath>
      </m:oMathPara>
    </w:p>
    <w:p w14:paraId="5E084694" w14:textId="1841FF82" w:rsidR="003C112C" w:rsidRPr="003C112C" w:rsidRDefault="003C112C" w:rsidP="003C112C">
      <w:pPr>
        <w:rPr>
          <w:rFonts w:ascii="Cambria Math" w:eastAsia="华文宋体" w:hAnsi="Cambria Math" w:cs="STIXGeneral-Regular" w:hint="eastAsia"/>
          <w:sz w:val="28"/>
          <w:szCs w:val="28"/>
        </w:rPr>
      </w:pPr>
      <m:oMath>
        <m:r>
          <w:rPr>
            <w:rFonts w:ascii="Cambria Math" w:eastAsia="华文宋体" w:hAnsi="Cambria Math"/>
            <w:sz w:val="28"/>
            <w:szCs w:val="28"/>
          </w:rPr>
          <m:t>f=</m:t>
        </m:r>
        <m:r>
          <w:rPr>
            <w:rFonts w:ascii="Cambria Math" w:eastAsia="华文宋体" w:hAnsi="Cambria Math" w:cs="STIXGeneral-Regular"/>
            <w:sz w:val="28"/>
            <w:szCs w:val="28"/>
          </w:rPr>
          <m:t>f(</m:t>
        </m:r>
        <m:acc>
          <m:accPr>
            <m:chr m:val="⃑"/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宋体" w:hAnsi="Cambria Math"/>
                <w:sz w:val="28"/>
                <w:szCs w:val="28"/>
              </w:rPr>
              <m:t>r</m:t>
            </m:r>
          </m:e>
        </m:acc>
        <m:r>
          <w:rPr>
            <w:rFonts w:ascii="Cambria Math" w:eastAsia="华文宋体" w:hAnsi="Cambria Math" w:cs="STIXGeneral-Regular"/>
            <w:sz w:val="28"/>
            <w:szCs w:val="28"/>
          </w:rPr>
          <m:t>,</m:t>
        </m:r>
        <m:acc>
          <m:accPr>
            <m:chr m:val="⃑"/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宋体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="华文宋体" w:hAnsi="Cambria Math" w:cs="STIXGeneral-Regular"/>
            <w:sz w:val="28"/>
            <w:szCs w:val="28"/>
          </w:rPr>
          <m:t>,t)</m:t>
        </m:r>
      </m:oMath>
      <w:r>
        <w:rPr>
          <w:rFonts w:ascii="Cambria Math" w:eastAsia="华文宋体" w:hAnsi="Cambria Math" w:cs="STIXGeneral-Regular" w:hint="eastAsia"/>
          <w:sz w:val="28"/>
          <w:szCs w:val="28"/>
        </w:rPr>
        <w:t>，而</w:t>
      </w:r>
      <m:oMath>
        <m:r>
          <w:rPr>
            <w:rFonts w:ascii="Cambria Math" w:eastAsia="华文宋体" w:hAnsi="Cambria Math"/>
            <w:sz w:val="28"/>
            <w:szCs w:val="28"/>
          </w:rPr>
          <m:t>f',</m:t>
        </m:r>
        <m:sSubSup>
          <m:sSubSup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华文宋体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华文宋体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="华文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宋体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1</m:t>
            </m:r>
          </m:sub>
        </m:sSub>
      </m:oMath>
      <w:r>
        <w:rPr>
          <w:rFonts w:ascii="Cambria Math" w:eastAsia="华文宋体" w:hAnsi="Cambria Math" w:cs="STIXGeneral-Regular" w:hint="eastAsia"/>
          <w:sz w:val="28"/>
          <w:szCs w:val="28"/>
        </w:rPr>
        <w:t>是同一函数取不同的速度变量</w:t>
      </w:r>
      <m:oMath>
        <m:acc>
          <m:accPr>
            <m:chr m:val="⃑"/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宋体" w:hAnsi="Cambria Math"/>
                <w:sz w:val="28"/>
                <w:szCs w:val="28"/>
              </w:rPr>
              <m:t>v</m:t>
            </m:r>
          </m:e>
        </m:acc>
        <m:r>
          <w:rPr>
            <w:rFonts w:ascii="Cambria Math" w:eastAsia="华文宋体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SupPr>
          <m:e>
            <m:acc>
              <m:accPr>
                <m:chr m:val="⃑"/>
                <m:ctrlPr>
                  <w:rPr>
                    <w:rFonts w:ascii="Cambria Math" w:eastAsia="华文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宋体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="华文宋体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eastAsia="华文宋体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华文宋体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华文宋体" w:hAnsi="Cambria Math"/>
                    <w:sz w:val="28"/>
                    <w:szCs w:val="28"/>
                  </w:rPr>
                  <m:t>v</m:t>
                </m:r>
              </m:e>
            </m:acc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1</m:t>
            </m:r>
          </m:sub>
        </m:sSub>
      </m:oMath>
    </w:p>
    <w:p w14:paraId="3B8AFC92" w14:textId="77777777" w:rsidR="003C112C" w:rsidRDefault="003C112C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61FE38B3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70D2236F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48A6558E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35F69F43" w14:textId="77777777" w:rsidR="00034E77" w:rsidRDefault="00034E77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  <w:r w:rsidRPr="000813BE">
        <w:rPr>
          <w:rFonts w:ascii="华文宋体" w:eastAsia="华文宋体" w:hAnsi="华文宋体" w:hint="eastAsia"/>
          <w:b/>
          <w:color w:val="FF0000"/>
          <w:sz w:val="28"/>
          <w:szCs w:val="28"/>
        </w:rPr>
        <w:t>H定理</w:t>
      </w:r>
    </w:p>
    <w:p w14:paraId="5635F965" w14:textId="77777777" w:rsidR="004F781A" w:rsidRDefault="004F781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302D08B8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4AB45668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0363AC47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21D4C0C3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</w:p>
    <w:p w14:paraId="79F3CFAE" w14:textId="77777777" w:rsidR="00CE5F2A" w:rsidRDefault="00CE5F2A" w:rsidP="00034E77">
      <w:pPr>
        <w:rPr>
          <w:rFonts w:ascii="华文宋体" w:eastAsia="华文宋体" w:hAnsi="华文宋体" w:hint="eastAsia"/>
          <w:b/>
          <w:color w:val="FF0000"/>
          <w:sz w:val="28"/>
          <w:szCs w:val="28"/>
        </w:rPr>
      </w:pPr>
      <w:bookmarkStart w:id="0" w:name="_GoBack"/>
      <w:bookmarkEnd w:id="0"/>
    </w:p>
    <w:p w14:paraId="4397C9EF" w14:textId="312ABF8D" w:rsidR="00291E92" w:rsidRDefault="00291E92">
      <w:pPr>
        <w:rPr>
          <w:rFonts w:ascii="华文宋体" w:eastAsia="华文宋体" w:hAnsi="华文宋体" w:hint="eastAsia"/>
          <w:sz w:val="28"/>
          <w:szCs w:val="28"/>
        </w:rPr>
      </w:pPr>
      <w:r w:rsidRPr="00291E92">
        <w:rPr>
          <w:rFonts w:ascii="华文宋体" w:eastAsia="华文宋体" w:hAnsi="华文宋体" w:hint="eastAsia"/>
          <w:b/>
          <w:color w:val="FF0000"/>
          <w:sz w:val="28"/>
          <w:szCs w:val="28"/>
        </w:rPr>
        <w:t>局域平衡</w:t>
      </w:r>
      <w:r>
        <w:rPr>
          <w:rFonts w:ascii="华文宋体" w:eastAsia="华文宋体" w:hAnsi="华文宋体" w:hint="eastAsia"/>
          <w:sz w:val="28"/>
          <w:szCs w:val="28"/>
        </w:rPr>
        <w:t>：整个系统处于非平衡态，各部分的宏观性质是不均匀的，且可以随时间变化；但各个小块（宏观小微观大的小块）可以近似用热力学变数描写。</w:t>
      </w:r>
    </w:p>
    <w:p w14:paraId="282EAC2C" w14:textId="3F1CD58E" w:rsidR="00291E92" w:rsidRDefault="00291E92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不可逆过程热力学</w:t>
      </w:r>
    </w:p>
    <w:p w14:paraId="50034303" w14:textId="5A76A574" w:rsidR="00291E92" w:rsidRDefault="004E446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密度，温度，宏观流动速度是</w:t>
      </w:r>
      <m:oMath>
        <m:acc>
          <m:accPr>
            <m:chr m:val="⃑"/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宋体" w:hAnsi="Cambria Math"/>
                <w:sz w:val="28"/>
                <w:szCs w:val="28"/>
              </w:rPr>
              <m:t>r</m:t>
            </m:r>
          </m:e>
        </m:acc>
      </m:oMath>
      <w:r>
        <w:rPr>
          <w:rFonts w:ascii="华文宋体" w:eastAsia="华文宋体" w:hAnsi="华文宋体" w:hint="eastAsia"/>
          <w:sz w:val="28"/>
          <w:szCs w:val="28"/>
        </w:rPr>
        <w:t>与</w:t>
      </w:r>
      <m:oMath>
        <m:r>
          <w:rPr>
            <w:rFonts w:ascii="Cambria Math" w:eastAsia="华文宋体" w:hAnsi="Cambria Math" w:cs="STIXGeneral-Regular"/>
            <w:sz w:val="28"/>
            <w:szCs w:val="28"/>
          </w:rPr>
          <m:t>t</m:t>
        </m:r>
      </m:oMath>
      <w:r>
        <w:rPr>
          <w:rFonts w:ascii="华文宋体" w:eastAsia="华文宋体" w:hAnsi="华文宋体" w:hint="eastAsia"/>
          <w:sz w:val="28"/>
          <w:szCs w:val="28"/>
        </w:rPr>
        <w:t>的函数</w:t>
      </w:r>
    </w:p>
    <w:p w14:paraId="55596ADD" w14:textId="382AA42F" w:rsidR="00226015" w:rsidRPr="00226015" w:rsidRDefault="00226015">
      <w:pPr>
        <w:rPr>
          <w:rFonts w:ascii="Cambria Math" w:eastAsia="华文宋体" w:hAnsi="Cambria Math" w:cs="STIXGeneral-Regular" w:hint="eastAsia"/>
          <w:i/>
          <w:sz w:val="28"/>
          <w:szCs w:val="28"/>
        </w:rPr>
      </w:pPr>
      <m:oMathPara>
        <m:oMath>
          <m:r>
            <w:rPr>
              <w:rFonts w:ascii="Cambria Math" w:eastAsia="华文宋体" w:hAnsi="Cambria Math"/>
              <w:sz w:val="28"/>
              <w:szCs w:val="28"/>
            </w:rPr>
            <m:t>n=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>n(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 xml:space="preserve">,t), </m:t>
          </m:r>
          <m:r>
            <w:rPr>
              <w:rFonts w:ascii="Cambria Math" w:eastAsia="华文宋体" w:hAnsi="Cambria Math"/>
              <w:sz w:val="28"/>
              <w:szCs w:val="28"/>
            </w:rPr>
            <m:t>T=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>T(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 xml:space="preserve">,t), </m:t>
          </m:r>
          <m:sSub>
            <m:sSub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华文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华文宋体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="华文宋体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华文宋体" w:hAnsi="Cambria Math" w:cs="STIXGeneral-Regular"/>
              <w:sz w:val="28"/>
              <w:szCs w:val="28"/>
            </w:rPr>
            <m:t>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>,t),</m:t>
          </m:r>
        </m:oMath>
      </m:oMathPara>
    </w:p>
    <w:p w14:paraId="62658C2E" w14:textId="1BE5FFD7" w:rsidR="00226015" w:rsidRDefault="004E446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局域的热力学函数</w:t>
      </w:r>
    </w:p>
    <w:p w14:paraId="165C507E" w14:textId="77777777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</w:p>
    <w:p w14:paraId="6194AB21" w14:textId="4D7CD045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粒子的分布函数也具有局域平衡的形式：</w:t>
      </w:r>
    </w:p>
    <w:p w14:paraId="484ECCA9" w14:textId="3363D873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对非简并气体，在局域平衡近似下，粒子的分布函数</w:t>
      </w:r>
    </w:p>
    <w:p w14:paraId="187394AA" w14:textId="2A82F8FB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="华文宋体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="华文宋体" w:hAnsi="Cambria Math"/>
              <w:sz w:val="28"/>
              <w:szCs w:val="28"/>
            </w:rPr>
            <m:t>=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 xml:space="preserve"> 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>n</m:t>
          </m:r>
          <m:d>
            <m:dPr>
              <m:ctrlPr>
                <w:rPr>
                  <w:rFonts w:ascii="Cambria Math" w:eastAsia="华文宋体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,t</m:t>
              </m:r>
            </m:e>
          </m:d>
          <m:sSup>
            <m:sSupPr>
              <m:ctrlPr>
                <w:rPr>
                  <w:rFonts w:ascii="Cambria Math" w:eastAsia="华文宋体" w:hAnsi="Cambria Math" w:cs="STIXGeneral-Regular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华文宋体" w:hAnsi="Cambria Math" w:cs="STIXGeneral-Regular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宋体" w:hAnsi="Cambria Math" w:cs="STIXGeneral-Regular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宋体" w:hAnsi="Cambria Math" w:cs="STIXGeneral-Regular"/>
                          <w:sz w:val="28"/>
                          <w:szCs w:val="28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eastAsia="华文宋体" w:hAnsi="Cambria Math" w:cs="STIXGeneral-Regular"/>
                          <w:sz w:val="28"/>
                          <w:szCs w:val="28"/>
                        </w:rPr>
                        <m:t>2πkT</m:t>
                      </m:r>
                      <m:d>
                        <m:dPr>
                          <m:ctrlPr>
                            <w:rPr>
                              <w:rFonts w:ascii="Cambria Math" w:eastAsia="华文宋体" w:hAnsi="Cambria Math" w:cs="STIXGeneral-Regular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华文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华文宋体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</m:acc>
                          <m:r>
                            <w:rPr>
                              <w:rFonts w:ascii="Cambria Math" w:eastAsia="华文宋体" w:hAnsi="Cambria Math" w:cs="STIXGeneral-Regular"/>
                              <w:sz w:val="28"/>
                              <w:szCs w:val="28"/>
                            </w:rPr>
                            <m:t>,t</m:t>
                          </m:r>
                        </m:e>
                      </m:d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="华文宋体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2</m:t>
                  </m:r>
                </m:den>
              </m:f>
            </m:sup>
          </m:sSup>
          <m:r>
            <w:rPr>
              <w:rFonts w:ascii="Cambria Math" w:eastAsia="华文宋体" w:hAnsi="Cambria Math" w:cs="STIXGeneral-Regular"/>
              <w:sz w:val="28"/>
              <w:szCs w:val="28"/>
            </w:rPr>
            <m:t>exp</m:t>
          </m:r>
          <m:d>
            <m:dPr>
              <m:begChr m:val="{"/>
              <m:endChr m:val="}"/>
              <m:ctrlPr>
                <w:rPr>
                  <w:rFonts w:ascii="Cambria Math" w:eastAsia="华文宋体" w:hAnsi="Cambria Math" w:cs="STIXGeneral-Regular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华文宋体" w:hAnsi="Cambria Math" w:cs="STIXGeneral-Regular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2kT</m:t>
                  </m:r>
                  <m:d>
                    <m:dPr>
                      <m:ctrlPr>
                        <w:rPr>
                          <w:rFonts w:ascii="Cambria Math" w:eastAsia="华文宋体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华文宋体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华文宋体" w:hAnsi="Cambria Math" w:cs="STIXGeneral-Regular"/>
                          <w:sz w:val="28"/>
                          <w:szCs w:val="28"/>
                        </w:rPr>
                        <m:t>,t</m:t>
                      </m:r>
                    </m:e>
                  </m:d>
                </m:den>
              </m:f>
              <m:sSup>
                <m:sSupPr>
                  <m:ctrlPr>
                    <w:rPr>
                      <w:rFonts w:ascii="Cambria Math" w:eastAsia="华文宋体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华文宋体" w:hAnsi="Cambria Math" w:cs="STIXGeneral-Regular"/>
                          <w:i/>
                          <w:sz w:val="28"/>
                          <w:szCs w:val="28"/>
                        </w:rPr>
                      </m:ctrlPr>
                    </m:dPr>
                    <m:e>
                      <m:acc>
                        <m:accPr>
                          <m:chr m:val="⃑"/>
                          <m:ctrlPr>
                            <w:rPr>
                              <w:rFonts w:ascii="Cambria Math" w:eastAsia="华文宋体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宋体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="华文宋体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华文宋体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acc>
                            <m:accPr>
                              <m:chr m:val="⃑"/>
                              <m:ctrlPr>
                                <w:rPr>
                                  <w:rFonts w:ascii="Cambria Math" w:eastAsia="华文宋体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华文宋体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华文宋体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="华文宋体" w:hAnsi="Cambria Math" w:cs="STIXGeneral-Regular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="华文宋体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华文宋体" w:hAnsi="Cambria Math"/>
                              <w:sz w:val="28"/>
                              <w:szCs w:val="28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="华文宋体" w:hAnsi="Cambria Math" w:cs="STIXGeneral-Regular"/>
                          <w:sz w:val="28"/>
                          <w:szCs w:val="28"/>
                        </w:rPr>
                        <m:t>,t)</m:t>
                      </m:r>
                    </m:e>
                  </m:d>
                </m:e>
                <m:sup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2</m:t>
                  </m:r>
                </m:sup>
              </m:sSup>
            </m:e>
          </m:d>
        </m:oMath>
      </m:oMathPara>
    </w:p>
    <w:p w14:paraId="687F9CAA" w14:textId="5F581D4D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局域平衡的Maxwell分布，局域平衡分布。</w:t>
      </w:r>
    </w:p>
    <w:p w14:paraId="52690B4F" w14:textId="18FFDE31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lastRenderedPageBreak/>
        <w:t>对简并气体</w:t>
      </w:r>
    </w:p>
    <w:p w14:paraId="2AFBBBB1" w14:textId="60288BCE" w:rsidR="004E4460" w:rsidRDefault="004E4460">
      <w:pPr>
        <w:rPr>
          <w:rFonts w:ascii="华文宋体" w:eastAsia="华文宋体" w:hAnsi="华文宋体"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f</m:t>
              </m:r>
            </m:e>
            <m:sup>
              <m:d>
                <m:d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eastAsia="华文宋体" w:hAnsi="Cambria Math" w:cs="STIXGeneral-Regular"/>
                  <w:i/>
                  <w:sz w:val="28"/>
                  <w:szCs w:val="28"/>
                </w:rPr>
              </m:ctrlPr>
            </m:dPr>
            <m:e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r</m:t>
                  </m:r>
                </m:e>
              </m:acc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,</m:t>
              </m:r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p</m:t>
                  </m:r>
                </m:e>
              </m:acc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,t</m:t>
              </m:r>
            </m:e>
          </m:d>
          <m:r>
            <w:rPr>
              <w:rFonts w:ascii="Cambria Math" w:eastAsia="华文宋体" w:hAnsi="Cambria Math" w:cs="STIXGeneral-Regular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华文宋体" w:hAnsi="Cambria Math" w:cs="STIXGeneral-Regular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华文宋体" w:hAnsi="Cambria Math" w:cs="STIXGeneral-Regular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cr m:val="script"/>
                    </m:rP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(E(</m:t>
                  </m:r>
                  <m:acc>
                    <m:accPr>
                      <m:chr m:val="⃑"/>
                      <m:ctrlPr>
                        <w:rPr>
                          <w:rFonts w:ascii="Cambria Math" w:eastAsia="华文宋体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="华文宋体" w:hAnsi="Cambria Math"/>
                          <w:sz w:val="28"/>
                          <w:szCs w:val="28"/>
                        </w:rPr>
                        <m:t>p</m:t>
                      </m:r>
                    </m:e>
                  </m:acc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)-</m:t>
                  </m:r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eastAsia="华文宋体" w:hAnsi="Cambria Math" w:cs="STIXGeneral-Regular"/>
                      <w:sz w:val="28"/>
                      <w:szCs w:val="28"/>
                    </w:rPr>
                    <m:t>)/kT</m:t>
                  </m:r>
                </m:sup>
              </m:sSup>
              <m:r>
                <w:rPr>
                  <w:rFonts w:ascii="Cambria Math" w:eastAsia="华文宋体" w:hAnsi="Cambria Math" w:cs="STIXGeneral-Regular"/>
                  <w:sz w:val="28"/>
                  <w:szCs w:val="28"/>
                </w:rPr>
                <m:t>±1</m:t>
              </m:r>
            </m:den>
          </m:f>
        </m:oMath>
      </m:oMathPara>
    </w:p>
    <w:p w14:paraId="200B41C5" w14:textId="79F4D8C9" w:rsidR="003670C9" w:rsidRPr="005A7B86" w:rsidRDefault="005A7B86">
      <w:pPr>
        <w:rPr>
          <w:rFonts w:ascii="Cambria Math" w:eastAsia="华文宋体" w:hAnsi="Cambria Math" w:cs="STIXGeneral-Regular" w:hint="eastAsia"/>
          <w:i/>
          <w:sz w:val="28"/>
          <w:szCs w:val="28"/>
        </w:rPr>
      </w:pPr>
      <m:oMathPara>
        <m:oMath>
          <m:r>
            <m:rPr>
              <m:scr m:val="script"/>
            </m:rPr>
            <w:rPr>
              <w:rFonts w:ascii="Cambria Math" w:eastAsia="华文宋体" w:hAnsi="Cambria Math" w:cs="STIXGeneral-Regular"/>
              <w:sz w:val="28"/>
              <w:szCs w:val="28"/>
            </w:rPr>
            <m:t>E(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p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>)=</m:t>
          </m:r>
          <m:sSup>
            <m:sSup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sSupPr>
            <m:e>
              <m:acc>
                <m:accPr>
                  <m:chr m:val="⃑"/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p</m:t>
                  </m:r>
                </m:e>
              </m:acc>
            </m:e>
            <m:sup>
              <m:r>
                <w:rPr>
                  <w:rFonts w:ascii="Cambria Math" w:eastAsia="华文宋体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华文宋体" w:hAnsi="Cambria Math"/>
              <w:sz w:val="28"/>
              <w:szCs w:val="28"/>
            </w:rPr>
            <m:t>/2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 xml:space="preserve">m, </m:t>
          </m:r>
          <m:r>
            <w:rPr>
              <w:rFonts w:ascii="Cambria Math" w:eastAsia="华文宋体" w:hAnsi="Cambria Math"/>
              <w:sz w:val="28"/>
              <w:szCs w:val="28"/>
            </w:rPr>
            <m:t>T=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>T(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>,t), μ=μ(</m:t>
          </m:r>
          <m:r>
            <w:rPr>
              <w:rFonts w:ascii="Cambria Math" w:eastAsia="华文宋体" w:hAnsi="Cambria Math"/>
              <w:sz w:val="28"/>
              <w:szCs w:val="28"/>
            </w:rPr>
            <m:t>n=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>n(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 xml:space="preserve">,t), </m:t>
          </m:r>
          <m:r>
            <w:rPr>
              <w:rFonts w:ascii="Cambria Math" w:eastAsia="华文宋体" w:hAnsi="Cambria Math"/>
              <w:sz w:val="28"/>
              <w:szCs w:val="28"/>
            </w:rPr>
            <m:t>T=</m:t>
          </m:r>
          <m:r>
            <w:rPr>
              <w:rFonts w:ascii="Cambria Math" w:eastAsia="华文宋体" w:hAnsi="Cambria Math" w:cs="STIXGeneral-Regular"/>
              <w:sz w:val="28"/>
              <w:szCs w:val="28"/>
            </w:rPr>
            <m:t>T(</m:t>
          </m:r>
          <m:acc>
            <m:accPr>
              <m:chr m:val="⃑"/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="华文宋体" w:hAnsi="Cambria Math"/>
                  <w:sz w:val="28"/>
                  <w:szCs w:val="28"/>
                </w:rPr>
                <m:t>r</m:t>
              </m:r>
            </m:e>
          </m:acc>
          <m:r>
            <w:rPr>
              <w:rFonts w:ascii="Cambria Math" w:eastAsia="华文宋体" w:hAnsi="Cambria Math" w:cs="STIXGeneral-Regular"/>
              <w:sz w:val="28"/>
              <w:szCs w:val="28"/>
            </w:rPr>
            <m:t>,t))</m:t>
          </m:r>
        </m:oMath>
      </m:oMathPara>
    </w:p>
    <w:p w14:paraId="412D7D5F" w14:textId="77777777" w:rsidR="005A7B86" w:rsidRPr="005A7B86" w:rsidRDefault="005A7B86">
      <w:pPr>
        <w:rPr>
          <w:rFonts w:ascii="Cambria Math" w:eastAsia="华文宋体" w:hAnsi="Cambria Math" w:cs="STIXGeneral-Regular" w:hint="eastAsia"/>
          <w:i/>
          <w:sz w:val="28"/>
          <w:szCs w:val="28"/>
        </w:rPr>
      </w:pPr>
    </w:p>
    <w:p w14:paraId="5148ACCC" w14:textId="653B3062" w:rsidR="00B844A0" w:rsidRDefault="00E421DA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H定理，</w:t>
      </w:r>
      <w:r w:rsidR="004F781A" w:rsidRPr="004F781A">
        <w:rPr>
          <w:rFonts w:ascii="华文宋体" w:eastAsia="华文宋体" w:hAnsi="华文宋体" w:hint="eastAsia"/>
          <w:sz w:val="28"/>
          <w:szCs w:val="28"/>
        </w:rPr>
        <w:t>分子之间的碰撞是导致平衡的机制</w:t>
      </w:r>
      <w:r w:rsidR="00B83D6B">
        <w:rPr>
          <w:rFonts w:ascii="华文宋体" w:eastAsia="华文宋体" w:hAnsi="华文宋体" w:hint="eastAsia"/>
          <w:sz w:val="28"/>
          <w:szCs w:val="28"/>
        </w:rPr>
        <w:t>。</w:t>
      </w:r>
    </w:p>
    <w:p w14:paraId="6A871EAD" w14:textId="08ACAA3E" w:rsidR="004F781A" w:rsidRDefault="004F781A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由于中性分子之间是短程力，碰撞过程本身发生在很小的时空范围内，具有很强的局域性质。</w:t>
      </w:r>
    </w:p>
    <w:p w14:paraId="630BC4A5" w14:textId="0CB367CC" w:rsidR="004F781A" w:rsidRDefault="004F781A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局域平衡就是靠分子之间的碰撞实现的，</w:t>
      </w:r>
    </w:p>
    <w:p w14:paraId="6F77D573" w14:textId="02B8F59E" w:rsidR="004F781A" w:rsidRDefault="004F781A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而整个系统的平衡需要分子的运动与碰撞共同起作用。</w:t>
      </w:r>
    </w:p>
    <w:p w14:paraId="13DCF395" w14:textId="77777777" w:rsidR="00C31371" w:rsidRDefault="00C31371">
      <w:pPr>
        <w:rPr>
          <w:rFonts w:ascii="华文宋体" w:eastAsia="华文宋体" w:hAnsi="华文宋体" w:hint="eastAsia"/>
          <w:sz w:val="28"/>
          <w:szCs w:val="28"/>
        </w:rPr>
      </w:pPr>
    </w:p>
    <w:p w14:paraId="1E79507B" w14:textId="61CD97F0" w:rsidR="00C31371" w:rsidRDefault="00FC2853">
      <w:pPr>
        <w:rPr>
          <w:rFonts w:ascii="华文宋体" w:eastAsia="华文宋体" w:hAnsi="华文宋体" w:hint="eastAsia"/>
          <w:sz w:val="28"/>
          <w:szCs w:val="28"/>
        </w:rPr>
      </w:pPr>
      <m:oMath>
        <m:r>
          <w:rPr>
            <w:rFonts w:ascii="Cambria Math" w:eastAsia="华文宋体" w:hAnsi="Cambria Math"/>
            <w:sz w:val="28"/>
            <w:szCs w:val="28"/>
          </w:rPr>
          <m:t>τ</m:t>
        </m:r>
      </m:oMath>
      <w:r>
        <w:rPr>
          <w:rFonts w:ascii="华文宋体" w:eastAsia="华文宋体" w:hAnsi="华文宋体" w:hint="eastAsia"/>
          <w:sz w:val="28"/>
          <w:szCs w:val="28"/>
        </w:rPr>
        <w:t>：局域小块趋于平衡的特征时间</w:t>
      </w:r>
      <w:r w:rsidR="001246E5">
        <w:rPr>
          <w:rFonts w:ascii="华文宋体" w:eastAsia="华文宋体" w:hAnsi="华文宋体" w:hint="eastAsia"/>
          <w:sz w:val="28"/>
          <w:szCs w:val="28"/>
        </w:rPr>
        <w:t>，称为小块或局域的弛豫时间。它与分子的平均自由时间（分子相继两次碰撞之间的平均时间）量级相同</w:t>
      </w:r>
    </w:p>
    <w:p w14:paraId="36D47D72" w14:textId="0ADBD34E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  <m:oMath>
        <m:sSub>
          <m:sSub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宋体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A</m:t>
            </m:r>
          </m:sub>
        </m:sSub>
      </m:oMath>
      <w:r>
        <w:rPr>
          <w:rFonts w:ascii="华文宋体" w:eastAsia="华文宋体" w:hAnsi="华文宋体" w:hint="eastAsia"/>
          <w:sz w:val="28"/>
          <w:szCs w:val="28"/>
        </w:rPr>
        <w:t>：整个宏观系统趋于平衡的弛豫时间</w:t>
      </w:r>
    </w:p>
    <w:p w14:paraId="2E4600C6" w14:textId="77777777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</w:p>
    <w:p w14:paraId="4E987090" w14:textId="6607C87E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局域平衡近似成立的条件：</w:t>
      </w:r>
      <m:oMath>
        <m:r>
          <w:rPr>
            <w:rFonts w:ascii="Cambria Math" w:eastAsia="华文宋体" w:hAnsi="Cambria Math"/>
            <w:sz w:val="28"/>
            <w:szCs w:val="28"/>
          </w:rPr>
          <m:t>τ≪</m:t>
        </m:r>
        <m:sSub>
          <m:sSub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宋体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A</m:t>
            </m:r>
          </m:sub>
        </m:sSub>
      </m:oMath>
    </w:p>
    <w:p w14:paraId="53A37B97" w14:textId="3A3BE8FC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系统趋于平衡，先局域平衡，再整体平衡。即使维持外部驱动力使系统处于非平衡态，只要宏观变化的特征时间远大于</w:t>
      </w:r>
      <m:oMath>
        <m:r>
          <w:rPr>
            <w:rFonts w:ascii="Cambria Math" w:eastAsia="华文宋体" w:hAnsi="Cambria Math"/>
            <w:sz w:val="28"/>
            <w:szCs w:val="28"/>
          </w:rPr>
          <m:t>τ</m:t>
        </m:r>
      </m:oMath>
      <w:r>
        <w:rPr>
          <w:rFonts w:ascii="华文宋体" w:eastAsia="华文宋体" w:hAnsi="华文宋体" w:hint="eastAsia"/>
          <w:sz w:val="28"/>
          <w:szCs w:val="28"/>
        </w:rPr>
        <w:t>，局域平衡近似仍然成立。</w:t>
      </w:r>
    </w:p>
    <w:p w14:paraId="2765EBD5" w14:textId="77777777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</w:p>
    <w:p w14:paraId="0C150D85" w14:textId="6628ED66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  <m:oMath>
        <m:r>
          <w:rPr>
            <w:rFonts w:ascii="Cambria Math" w:eastAsia="华文宋体" w:hAnsi="Cambria Math"/>
            <w:sz w:val="28"/>
            <w:szCs w:val="28"/>
          </w:rPr>
          <m:t>λ</m:t>
        </m:r>
      </m:oMath>
      <w:r>
        <w:rPr>
          <w:rFonts w:ascii="华文宋体" w:eastAsia="华文宋体" w:hAnsi="华文宋体" w:hint="eastAsia"/>
          <w:sz w:val="28"/>
          <w:szCs w:val="28"/>
        </w:rPr>
        <w:t>：平均自由程（</w:t>
      </w:r>
      <m:oMath>
        <m:r>
          <w:rPr>
            <w:rFonts w:ascii="Cambria Math" w:eastAsia="华文宋体" w:hAnsi="Cambria Math"/>
            <w:sz w:val="28"/>
            <w:szCs w:val="28"/>
          </w:rPr>
          <m:t>λ</m:t>
        </m:r>
        <m:r>
          <w:rPr>
            <w:rFonts w:ascii="Cambria Math" w:eastAsia="华文宋体" w:hAnsi="Cambria Math"/>
            <w:sz w:val="28"/>
            <w:szCs w:val="28"/>
          </w:rPr>
          <m:t>~τ</m:t>
        </m:r>
        <m:acc>
          <m:accPr>
            <m:chr m:val="̅"/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宋体" w:hAnsi="Cambria Math"/>
                <w:sz w:val="28"/>
                <w:szCs w:val="28"/>
              </w:rPr>
              <m:t>v</m:t>
            </m:r>
          </m:e>
        </m:acc>
      </m:oMath>
      <w:r>
        <w:rPr>
          <w:rFonts w:ascii="华文宋体" w:eastAsia="华文宋体" w:hAnsi="华文宋体" w:hint="eastAsia"/>
          <w:sz w:val="28"/>
          <w:szCs w:val="28"/>
        </w:rPr>
        <w:t>）</w:t>
      </w:r>
    </w:p>
    <w:p w14:paraId="4B28403D" w14:textId="7FBF5C34" w:rsidR="001246E5" w:rsidRDefault="001246E5">
      <w:pPr>
        <w:rPr>
          <w:rFonts w:ascii="华文宋体" w:eastAsia="华文宋体" w:hAnsi="华文宋体" w:hint="eastAsia"/>
          <w:sz w:val="28"/>
          <w:szCs w:val="28"/>
        </w:rPr>
      </w:pPr>
      <m:oMath>
        <m:r>
          <m:rPr>
            <m:sty m:val="p"/>
          </m:rPr>
          <w:rPr>
            <w:rFonts w:ascii="Cambria Math" w:eastAsia="华文宋体" w:hAnsi="Cambria Math"/>
            <w:sz w:val="28"/>
            <w:szCs w:val="28"/>
          </w:rPr>
          <m:t>Λ</m:t>
        </m:r>
      </m:oMath>
      <w:r>
        <w:rPr>
          <w:rFonts w:ascii="华文宋体" w:eastAsia="华文宋体" w:hAnsi="华文宋体" w:hint="eastAsia"/>
          <w:sz w:val="28"/>
          <w:szCs w:val="28"/>
        </w:rPr>
        <w:t>：宏观性质变化的特征长度（</w:t>
      </w:r>
      <m:oMath>
        <m:r>
          <m:rPr>
            <m:sty m:val="p"/>
          </m:rPr>
          <w:rPr>
            <w:rFonts w:ascii="Cambria Math" w:eastAsia="华文宋体" w:hAnsi="Cambria Math"/>
            <w:sz w:val="28"/>
            <w:szCs w:val="28"/>
          </w:rPr>
          <m:t>Λ</m:t>
        </m:r>
        <m:r>
          <w:rPr>
            <w:rFonts w:ascii="Cambria Math" w:eastAsia="华文宋体" w:hAnsi="Cambria Math"/>
            <w:sz w:val="28"/>
            <w:szCs w:val="28"/>
          </w:rPr>
          <m:t>~</m:t>
        </m:r>
        <m:sSub>
          <m:sSub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华文宋体" w:hAnsi="Cambria Math"/>
                <w:sz w:val="28"/>
                <w:szCs w:val="28"/>
              </w:rPr>
              <m:t>τ</m:t>
            </m:r>
          </m:e>
          <m:sub>
            <m:r>
              <w:rPr>
                <w:rFonts w:ascii="Cambria Math" w:eastAsia="华文宋体" w:hAnsi="Cambria Math"/>
                <w:sz w:val="28"/>
                <w:szCs w:val="28"/>
              </w:rPr>
              <m:t>A</m:t>
            </m:r>
          </m:sub>
        </m:sSub>
        <m:acc>
          <m:accPr>
            <m:chr m:val="̅"/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华文宋体" w:hAnsi="Cambria Math"/>
                <w:sz w:val="28"/>
                <w:szCs w:val="28"/>
              </w:rPr>
              <m:t>v</m:t>
            </m:r>
          </m:e>
        </m:acc>
      </m:oMath>
      <w:r>
        <w:rPr>
          <w:rFonts w:ascii="华文宋体" w:eastAsia="华文宋体" w:hAnsi="华文宋体" w:hint="eastAsia"/>
          <w:sz w:val="28"/>
          <w:szCs w:val="28"/>
        </w:rPr>
        <w:t>）</w:t>
      </w:r>
    </w:p>
    <w:p w14:paraId="6B41331F" w14:textId="6533B112" w:rsidR="001246E5" w:rsidRPr="008A70BE" w:rsidRDefault="001246E5">
      <w:pPr>
        <w:rPr>
          <w:rFonts w:ascii="华文宋体" w:eastAsia="华文宋体" w:hAnsi="华文宋体"/>
          <w:sz w:val="28"/>
          <w:szCs w:val="28"/>
        </w:rPr>
      </w:pPr>
      <m:oMathPara>
        <m:oMath>
          <m:r>
            <w:rPr>
              <w:rFonts w:ascii="Cambria Math" w:eastAsia="华文宋体" w:hAnsi="Cambria Math"/>
              <w:sz w:val="28"/>
              <w:szCs w:val="28"/>
            </w:rPr>
            <m:t>λ</m:t>
          </m:r>
          <m:r>
            <w:rPr>
              <w:rFonts w:ascii="Cambria Math" w:eastAsia="华文宋体" w:hAnsi="Cambria Math"/>
              <w:sz w:val="28"/>
              <w:szCs w:val="28"/>
            </w:rPr>
            <m:t>≪</m:t>
          </m:r>
          <m:r>
            <m:rPr>
              <m:sty m:val="p"/>
            </m:rPr>
            <w:rPr>
              <w:rFonts w:ascii="Cambria Math" w:eastAsia="华文宋体" w:hAnsi="Cambria Math"/>
              <w:sz w:val="28"/>
              <w:szCs w:val="28"/>
            </w:rPr>
            <m:t>Λ</m:t>
          </m:r>
        </m:oMath>
      </m:oMathPara>
    </w:p>
    <w:p w14:paraId="0A44B63C" w14:textId="03D41B09" w:rsidR="008A70BE" w:rsidRDefault="008A70BE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标准状态下的气体</w:t>
      </w:r>
    </w:p>
    <w:p w14:paraId="7B1DCC15" w14:textId="77777777" w:rsidR="008A70BE" w:rsidRDefault="008A70BE">
      <w:pPr>
        <w:rPr>
          <w:rFonts w:ascii="华文宋体" w:eastAsia="华文宋体" w:hAnsi="华文宋体" w:hint="eastAsia"/>
          <w:sz w:val="28"/>
          <w:szCs w:val="28"/>
        </w:rPr>
      </w:pPr>
    </w:p>
    <w:p w14:paraId="412B3B17" w14:textId="729223D2" w:rsidR="008A70BE" w:rsidRDefault="008A70BE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不满足局域平衡近似</w:t>
      </w:r>
    </w:p>
    <w:p w14:paraId="6B752466" w14:textId="1C71FE0D" w:rsidR="008A70BE" w:rsidRDefault="008A70BE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极为稀薄的气体</w:t>
      </w:r>
    </w:p>
    <w:p w14:paraId="5C2BEE12" w14:textId="75D49764" w:rsidR="008A70BE" w:rsidRDefault="008A70BE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具有长程力的稀薄等离子体，可以忽略碰撞项，采用无碰撞Boltzmann方程。</w:t>
      </w:r>
    </w:p>
    <w:p w14:paraId="5B49EA6F" w14:textId="77777777" w:rsidR="00934A4B" w:rsidRDefault="00934A4B">
      <w:pPr>
        <w:rPr>
          <w:rFonts w:ascii="华文宋体" w:eastAsia="华文宋体" w:hAnsi="华文宋体" w:hint="eastAsia"/>
          <w:sz w:val="28"/>
          <w:szCs w:val="28"/>
        </w:rPr>
      </w:pPr>
    </w:p>
    <w:p w14:paraId="201B38B5" w14:textId="77777777" w:rsidR="00934A4B" w:rsidRPr="000813BE" w:rsidRDefault="00934A4B" w:rsidP="00934A4B">
      <w:pPr>
        <w:rPr>
          <w:rFonts w:ascii="华文宋体" w:eastAsia="华文宋体" w:hAnsi="华文宋体"/>
          <w:b/>
          <w:color w:val="FF0000"/>
          <w:sz w:val="28"/>
          <w:szCs w:val="28"/>
        </w:rPr>
      </w:pPr>
      <w:r>
        <w:rPr>
          <w:rFonts w:ascii="华文宋体" w:eastAsia="华文宋体" w:hAnsi="华文宋体" w:hint="eastAsia"/>
          <w:b/>
          <w:color w:val="FF0000"/>
          <w:sz w:val="28"/>
          <w:szCs w:val="28"/>
        </w:rPr>
        <w:t>弛豫时间近似</w:t>
      </w:r>
    </w:p>
    <w:p w14:paraId="3DB3807D" w14:textId="7431BF22" w:rsidR="00934A4B" w:rsidRDefault="00934A4B">
      <w:pPr>
        <w:rPr>
          <w:rFonts w:ascii="华文宋体" w:eastAsia="华文宋体" w:hAnsi="华文宋体" w:hint="eastAsia"/>
          <w:sz w:val="28"/>
          <w:szCs w:val="28"/>
        </w:rPr>
      </w:pPr>
      <w:r>
        <w:rPr>
          <w:rFonts w:ascii="华文宋体" w:eastAsia="华文宋体" w:hAnsi="华文宋体" w:hint="eastAsia"/>
          <w:sz w:val="28"/>
          <w:szCs w:val="28"/>
        </w:rPr>
        <w:t>把碰撞项线性化</w:t>
      </w:r>
    </w:p>
    <w:p w14:paraId="337E6D78" w14:textId="27C14100" w:rsidR="00934A4B" w:rsidRPr="00CE5F2A" w:rsidRDefault="00934A4B">
      <w:pPr>
        <w:rPr>
          <w:rFonts w:ascii="华文宋体" w:eastAsia="华文宋体" w:hAnsi="华文宋体" w:hint="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华文宋体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华文宋体" w:hAnsi="Cambria Math"/>
                          <w:sz w:val="28"/>
                          <w:szCs w:val="28"/>
                        </w:rPr>
                        <m:t>∂f</m:t>
                      </m:r>
                    </m:num>
                    <m:den>
                      <m:r>
                        <w:rPr>
                          <w:rFonts w:ascii="Cambria Math" w:eastAsia="华文宋体" w:hAnsi="Cambria Math"/>
                          <w:sz w:val="28"/>
                          <w:szCs w:val="28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eastAsia="华文宋体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eastAsia="华文宋体" w:hAnsi="Cambria Math"/>
              <w:sz w:val="28"/>
              <w:szCs w:val="28"/>
            </w:rPr>
            <m:t>≈-</m:t>
          </m:r>
          <m:f>
            <m:fPr>
              <m:ctrlPr>
                <w:rPr>
                  <w:rFonts w:ascii="Cambria Math" w:eastAsia="华文宋体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华文宋体" w:hAnsi="Cambria Math"/>
                  <w:sz w:val="28"/>
                  <w:szCs w:val="28"/>
                </w:rPr>
                <m:t>f-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="华文宋体" w:hAnsi="Cambria Math"/>
                      <w:sz w:val="28"/>
                      <w:szCs w:val="28"/>
                    </w:rPr>
                    <m:t>(0)</m:t>
                  </m:r>
                </m:sup>
              </m:sSup>
            </m:num>
            <m:den>
              <m:r>
                <w:rPr>
                  <w:rFonts w:ascii="Cambria Math" w:eastAsia="华文宋体" w:hAnsi="Cambria Math"/>
                  <w:sz w:val="28"/>
                  <w:szCs w:val="28"/>
                </w:rPr>
                <m:t>τ</m:t>
              </m:r>
            </m:den>
          </m:f>
        </m:oMath>
      </m:oMathPara>
    </w:p>
    <w:p w14:paraId="5CB68CE6" w14:textId="5ECA3031" w:rsidR="00CE5F2A" w:rsidRDefault="00CE5F2A">
      <w:pPr>
        <w:rPr>
          <w:rFonts w:ascii="华文宋体" w:eastAsia="华文宋体" w:hAnsi="华文宋体" w:hint="eastAsia"/>
          <w:sz w:val="28"/>
          <w:szCs w:val="28"/>
        </w:rPr>
      </w:pPr>
      <m:oMath>
        <m:r>
          <w:rPr>
            <w:rFonts w:ascii="Cambria Math" w:eastAsia="华文宋体" w:hAnsi="Cambria Math"/>
            <w:sz w:val="28"/>
            <w:szCs w:val="28"/>
          </w:rPr>
          <m:t>f</m:t>
        </m:r>
      </m:oMath>
      <w:r>
        <w:rPr>
          <w:rFonts w:ascii="华文宋体" w:eastAsia="华文宋体" w:hAnsi="华文宋体" w:hint="eastAsia"/>
          <w:sz w:val="28"/>
          <w:szCs w:val="28"/>
        </w:rPr>
        <w:t>：非平衡态分布函数，</w:t>
      </w:r>
    </w:p>
    <w:p w14:paraId="0DA7BF3D" w14:textId="1AC1DC7D" w:rsidR="00CE5F2A" w:rsidRDefault="00CE5F2A">
      <w:pPr>
        <w:rPr>
          <w:rFonts w:ascii="华文宋体" w:eastAsia="华文宋体" w:hAnsi="华文宋体" w:hint="eastAsia"/>
          <w:sz w:val="28"/>
          <w:szCs w:val="28"/>
        </w:rPr>
      </w:pPr>
      <m:oMath>
        <m:sSup>
          <m:sSupPr>
            <m:ctrlPr>
              <w:rPr>
                <w:rFonts w:ascii="Cambria Math" w:eastAsia="华文宋体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华文宋体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华文宋体" w:hAnsi="Cambria Math"/>
                <w:sz w:val="28"/>
                <w:szCs w:val="28"/>
              </w:rPr>
              <m:t>(0)</m:t>
            </m:r>
          </m:sup>
        </m:sSup>
      </m:oMath>
      <w:r>
        <w:rPr>
          <w:rFonts w:ascii="华文宋体" w:eastAsia="华文宋体" w:hAnsi="华文宋体" w:hint="eastAsia"/>
          <w:sz w:val="28"/>
          <w:szCs w:val="28"/>
        </w:rPr>
        <w:t>：局域平衡的分布函数</w:t>
      </w:r>
    </w:p>
    <w:p w14:paraId="466D9887" w14:textId="7AF3472B" w:rsidR="00CE5F2A" w:rsidRPr="001246E5" w:rsidRDefault="00CE5F2A">
      <w:pPr>
        <w:rPr>
          <w:rFonts w:ascii="华文宋体" w:eastAsia="华文宋体" w:hAnsi="华文宋体" w:hint="eastAsia"/>
          <w:sz w:val="28"/>
          <w:szCs w:val="28"/>
        </w:rPr>
      </w:pPr>
      <m:oMath>
        <m:r>
          <w:rPr>
            <w:rFonts w:ascii="Cambria Math" w:eastAsia="华文宋体" w:hAnsi="Cambria Math"/>
            <w:sz w:val="28"/>
            <w:szCs w:val="28"/>
          </w:rPr>
          <m:t>τ</m:t>
        </m:r>
      </m:oMath>
      <w:r>
        <w:rPr>
          <w:rFonts w:ascii="华文宋体" w:eastAsia="华文宋体" w:hAnsi="华文宋体" w:hint="eastAsia"/>
          <w:sz w:val="28"/>
          <w:szCs w:val="28"/>
        </w:rPr>
        <w:t>：趋于局域平衡的弛豫时间</w:t>
      </w:r>
    </w:p>
    <w:sectPr w:rsidR="00CE5F2A" w:rsidRPr="001246E5" w:rsidSect="00E9395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华文宋体">
    <w:panose1 w:val="02010600040101010101"/>
    <w:charset w:val="50"/>
    <w:family w:val="auto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E77"/>
    <w:rsid w:val="00021713"/>
    <w:rsid w:val="00034E77"/>
    <w:rsid w:val="000813BE"/>
    <w:rsid w:val="001246E5"/>
    <w:rsid w:val="00226015"/>
    <w:rsid w:val="00291E92"/>
    <w:rsid w:val="003670C9"/>
    <w:rsid w:val="003C112C"/>
    <w:rsid w:val="004E4460"/>
    <w:rsid w:val="004F781A"/>
    <w:rsid w:val="005A7B86"/>
    <w:rsid w:val="006257F9"/>
    <w:rsid w:val="00822750"/>
    <w:rsid w:val="008A70BE"/>
    <w:rsid w:val="00934A4B"/>
    <w:rsid w:val="0097547F"/>
    <w:rsid w:val="009D35BA"/>
    <w:rsid w:val="00B83D6B"/>
    <w:rsid w:val="00B844A0"/>
    <w:rsid w:val="00C31371"/>
    <w:rsid w:val="00C438ED"/>
    <w:rsid w:val="00CE5F2A"/>
    <w:rsid w:val="00E421DA"/>
    <w:rsid w:val="00E9395F"/>
    <w:rsid w:val="00FC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3FC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3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13B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13B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13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813BE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813B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75C49D-4B37-BC4A-AB79-A5853CC1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183</Words>
  <Characters>1045</Characters>
  <Application>Microsoft Macintosh Word</Application>
  <DocSecurity>0</DocSecurity>
  <Lines>8</Lines>
  <Paragraphs>2</Paragraphs>
  <ScaleCrop>false</ScaleCrop>
  <Company>cor</Company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刘</dc:creator>
  <cp:keywords/>
  <dc:description/>
  <cp:lastModifiedBy>伟 刘</cp:lastModifiedBy>
  <cp:revision>19</cp:revision>
  <dcterms:created xsi:type="dcterms:W3CDTF">2016-06-15T07:55:00Z</dcterms:created>
  <dcterms:modified xsi:type="dcterms:W3CDTF">2016-06-15T09:31:00Z</dcterms:modified>
</cp:coreProperties>
</file>