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F1B43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LaTex</w:t>
      </w:r>
      <w:r w:rsidRPr="002354F8">
        <w:rPr>
          <w:rFonts w:hint="eastAsia"/>
          <w:sz w:val="28"/>
          <w:szCs w:val="28"/>
        </w:rPr>
        <w:t>中输入下划线，双下划线，波浪线，删除线，斜删除线的方法：</w:t>
      </w:r>
    </w:p>
    <w:p w14:paraId="4F9AFD9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导言部份加入：</w:t>
      </w:r>
    </w:p>
    <w:p w14:paraId="07FE72E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\usepackage{ulem}</w:t>
      </w:r>
    </w:p>
    <w:p w14:paraId="4789D4FD" w14:textId="77777777" w:rsidR="00790B0B" w:rsidRPr="002354F8" w:rsidRDefault="00790B0B" w:rsidP="00790B0B">
      <w:pPr>
        <w:rPr>
          <w:sz w:val="28"/>
          <w:szCs w:val="28"/>
        </w:rPr>
      </w:pPr>
    </w:p>
    <w:p w14:paraId="0DBCD10B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\uline{</w:t>
      </w:r>
      <w:r w:rsidRPr="002354F8">
        <w:rPr>
          <w:rFonts w:hint="eastAsia"/>
          <w:sz w:val="28"/>
          <w:szCs w:val="28"/>
        </w:rPr>
        <w:t>我是一个兵</w:t>
      </w:r>
      <w:r w:rsidRPr="002354F8">
        <w:rPr>
          <w:rFonts w:hint="eastAsia"/>
          <w:sz w:val="28"/>
          <w:szCs w:val="28"/>
        </w:rPr>
        <w:t xml:space="preserve">}  </w:t>
      </w:r>
      <w:r w:rsidRPr="002354F8">
        <w:rPr>
          <w:rFonts w:hint="eastAsia"/>
          <w:sz w:val="28"/>
          <w:szCs w:val="28"/>
        </w:rPr>
        <w:t>下划线</w:t>
      </w:r>
    </w:p>
    <w:p w14:paraId="1FAC5263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\uuline{</w:t>
      </w:r>
      <w:r w:rsidRPr="002354F8">
        <w:rPr>
          <w:rFonts w:hint="eastAsia"/>
          <w:sz w:val="28"/>
          <w:szCs w:val="28"/>
        </w:rPr>
        <w:t>我是一个兵</w:t>
      </w:r>
      <w:r w:rsidRPr="002354F8">
        <w:rPr>
          <w:rFonts w:hint="eastAsia"/>
          <w:sz w:val="28"/>
          <w:szCs w:val="28"/>
        </w:rPr>
        <w:t xml:space="preserve">}  </w:t>
      </w:r>
      <w:r w:rsidRPr="002354F8">
        <w:rPr>
          <w:rFonts w:hint="eastAsia"/>
          <w:sz w:val="28"/>
          <w:szCs w:val="28"/>
        </w:rPr>
        <w:t>双下划线</w:t>
      </w:r>
    </w:p>
    <w:p w14:paraId="30E16D1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\uwave{</w:t>
      </w:r>
      <w:r w:rsidRPr="002354F8">
        <w:rPr>
          <w:rFonts w:hint="eastAsia"/>
          <w:sz w:val="28"/>
          <w:szCs w:val="28"/>
        </w:rPr>
        <w:t>我是一个兵</w:t>
      </w:r>
      <w:r w:rsidRPr="002354F8">
        <w:rPr>
          <w:rFonts w:hint="eastAsia"/>
          <w:sz w:val="28"/>
          <w:szCs w:val="28"/>
        </w:rPr>
        <w:t xml:space="preserve">} </w:t>
      </w:r>
      <w:r w:rsidRPr="002354F8">
        <w:rPr>
          <w:rFonts w:hint="eastAsia"/>
          <w:sz w:val="28"/>
          <w:szCs w:val="28"/>
        </w:rPr>
        <w:t>波浪线</w:t>
      </w:r>
    </w:p>
    <w:p w14:paraId="5321FB7E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\sout{</w:t>
      </w:r>
      <w:r w:rsidRPr="002354F8">
        <w:rPr>
          <w:rFonts w:hint="eastAsia"/>
          <w:sz w:val="28"/>
          <w:szCs w:val="28"/>
        </w:rPr>
        <w:t>我是一个兵</w:t>
      </w:r>
      <w:r w:rsidRPr="002354F8">
        <w:rPr>
          <w:rFonts w:hint="eastAsia"/>
          <w:sz w:val="28"/>
          <w:szCs w:val="28"/>
        </w:rPr>
        <w:t xml:space="preserve">} </w:t>
      </w:r>
      <w:r w:rsidRPr="002354F8">
        <w:rPr>
          <w:rFonts w:hint="eastAsia"/>
          <w:sz w:val="28"/>
          <w:szCs w:val="28"/>
        </w:rPr>
        <w:t>删除线</w:t>
      </w:r>
    </w:p>
    <w:p w14:paraId="59B9F43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\xout{</w:t>
      </w:r>
      <w:r w:rsidRPr="002354F8">
        <w:rPr>
          <w:rFonts w:hint="eastAsia"/>
          <w:sz w:val="28"/>
          <w:szCs w:val="28"/>
        </w:rPr>
        <w:t>我是一个兵</w:t>
      </w:r>
      <w:r w:rsidRPr="002354F8">
        <w:rPr>
          <w:rFonts w:hint="eastAsia"/>
          <w:sz w:val="28"/>
          <w:szCs w:val="28"/>
        </w:rPr>
        <w:t xml:space="preserve">} </w:t>
      </w:r>
      <w:r w:rsidRPr="002354F8">
        <w:rPr>
          <w:rFonts w:hint="eastAsia"/>
          <w:sz w:val="28"/>
          <w:szCs w:val="28"/>
        </w:rPr>
        <w:t>斜删除线</w:t>
      </w:r>
    </w:p>
    <w:p w14:paraId="4DDA4A27" w14:textId="77777777" w:rsidR="00790B0B" w:rsidRPr="002354F8" w:rsidRDefault="00790B0B" w:rsidP="00790B0B">
      <w:pPr>
        <w:rPr>
          <w:sz w:val="28"/>
          <w:szCs w:val="28"/>
        </w:rPr>
      </w:pPr>
    </w:p>
    <w:p w14:paraId="2A959CA9" w14:textId="48A7D364" w:rsidR="002800B7" w:rsidRPr="002354F8" w:rsidRDefault="002800B7" w:rsidP="002800B7">
      <w:pPr>
        <w:jc w:val="center"/>
        <w:rPr>
          <w:sz w:val="72"/>
          <w:szCs w:val="72"/>
        </w:rPr>
      </w:pPr>
      <w:r w:rsidRPr="002354F8">
        <w:rPr>
          <w:rFonts w:hint="eastAsia"/>
          <w:sz w:val="72"/>
          <w:szCs w:val="72"/>
        </w:rPr>
        <w:t>图片</w:t>
      </w:r>
    </w:p>
    <w:p w14:paraId="4A5B9D26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latex</w:t>
      </w:r>
      <w:r w:rsidRPr="002354F8">
        <w:rPr>
          <w:rFonts w:hint="eastAsia"/>
          <w:sz w:val="28"/>
          <w:szCs w:val="28"/>
        </w:rPr>
        <w:t>插入图片路径设置</w:t>
      </w:r>
    </w:p>
    <w:p w14:paraId="37A8929F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在</w:t>
      </w:r>
      <w:r w:rsidRPr="002354F8">
        <w:rPr>
          <w:rFonts w:hint="eastAsia"/>
          <w:sz w:val="28"/>
          <w:szCs w:val="28"/>
        </w:rPr>
        <w:t>latex</w:t>
      </w:r>
      <w:r w:rsidRPr="002354F8">
        <w:rPr>
          <w:rFonts w:hint="eastAsia"/>
          <w:sz w:val="28"/>
          <w:szCs w:val="28"/>
        </w:rPr>
        <w:t>里面插入很多图片时，有时候相关的图片会放在同一个文件夹下，这时需要指定图片的路径，如果图片在</w:t>
      </w:r>
      <w:r w:rsidRPr="002354F8">
        <w:rPr>
          <w:rFonts w:hint="eastAsia"/>
          <w:sz w:val="28"/>
          <w:szCs w:val="28"/>
        </w:rPr>
        <w:t>tex</w:t>
      </w:r>
      <w:r w:rsidRPr="002354F8">
        <w:rPr>
          <w:rFonts w:hint="eastAsia"/>
          <w:sz w:val="28"/>
          <w:szCs w:val="28"/>
        </w:rPr>
        <w:t>文件所在文件夹下的子文件夹下只需要把子文件夹的名字写上就行，比如子文件夹名字为</w:t>
      </w:r>
      <w:r w:rsidRPr="002354F8">
        <w:rPr>
          <w:rFonts w:hint="eastAsia"/>
          <w:sz w:val="28"/>
          <w:szCs w:val="28"/>
        </w:rPr>
        <w:t>fig</w:t>
      </w:r>
      <w:r w:rsidRPr="002354F8">
        <w:rPr>
          <w:rFonts w:hint="eastAsia"/>
          <w:sz w:val="28"/>
          <w:szCs w:val="28"/>
        </w:rPr>
        <w:t>则图片的路径可表示为</w:t>
      </w:r>
    </w:p>
    <w:p w14:paraId="590DB31B" w14:textId="77777777" w:rsidR="00790B0B" w:rsidRPr="002354F8" w:rsidRDefault="00790B0B" w:rsidP="00790B0B">
      <w:pPr>
        <w:rPr>
          <w:sz w:val="28"/>
          <w:szCs w:val="28"/>
        </w:rPr>
      </w:pPr>
    </w:p>
    <w:p w14:paraId="7D9CE860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%------</w:t>
      </w:r>
    </w:p>
    <w:p w14:paraId="078B955A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\begin{figure}[htbp]</w:t>
      </w:r>
    </w:p>
    <w:p w14:paraId="10ED558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\begin{center}</w:t>
      </w:r>
    </w:p>
    <w:p w14:paraId="7BF68F27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\includegraphics[angle=0,width=1\textwidth]{fig//1.eps}</w:t>
      </w:r>
    </w:p>
    <w:p w14:paraId="3CDEC21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\caption{</w:t>
      </w:r>
      <w:r w:rsidRPr="002354F8">
        <w:rPr>
          <w:rFonts w:hint="eastAsia"/>
          <w:sz w:val="28"/>
          <w:szCs w:val="28"/>
        </w:rPr>
        <w:t>示意图</w:t>
      </w:r>
      <w:r w:rsidRPr="002354F8">
        <w:rPr>
          <w:rFonts w:hint="eastAsia"/>
          <w:sz w:val="28"/>
          <w:szCs w:val="28"/>
        </w:rPr>
        <w:t>}</w:t>
      </w:r>
    </w:p>
    <w:p w14:paraId="48C85D4B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\label{fig:1}</w:t>
      </w:r>
    </w:p>
    <w:p w14:paraId="49AFF2E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\end{center}</w:t>
      </w:r>
    </w:p>
    <w:p w14:paraId="7E05FD33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\end{figure}</w:t>
      </w:r>
    </w:p>
    <w:p w14:paraId="46CF8EB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%------</w:t>
      </w:r>
    </w:p>
    <w:p w14:paraId="23A26EED" w14:textId="77777777" w:rsidR="00790B0B" w:rsidRPr="002354F8" w:rsidRDefault="00790B0B" w:rsidP="00790B0B">
      <w:pPr>
        <w:rPr>
          <w:sz w:val="28"/>
          <w:szCs w:val="28"/>
        </w:rPr>
      </w:pPr>
    </w:p>
    <w:p w14:paraId="29864447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否则要给出图片所在的绝对路径。</w:t>
      </w:r>
    </w:p>
    <w:p w14:paraId="1EF62AE4" w14:textId="77777777" w:rsidR="00790B0B" w:rsidRPr="002354F8" w:rsidRDefault="00790B0B" w:rsidP="00790B0B">
      <w:pPr>
        <w:rPr>
          <w:sz w:val="28"/>
          <w:szCs w:val="28"/>
        </w:rPr>
      </w:pPr>
    </w:p>
    <w:p w14:paraId="64D83129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当然也可以通过如下方法设置图片路径</w:t>
      </w:r>
    </w:p>
    <w:p w14:paraId="54E2E4E9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\graphicspath{{</w:t>
      </w:r>
      <w:r w:rsidRPr="002354F8">
        <w:rPr>
          <w:rFonts w:hint="eastAsia"/>
          <w:sz w:val="28"/>
          <w:szCs w:val="28"/>
        </w:rPr>
        <w:t>路径名</w:t>
      </w:r>
      <w:r w:rsidRPr="002354F8">
        <w:rPr>
          <w:rFonts w:hint="eastAsia"/>
          <w:sz w:val="28"/>
          <w:szCs w:val="28"/>
        </w:rPr>
        <w:t>/}}</w:t>
      </w:r>
    </w:p>
    <w:p w14:paraId="1F74918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路径名目录为当前工作目录下的图片目录，可存放文档中用到的图片，这样在插入图片时，不用给出绝对路径，系统会根据给出的图片路径</w:t>
      </w:r>
      <w:r w:rsidRPr="002354F8">
        <w:rPr>
          <w:rFonts w:hint="eastAsia"/>
          <w:sz w:val="28"/>
          <w:szCs w:val="28"/>
        </w:rPr>
        <w:t>figures</w:t>
      </w:r>
      <w:r w:rsidRPr="002354F8">
        <w:rPr>
          <w:rFonts w:hint="eastAsia"/>
          <w:sz w:val="28"/>
          <w:szCs w:val="28"/>
        </w:rPr>
        <w:t>，自动到该目录下寻找需要的图片。</w:t>
      </w:r>
    </w:p>
    <w:p w14:paraId="55FF4ABF" w14:textId="77777777" w:rsidR="00790B0B" w:rsidRPr="002354F8" w:rsidRDefault="00790B0B" w:rsidP="00790B0B">
      <w:pPr>
        <w:rPr>
          <w:sz w:val="28"/>
          <w:szCs w:val="28"/>
        </w:rPr>
      </w:pPr>
    </w:p>
    <w:p w14:paraId="3DE35A67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 xml:space="preserve">Metric (TFM) file not found </w:t>
      </w:r>
      <w:r w:rsidRPr="002354F8">
        <w:rPr>
          <w:rFonts w:hint="eastAsia"/>
          <w:sz w:val="28"/>
          <w:szCs w:val="28"/>
        </w:rPr>
        <w:t>解决办法</w:t>
      </w:r>
    </w:p>
    <w:p w14:paraId="560FF32A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lastRenderedPageBreak/>
        <w:t>sudo apt-get install texlive-fonts-extra texlive-fonts-recommended texlive-math-extra</w:t>
      </w:r>
    </w:p>
    <w:p w14:paraId="3CF0729E" w14:textId="77777777" w:rsidR="00790B0B" w:rsidRPr="002354F8" w:rsidRDefault="00790B0B" w:rsidP="00790B0B">
      <w:pPr>
        <w:rPr>
          <w:sz w:val="28"/>
          <w:szCs w:val="28"/>
        </w:rPr>
      </w:pPr>
    </w:p>
    <w:p w14:paraId="6F69E180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编译的时候出现</w:t>
      </w:r>
      <w:r w:rsidRPr="002354F8">
        <w:rPr>
          <w:rFonts w:hint="eastAsia"/>
          <w:sz w:val="28"/>
          <w:szCs w:val="28"/>
        </w:rPr>
        <w:t xml:space="preserve">Runaway argument? !Paragraph ended before \OT1\. was complete. </w:t>
      </w:r>
    </w:p>
    <w:p w14:paraId="4BFCDDFD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检查</w:t>
      </w:r>
      <w:r w:rsidRPr="002354F8">
        <w:rPr>
          <w:rFonts w:hint="eastAsia"/>
          <w:sz w:val="28"/>
          <w:szCs w:val="28"/>
        </w:rPr>
        <w:t>.bbl</w:t>
      </w:r>
      <w:r w:rsidRPr="002354F8">
        <w:rPr>
          <w:rFonts w:hint="eastAsia"/>
          <w:sz w:val="28"/>
          <w:szCs w:val="28"/>
        </w:rPr>
        <w:t>文件时发现问题。</w:t>
      </w:r>
    </w:p>
    <w:p w14:paraId="3EDD21BB" w14:textId="77777777" w:rsidR="00790B0B" w:rsidRPr="002354F8" w:rsidRDefault="00790B0B" w:rsidP="00790B0B">
      <w:pPr>
        <w:rPr>
          <w:sz w:val="28"/>
          <w:szCs w:val="28"/>
        </w:rPr>
      </w:pPr>
    </w:p>
    <w:p w14:paraId="4463CF36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How to add a URL to a LaTeX bibtex file?</w:t>
      </w:r>
    </w:p>
    <w:p w14:paraId="44112102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preamble add \usepackage{url}</w:t>
      </w:r>
    </w:p>
    <w:p w14:paraId="602C3420" w14:textId="77777777" w:rsidR="00790B0B" w:rsidRPr="002354F8" w:rsidRDefault="00790B0B" w:rsidP="00790B0B">
      <w:pPr>
        <w:rPr>
          <w:sz w:val="28"/>
          <w:szCs w:val="28"/>
        </w:rPr>
      </w:pPr>
    </w:p>
    <w:p w14:paraId="1AD886C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@misc{bworld,</w:t>
      </w:r>
    </w:p>
    <w:p w14:paraId="7FB6F08E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 author = {Ingo Lütkebohle},</w:t>
      </w:r>
    </w:p>
    <w:p w14:paraId="2837723F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 title = {{BWorld Robot Control Software}},</w:t>
      </w:r>
    </w:p>
    <w:p w14:paraId="72269BB2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 howpublished = "\url{http://aiweb.techfak.uni-bielefeld.de.sixxs.org/content/bworld-robot-control-software/}",</w:t>
      </w:r>
    </w:p>
    <w:p w14:paraId="4E300070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 year = {2008}, </w:t>
      </w:r>
    </w:p>
    <w:p w14:paraId="228D9D6F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 note = "[Online; accessed 19-July-2008]"</w:t>
      </w:r>
    </w:p>
    <w:p w14:paraId="2DDD6F83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}</w:t>
      </w:r>
    </w:p>
    <w:p w14:paraId="230BB34F" w14:textId="77777777" w:rsidR="00790B0B" w:rsidRPr="002354F8" w:rsidRDefault="00790B0B" w:rsidP="00790B0B">
      <w:pPr>
        <w:rPr>
          <w:sz w:val="28"/>
          <w:szCs w:val="28"/>
        </w:rPr>
      </w:pPr>
    </w:p>
    <w:p w14:paraId="69657A0E" w14:textId="7508619F" w:rsidR="002800B7" w:rsidRPr="002354F8" w:rsidRDefault="002800B7" w:rsidP="002800B7">
      <w:pPr>
        <w:jc w:val="center"/>
        <w:rPr>
          <w:sz w:val="72"/>
          <w:szCs w:val="72"/>
        </w:rPr>
      </w:pPr>
      <w:r w:rsidRPr="002354F8">
        <w:rPr>
          <w:rFonts w:hint="eastAsia"/>
          <w:sz w:val="72"/>
          <w:szCs w:val="72"/>
        </w:rPr>
        <w:t>字体</w:t>
      </w:r>
    </w:p>
    <w:p w14:paraId="12EA927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 xml:space="preserve">Latex </w:t>
      </w:r>
      <w:r w:rsidRPr="002354F8">
        <w:rPr>
          <w:rFonts w:hint="eastAsia"/>
          <w:sz w:val="28"/>
          <w:szCs w:val="28"/>
        </w:rPr>
        <w:t>设置字体大小命令由小到大依次为：</w:t>
      </w:r>
    </w:p>
    <w:p w14:paraId="4C011AD2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\tiny</w:t>
      </w:r>
    </w:p>
    <w:p w14:paraId="616ECA58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\scriptsize</w:t>
      </w:r>
    </w:p>
    <w:p w14:paraId="72558CEC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\footnotesize</w:t>
      </w:r>
    </w:p>
    <w:p w14:paraId="570C3CB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\small</w:t>
      </w:r>
    </w:p>
    <w:p w14:paraId="0B81D91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\normalsize</w:t>
      </w:r>
    </w:p>
    <w:p w14:paraId="0F71884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\large</w:t>
      </w:r>
    </w:p>
    <w:p w14:paraId="118574CB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\Large</w:t>
      </w:r>
    </w:p>
    <w:p w14:paraId="47DE4C4A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\LARGE</w:t>
      </w:r>
    </w:p>
    <w:p w14:paraId="362183BB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\huge</w:t>
      </w:r>
    </w:p>
    <w:p w14:paraId="3EC77666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\Huge</w:t>
      </w:r>
    </w:p>
    <w:p w14:paraId="0515FC4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使用方法，例如：</w:t>
      </w:r>
    </w:p>
    <w:p w14:paraId="377AEAE2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\large{</w:t>
      </w:r>
      <w:r w:rsidRPr="002354F8">
        <w:rPr>
          <w:rFonts w:hint="eastAsia"/>
          <w:sz w:val="28"/>
          <w:szCs w:val="28"/>
        </w:rPr>
        <w:t>这是大号字体</w:t>
      </w:r>
      <w:r w:rsidRPr="002354F8">
        <w:rPr>
          <w:rFonts w:hint="eastAsia"/>
          <w:sz w:val="28"/>
          <w:szCs w:val="28"/>
        </w:rPr>
        <w:t>}</w:t>
      </w:r>
    </w:p>
    <w:p w14:paraId="0191AC7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</w:t>
      </w:r>
    </w:p>
    <w:p w14:paraId="4C91BB80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加粗：</w:t>
      </w:r>
      <w:r w:rsidRPr="002354F8">
        <w:rPr>
          <w:rFonts w:hint="eastAsia"/>
          <w:sz w:val="28"/>
          <w:szCs w:val="28"/>
        </w:rPr>
        <w:t>\textbf{</w:t>
      </w:r>
      <w:r w:rsidRPr="002354F8">
        <w:rPr>
          <w:rFonts w:hint="eastAsia"/>
          <w:sz w:val="28"/>
          <w:szCs w:val="28"/>
        </w:rPr>
        <w:t>文字</w:t>
      </w:r>
      <w:r w:rsidRPr="002354F8">
        <w:rPr>
          <w:rFonts w:hint="eastAsia"/>
          <w:sz w:val="28"/>
          <w:szCs w:val="28"/>
        </w:rPr>
        <w:t>}</w:t>
      </w:r>
    </w:p>
    <w:p w14:paraId="0DD303C8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数学模式下用</w:t>
      </w:r>
      <w:r w:rsidRPr="002354F8">
        <w:rPr>
          <w:rFonts w:hint="eastAsia"/>
          <w:sz w:val="28"/>
          <w:szCs w:val="28"/>
        </w:rPr>
        <w:t>\usepackage{bm}</w:t>
      </w:r>
    </w:p>
    <w:p w14:paraId="7344CC4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$\bm{a}$</w:t>
      </w:r>
    </w:p>
    <w:p w14:paraId="315D713F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下划线：用</w:t>
      </w:r>
      <w:r w:rsidRPr="002354F8">
        <w:rPr>
          <w:rFonts w:hint="eastAsia"/>
          <w:sz w:val="28"/>
          <w:szCs w:val="28"/>
        </w:rPr>
        <w:t xml:space="preserve"> \underline{This is an underline text} </w:t>
      </w:r>
      <w:r w:rsidRPr="002354F8">
        <w:rPr>
          <w:rFonts w:hint="eastAsia"/>
          <w:sz w:val="28"/>
          <w:szCs w:val="28"/>
        </w:rPr>
        <w:t>就可以</w:t>
      </w:r>
      <w:r w:rsidRPr="002354F8">
        <w:rPr>
          <w:rFonts w:hint="eastAsia"/>
          <w:sz w:val="28"/>
          <w:szCs w:val="28"/>
        </w:rPr>
        <w:t>.</w:t>
      </w:r>
    </w:p>
    <w:p w14:paraId="68CE533A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斜体：用</w:t>
      </w:r>
      <w:r w:rsidRPr="002354F8">
        <w:rPr>
          <w:rFonts w:hint="eastAsia"/>
          <w:sz w:val="28"/>
          <w:szCs w:val="28"/>
        </w:rPr>
        <w:t xml:space="preserve"> \emph{</w:t>
      </w:r>
      <w:r w:rsidRPr="002354F8">
        <w:rPr>
          <w:rFonts w:hint="eastAsia"/>
          <w:sz w:val="28"/>
          <w:szCs w:val="28"/>
        </w:rPr>
        <w:t>文字</w:t>
      </w:r>
      <w:r w:rsidRPr="002354F8">
        <w:rPr>
          <w:rFonts w:hint="eastAsia"/>
          <w:sz w:val="28"/>
          <w:szCs w:val="28"/>
        </w:rPr>
        <w:t xml:space="preserve">} </w:t>
      </w:r>
      <w:r w:rsidRPr="002354F8">
        <w:rPr>
          <w:rFonts w:hint="eastAsia"/>
          <w:sz w:val="28"/>
          <w:szCs w:val="28"/>
        </w:rPr>
        <w:t>跟</w:t>
      </w:r>
      <w:r w:rsidRPr="002354F8">
        <w:rPr>
          <w:rFonts w:hint="eastAsia"/>
          <w:sz w:val="28"/>
          <w:szCs w:val="28"/>
        </w:rPr>
        <w:t xml:space="preserve"> \emph{} </w:t>
      </w:r>
      <w:r w:rsidRPr="002354F8">
        <w:rPr>
          <w:rFonts w:hint="eastAsia"/>
          <w:sz w:val="28"/>
          <w:szCs w:val="28"/>
        </w:rPr>
        <w:t>命令不同</w:t>
      </w:r>
      <w:r w:rsidRPr="002354F8">
        <w:rPr>
          <w:rFonts w:hint="eastAsia"/>
          <w:sz w:val="28"/>
          <w:szCs w:val="28"/>
        </w:rPr>
        <w:t xml:space="preserve"> \emph </w:t>
      </w:r>
      <w:r w:rsidRPr="002354F8">
        <w:rPr>
          <w:rFonts w:hint="eastAsia"/>
          <w:sz w:val="28"/>
          <w:szCs w:val="28"/>
        </w:rPr>
        <w:t>是会让文字变跟现在文字不同</w:t>
      </w:r>
      <w:r w:rsidRPr="002354F8">
        <w:rPr>
          <w:rFonts w:hint="eastAsia"/>
          <w:sz w:val="28"/>
          <w:szCs w:val="28"/>
        </w:rPr>
        <w:t xml:space="preserve">. </w:t>
      </w:r>
      <w:r w:rsidRPr="002354F8">
        <w:rPr>
          <w:rFonts w:hint="eastAsia"/>
          <w:sz w:val="28"/>
          <w:szCs w:val="28"/>
        </w:rPr>
        <w:t>如正体变斜体</w:t>
      </w:r>
      <w:r w:rsidRPr="002354F8">
        <w:rPr>
          <w:rFonts w:hint="eastAsia"/>
          <w:sz w:val="28"/>
          <w:szCs w:val="28"/>
        </w:rPr>
        <w:t xml:space="preserve">, </w:t>
      </w:r>
      <w:r w:rsidRPr="002354F8">
        <w:rPr>
          <w:rFonts w:hint="eastAsia"/>
          <w:sz w:val="28"/>
          <w:szCs w:val="28"/>
        </w:rPr>
        <w:t>或者斜体变正体</w:t>
      </w:r>
      <w:r w:rsidRPr="002354F8">
        <w:rPr>
          <w:rFonts w:hint="eastAsia"/>
          <w:sz w:val="28"/>
          <w:szCs w:val="28"/>
        </w:rPr>
        <w:t>.</w:t>
      </w:r>
    </w:p>
    <w:p w14:paraId="4E5BD400" w14:textId="77777777" w:rsidR="00790B0B" w:rsidRPr="002354F8" w:rsidRDefault="00790B0B" w:rsidP="00790B0B">
      <w:pPr>
        <w:rPr>
          <w:sz w:val="28"/>
          <w:szCs w:val="28"/>
        </w:rPr>
      </w:pPr>
    </w:p>
    <w:p w14:paraId="33E0EE79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如果想要用文字高亮显示就要用到一个叫</w:t>
      </w:r>
      <w:r w:rsidRPr="002354F8">
        <w:rPr>
          <w:rFonts w:hint="eastAsia"/>
          <w:sz w:val="28"/>
          <w:szCs w:val="28"/>
        </w:rPr>
        <w:t xml:space="preserve">soul </w:t>
      </w:r>
      <w:r w:rsidRPr="002354F8">
        <w:rPr>
          <w:rFonts w:hint="eastAsia"/>
          <w:sz w:val="28"/>
          <w:szCs w:val="28"/>
        </w:rPr>
        <w:t>的包</w:t>
      </w:r>
      <w:r w:rsidRPr="002354F8">
        <w:rPr>
          <w:rFonts w:hint="eastAsia"/>
          <w:sz w:val="28"/>
          <w:szCs w:val="28"/>
        </w:rPr>
        <w:t>,</w:t>
      </w:r>
    </w:p>
    <w:p w14:paraId="57297611" w14:textId="6FB599C2" w:rsidR="00790B0B" w:rsidRPr="002354F8" w:rsidRDefault="002800B7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这个包一共有五</w:t>
      </w:r>
      <w:r w:rsidR="00790B0B" w:rsidRPr="002354F8">
        <w:rPr>
          <w:rFonts w:hint="eastAsia"/>
          <w:sz w:val="28"/>
          <w:szCs w:val="28"/>
        </w:rPr>
        <w:t>个命令</w:t>
      </w:r>
      <w:r w:rsidR="00790B0B" w:rsidRPr="002354F8">
        <w:rPr>
          <w:rFonts w:hint="eastAsia"/>
          <w:sz w:val="28"/>
          <w:szCs w:val="28"/>
        </w:rPr>
        <w:t>:</w:t>
      </w:r>
    </w:p>
    <w:p w14:paraId="6CA34968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\so{letterspacing} l e t t e r s p a c i n g</w:t>
      </w:r>
    </w:p>
    <w:p w14:paraId="4F4415D0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\caps{CAPITALS, Small Capitals} CAPITALS, Small Capitals</w:t>
      </w:r>
    </w:p>
    <w:p w14:paraId="0205B04C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\ul{underlining} underlining</w:t>
      </w:r>
    </w:p>
    <w:p w14:paraId="2F48FE0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\st{overstriking} overstriking</w:t>
      </w:r>
    </w:p>
    <w:p w14:paraId="1E45D85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\hl{highlighting} highlighting5</w:t>
      </w:r>
    </w:p>
    <w:p w14:paraId="78886560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如果没有加</w:t>
      </w:r>
      <w:r w:rsidRPr="002354F8">
        <w:rPr>
          <w:rFonts w:hint="eastAsia"/>
          <w:sz w:val="28"/>
          <w:szCs w:val="28"/>
        </w:rPr>
        <w:t>color</w:t>
      </w:r>
      <w:r w:rsidRPr="002354F8">
        <w:rPr>
          <w:rFonts w:hint="eastAsia"/>
          <w:sz w:val="28"/>
          <w:szCs w:val="28"/>
        </w:rPr>
        <w:t>包</w:t>
      </w:r>
      <w:r w:rsidRPr="002354F8">
        <w:rPr>
          <w:rFonts w:hint="eastAsia"/>
          <w:sz w:val="28"/>
          <w:szCs w:val="28"/>
        </w:rPr>
        <w:t>,</w:t>
      </w:r>
      <w:r w:rsidRPr="002354F8">
        <w:rPr>
          <w:rFonts w:hint="eastAsia"/>
          <w:sz w:val="28"/>
          <w:szCs w:val="28"/>
        </w:rPr>
        <w:t>那么</w:t>
      </w:r>
      <w:r w:rsidRPr="002354F8">
        <w:rPr>
          <w:rFonts w:hint="eastAsia"/>
          <w:sz w:val="28"/>
          <w:szCs w:val="28"/>
        </w:rPr>
        <w:t xml:space="preserve"> hl </w:t>
      </w:r>
      <w:r w:rsidRPr="002354F8">
        <w:rPr>
          <w:rFonts w:hint="eastAsia"/>
          <w:sz w:val="28"/>
          <w:szCs w:val="28"/>
        </w:rPr>
        <w:t>命令就跟下划线命令一样</w:t>
      </w:r>
      <w:r w:rsidRPr="002354F8">
        <w:rPr>
          <w:rFonts w:hint="eastAsia"/>
          <w:sz w:val="28"/>
          <w:szCs w:val="28"/>
        </w:rPr>
        <w:t xml:space="preserve">. </w:t>
      </w:r>
      <w:r w:rsidRPr="002354F8">
        <w:rPr>
          <w:rFonts w:hint="eastAsia"/>
          <w:sz w:val="28"/>
          <w:szCs w:val="28"/>
        </w:rPr>
        <w:t>通常</w:t>
      </w:r>
      <w:r w:rsidRPr="002354F8">
        <w:rPr>
          <w:rFonts w:hint="eastAsia"/>
          <w:sz w:val="28"/>
          <w:szCs w:val="28"/>
        </w:rPr>
        <w:t>hl</w:t>
      </w:r>
      <w:r w:rsidRPr="002354F8">
        <w:rPr>
          <w:rFonts w:hint="eastAsia"/>
          <w:sz w:val="28"/>
          <w:szCs w:val="28"/>
        </w:rPr>
        <w:t>是预设黄色的</w:t>
      </w:r>
    </w:p>
    <w:p w14:paraId="23A61ECB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可以用以下命令改变颜色</w:t>
      </w:r>
    </w:p>
    <w:p w14:paraId="36F82298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 xml:space="preserve">\setulcolor{bule} </w:t>
      </w:r>
      <w:r w:rsidRPr="002354F8">
        <w:rPr>
          <w:rFonts w:hint="eastAsia"/>
          <w:sz w:val="28"/>
          <w:szCs w:val="28"/>
        </w:rPr>
        <w:t>设置下划线的颜色为蓝</w:t>
      </w:r>
    </w:p>
    <w:p w14:paraId="6853FAAE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 xml:space="preserve">\setstcolor{yellow} </w:t>
      </w:r>
      <w:r w:rsidRPr="002354F8">
        <w:rPr>
          <w:rFonts w:hint="eastAsia"/>
          <w:sz w:val="28"/>
          <w:szCs w:val="28"/>
        </w:rPr>
        <w:t>设置</w:t>
      </w:r>
      <w:r w:rsidRPr="002354F8">
        <w:rPr>
          <w:rFonts w:hint="eastAsia"/>
          <w:sz w:val="28"/>
          <w:szCs w:val="28"/>
        </w:rPr>
        <w:t>overstriking</w:t>
      </w:r>
      <w:r w:rsidRPr="002354F8">
        <w:rPr>
          <w:rFonts w:hint="eastAsia"/>
          <w:sz w:val="28"/>
          <w:szCs w:val="28"/>
        </w:rPr>
        <w:t>颜色为黄</w:t>
      </w:r>
    </w:p>
    <w:p w14:paraId="78C4E0C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 xml:space="preserve">\sethlcolor{green} </w:t>
      </w:r>
      <w:r w:rsidRPr="002354F8">
        <w:rPr>
          <w:rFonts w:hint="eastAsia"/>
          <w:sz w:val="28"/>
          <w:szCs w:val="28"/>
        </w:rPr>
        <w:t>设置高亮显示为绿</w:t>
      </w:r>
    </w:p>
    <w:p w14:paraId="33EFAD33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更详细的命令请查阅</w:t>
      </w:r>
      <w:r w:rsidRPr="002354F8">
        <w:rPr>
          <w:rFonts w:hint="eastAsia"/>
          <w:sz w:val="28"/>
          <w:szCs w:val="28"/>
        </w:rPr>
        <w:t>soul</w:t>
      </w:r>
      <w:r w:rsidRPr="002354F8">
        <w:rPr>
          <w:rFonts w:hint="eastAsia"/>
          <w:sz w:val="28"/>
          <w:szCs w:val="28"/>
        </w:rPr>
        <w:t>的文档</w:t>
      </w:r>
    </w:p>
    <w:p w14:paraId="0CD449E2" w14:textId="77777777" w:rsidR="00790B0B" w:rsidRPr="002354F8" w:rsidRDefault="00790B0B" w:rsidP="00790B0B">
      <w:pPr>
        <w:rPr>
          <w:sz w:val="28"/>
          <w:szCs w:val="28"/>
        </w:rPr>
      </w:pPr>
    </w:p>
    <w:p w14:paraId="54742EA2" w14:textId="77777777" w:rsidR="009A214A" w:rsidRPr="002354F8" w:rsidRDefault="009A214A" w:rsidP="00790B0B">
      <w:pPr>
        <w:rPr>
          <w:sz w:val="28"/>
          <w:szCs w:val="28"/>
        </w:rPr>
      </w:pPr>
    </w:p>
    <w:p w14:paraId="082DDD10" w14:textId="62866AFA" w:rsidR="009A214A" w:rsidRPr="002354F8" w:rsidRDefault="009A214A" w:rsidP="002800B7">
      <w:pPr>
        <w:jc w:val="center"/>
        <w:rPr>
          <w:sz w:val="72"/>
          <w:szCs w:val="72"/>
        </w:rPr>
      </w:pPr>
      <w:r w:rsidRPr="002354F8">
        <w:rPr>
          <w:rFonts w:hint="eastAsia"/>
          <w:sz w:val="72"/>
          <w:szCs w:val="72"/>
        </w:rPr>
        <w:t>彩色</w:t>
      </w:r>
    </w:p>
    <w:p w14:paraId="1D27F267" w14:textId="78E0FD6C" w:rsidR="00726F82" w:rsidRPr="002354F8" w:rsidRDefault="00726F82" w:rsidP="00726F82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彩色的功能由输出</w:t>
      </w:r>
      <w:r w:rsidRPr="002354F8">
        <w:rPr>
          <w:rFonts w:hint="eastAsia"/>
          <w:sz w:val="28"/>
          <w:szCs w:val="28"/>
        </w:rPr>
        <w:t>PS</w:t>
      </w:r>
      <w:r w:rsidRPr="002354F8">
        <w:rPr>
          <w:rFonts w:hint="eastAsia"/>
          <w:sz w:val="28"/>
          <w:szCs w:val="28"/>
        </w:rPr>
        <w:t>、</w:t>
      </w:r>
      <w:r w:rsidRPr="002354F8">
        <w:rPr>
          <w:rFonts w:hint="eastAsia"/>
          <w:sz w:val="28"/>
          <w:szCs w:val="28"/>
        </w:rPr>
        <w:t>PDF</w:t>
      </w:r>
      <w:r w:rsidRPr="002354F8">
        <w:rPr>
          <w:rFonts w:hint="eastAsia"/>
          <w:sz w:val="28"/>
          <w:szCs w:val="28"/>
        </w:rPr>
        <w:t>格式的引擎或驱动提供</w:t>
      </w:r>
    </w:p>
    <w:p w14:paraId="6A671DC1" w14:textId="0446CB8C" w:rsidR="00726F82" w:rsidRDefault="00726F82" w:rsidP="00726F82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彩色支持工具</w:t>
      </w:r>
      <w:r w:rsidRPr="002354F8">
        <w:rPr>
          <w:rFonts w:hint="eastAsia"/>
          <w:sz w:val="28"/>
          <w:szCs w:val="28"/>
        </w:rPr>
        <w:t>color</w:t>
      </w:r>
      <w:r w:rsidRPr="002354F8">
        <w:rPr>
          <w:rFonts w:hint="eastAsia"/>
          <w:sz w:val="28"/>
          <w:szCs w:val="28"/>
        </w:rPr>
        <w:t>宏包，</w:t>
      </w:r>
      <w:r w:rsidRPr="002354F8">
        <w:rPr>
          <w:rFonts w:hint="eastAsia"/>
          <w:sz w:val="28"/>
          <w:szCs w:val="28"/>
        </w:rPr>
        <w:t>graphics</w:t>
      </w:r>
      <w:r w:rsidRPr="002354F8">
        <w:rPr>
          <w:rFonts w:hint="eastAsia"/>
          <w:sz w:val="28"/>
          <w:szCs w:val="28"/>
        </w:rPr>
        <w:t>工具包的一部分</w:t>
      </w:r>
    </w:p>
    <w:p w14:paraId="593F57A2" w14:textId="6E11C4D4" w:rsidR="00D0382D" w:rsidRDefault="00D0382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基本命令</w:t>
      </w:r>
    </w:p>
    <w:p w14:paraId="3AB8F732" w14:textId="7628CBE9" w:rsidR="00D0382D" w:rsidRPr="002354F8" w:rsidRDefault="00D0382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\color{</w:t>
      </w:r>
      <w:r>
        <w:rPr>
          <w:rFonts w:hint="eastAsia"/>
          <w:sz w:val="28"/>
          <w:szCs w:val="28"/>
        </w:rPr>
        <w:t>颜色</w:t>
      </w:r>
      <w:r>
        <w:rPr>
          <w:rFonts w:hint="eastAsia"/>
          <w:sz w:val="28"/>
          <w:szCs w:val="28"/>
        </w:rPr>
        <w:t>}</w:t>
      </w:r>
      <w:r w:rsidR="00E674B3">
        <w:rPr>
          <w:rFonts w:hint="eastAsia"/>
          <w:sz w:val="28"/>
          <w:szCs w:val="28"/>
        </w:rPr>
        <w:t>：声明式命令，使</w:t>
      </w:r>
      <w:r w:rsidR="00E674B3">
        <w:rPr>
          <w:rFonts w:hint="eastAsia"/>
          <w:sz w:val="28"/>
          <w:szCs w:val="28"/>
        </w:rPr>
        <w:t>(</w:t>
      </w:r>
      <w:r w:rsidR="00E674B3">
        <w:rPr>
          <w:rFonts w:hint="eastAsia"/>
          <w:sz w:val="28"/>
          <w:szCs w:val="28"/>
        </w:rPr>
        <w:t>同一分组内</w:t>
      </w:r>
      <w:r w:rsidR="00E674B3">
        <w:rPr>
          <w:rFonts w:hint="eastAsia"/>
          <w:sz w:val="28"/>
          <w:szCs w:val="28"/>
        </w:rPr>
        <w:t>)</w:t>
      </w:r>
      <w:r w:rsidR="00E674B3">
        <w:rPr>
          <w:rFonts w:hint="eastAsia"/>
          <w:sz w:val="28"/>
          <w:szCs w:val="28"/>
        </w:rPr>
        <w:t>后面的内容都使用指定的颜色输出</w:t>
      </w:r>
    </w:p>
    <w:p w14:paraId="42F38FB9" w14:textId="0B7E7D9D" w:rsidR="00726F82" w:rsidRDefault="00D0382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\textcolor{</w:t>
      </w:r>
      <w:r>
        <w:rPr>
          <w:rFonts w:hint="eastAsia"/>
          <w:sz w:val="28"/>
          <w:szCs w:val="28"/>
        </w:rPr>
        <w:t>颜色</w:t>
      </w:r>
      <w:r>
        <w:rPr>
          <w:rFonts w:hint="eastAsia"/>
          <w:sz w:val="28"/>
          <w:szCs w:val="28"/>
        </w:rPr>
        <w:t>}{</w:t>
      </w:r>
      <w:r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>}</w:t>
      </w:r>
      <w:r w:rsidR="00E674B3">
        <w:rPr>
          <w:rFonts w:hint="eastAsia"/>
          <w:sz w:val="28"/>
          <w:szCs w:val="28"/>
        </w:rPr>
        <w:t>：将参数</w:t>
      </w:r>
      <w:r w:rsidR="00E674B3">
        <w:rPr>
          <w:rFonts w:hint="eastAsia"/>
          <w:sz w:val="28"/>
          <w:szCs w:val="28"/>
        </w:rPr>
        <w:t>(</w:t>
      </w:r>
      <w:r w:rsidR="00E674B3">
        <w:rPr>
          <w:rFonts w:hint="eastAsia"/>
          <w:sz w:val="28"/>
          <w:szCs w:val="28"/>
        </w:rPr>
        <w:t>文字</w:t>
      </w:r>
      <w:r w:rsidR="00E674B3">
        <w:rPr>
          <w:rFonts w:hint="eastAsia"/>
          <w:sz w:val="28"/>
          <w:szCs w:val="28"/>
        </w:rPr>
        <w:t>)</w:t>
      </w:r>
      <w:r w:rsidR="00E674B3">
        <w:rPr>
          <w:rFonts w:hint="eastAsia"/>
          <w:sz w:val="28"/>
          <w:szCs w:val="28"/>
        </w:rPr>
        <w:t>以指定的颜色输出</w:t>
      </w:r>
    </w:p>
    <w:p w14:paraId="113FF60D" w14:textId="77777777" w:rsidR="00080FDB" w:rsidRPr="002354F8" w:rsidRDefault="00080FDB" w:rsidP="00726F82">
      <w:pPr>
        <w:rPr>
          <w:sz w:val="28"/>
          <w:szCs w:val="28"/>
        </w:rPr>
      </w:pPr>
    </w:p>
    <w:p w14:paraId="14DD879F" w14:textId="7E2CA196" w:rsidR="00726F82" w:rsidRDefault="00E674B3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页面背景色、彩色盒子</w:t>
      </w:r>
    </w:p>
    <w:p w14:paraId="3F304633" w14:textId="386E4304" w:rsidR="00E674B3" w:rsidRDefault="00E674B3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\pagecolor{</w:t>
      </w:r>
      <w:r>
        <w:rPr>
          <w:rFonts w:hint="eastAsia"/>
          <w:sz w:val="28"/>
          <w:szCs w:val="28"/>
        </w:rPr>
        <w:t>页面颜色</w:t>
      </w:r>
      <w:r>
        <w:rPr>
          <w:rFonts w:hint="eastAsia"/>
          <w:sz w:val="28"/>
          <w:szCs w:val="28"/>
        </w:rPr>
        <w:t>}</w:t>
      </w:r>
    </w:p>
    <w:p w14:paraId="2CAB0868" w14:textId="39F25B56" w:rsidR="00E674B3" w:rsidRDefault="00E674B3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\colorbox{</w:t>
      </w:r>
      <w:r>
        <w:rPr>
          <w:rFonts w:hint="eastAsia"/>
          <w:sz w:val="28"/>
          <w:szCs w:val="28"/>
        </w:rPr>
        <w:t>盒子颜色</w:t>
      </w:r>
      <w:r>
        <w:rPr>
          <w:rFonts w:hint="eastAsia"/>
          <w:sz w:val="28"/>
          <w:szCs w:val="28"/>
        </w:rPr>
        <w:t>}{</w:t>
      </w:r>
      <w:r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>}</w:t>
      </w:r>
    </w:p>
    <w:p w14:paraId="5EB3FCB4" w14:textId="41DD1FFA" w:rsidR="00E674B3" w:rsidRDefault="00E674B3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\fcolorbox{</w:t>
      </w:r>
      <w:r>
        <w:rPr>
          <w:rFonts w:hint="eastAsia"/>
          <w:sz w:val="28"/>
          <w:szCs w:val="28"/>
        </w:rPr>
        <w:t>线框颜色</w:t>
      </w:r>
      <w:r>
        <w:rPr>
          <w:rFonts w:hint="eastAsia"/>
          <w:sz w:val="28"/>
          <w:szCs w:val="28"/>
        </w:rPr>
        <w:t>}{</w:t>
      </w:r>
      <w:r>
        <w:rPr>
          <w:rFonts w:hint="eastAsia"/>
          <w:sz w:val="28"/>
          <w:szCs w:val="28"/>
        </w:rPr>
        <w:t>盒子颜色</w:t>
      </w:r>
      <w:r>
        <w:rPr>
          <w:rFonts w:hint="eastAsia"/>
          <w:sz w:val="28"/>
          <w:szCs w:val="28"/>
        </w:rPr>
        <w:t>}{</w:t>
      </w:r>
      <w:r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>}</w:t>
      </w:r>
    </w:p>
    <w:p w14:paraId="3A01F8A8" w14:textId="77777777" w:rsidR="00E674B3" w:rsidRDefault="00E674B3" w:rsidP="00726F82">
      <w:pPr>
        <w:rPr>
          <w:sz w:val="28"/>
          <w:szCs w:val="28"/>
        </w:rPr>
      </w:pPr>
    </w:p>
    <w:p w14:paraId="2A4E1439" w14:textId="24DAED51" w:rsidR="005D62EF" w:rsidRDefault="005D62EF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\fbox</w:t>
      </w:r>
      <w:r>
        <w:rPr>
          <w:rFonts w:hint="eastAsia"/>
          <w:sz w:val="28"/>
          <w:szCs w:val="28"/>
        </w:rPr>
        <w:t>类似，盒子外框的间距与线框粗细由长度变量</w:t>
      </w:r>
      <w:r>
        <w:rPr>
          <w:rFonts w:hint="eastAsia"/>
          <w:sz w:val="28"/>
          <w:szCs w:val="28"/>
        </w:rPr>
        <w:t>\fboxsep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\fboxrule</w:t>
      </w:r>
      <w:r w:rsidR="00E51FA8">
        <w:rPr>
          <w:rFonts w:hint="eastAsia"/>
          <w:sz w:val="28"/>
          <w:szCs w:val="28"/>
        </w:rPr>
        <w:t>控制</w:t>
      </w:r>
    </w:p>
    <w:p w14:paraId="106A9824" w14:textId="77777777" w:rsidR="005D62EF" w:rsidRDefault="005D62EF" w:rsidP="00726F82">
      <w:pPr>
        <w:rPr>
          <w:sz w:val="28"/>
          <w:szCs w:val="28"/>
        </w:rPr>
      </w:pPr>
    </w:p>
    <w:p w14:paraId="55E48E58" w14:textId="2544E616" w:rsidR="00E126DE" w:rsidRPr="002354F8" w:rsidRDefault="00E126DE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标准的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宏包中只有几种原色是预定义的：黑</w:t>
      </w:r>
      <w:r>
        <w:rPr>
          <w:rFonts w:hint="eastAsia"/>
          <w:sz w:val="28"/>
          <w:szCs w:val="28"/>
        </w:rPr>
        <w:t>black</w:t>
      </w:r>
      <w:r>
        <w:rPr>
          <w:rFonts w:hint="eastAsia"/>
          <w:sz w:val="28"/>
          <w:szCs w:val="28"/>
        </w:rPr>
        <w:t>白</w:t>
      </w:r>
      <w:r>
        <w:rPr>
          <w:rFonts w:hint="eastAsia"/>
          <w:sz w:val="28"/>
          <w:szCs w:val="28"/>
        </w:rPr>
        <w:t>white</w:t>
      </w:r>
      <w:r>
        <w:rPr>
          <w:rFonts w:hint="eastAsia"/>
          <w:sz w:val="28"/>
          <w:szCs w:val="28"/>
        </w:rPr>
        <w:t>，色光三原色</w:t>
      </w:r>
      <w:r>
        <w:rPr>
          <w:rFonts w:hint="eastAsia"/>
          <w:sz w:val="28"/>
          <w:szCs w:val="28"/>
        </w:rPr>
        <w:t>red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green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blue</w:t>
      </w:r>
      <w:r>
        <w:rPr>
          <w:rFonts w:hint="eastAsia"/>
          <w:sz w:val="28"/>
          <w:szCs w:val="28"/>
        </w:rPr>
        <w:t>，印刷三原色</w:t>
      </w:r>
      <w:r>
        <w:rPr>
          <w:rFonts w:hint="eastAsia"/>
          <w:sz w:val="28"/>
          <w:szCs w:val="28"/>
        </w:rPr>
        <w:t>cyan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magenta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yellow</w:t>
      </w:r>
    </w:p>
    <w:p w14:paraId="11A8A952" w14:textId="77777777" w:rsidR="00726F82" w:rsidRDefault="00726F82" w:rsidP="00726F82">
      <w:pPr>
        <w:rPr>
          <w:sz w:val="28"/>
          <w:szCs w:val="28"/>
        </w:rPr>
      </w:pPr>
    </w:p>
    <w:p w14:paraId="516DB9EB" w14:textId="2568FC1A" w:rsidR="00C21409" w:rsidRDefault="00C2140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这三类原色分别使用三种不同的色彩模型</w:t>
      </w:r>
      <w:r>
        <w:rPr>
          <w:rFonts w:hint="eastAsia"/>
          <w:sz w:val="28"/>
          <w:szCs w:val="28"/>
        </w:rPr>
        <w:t>(color model)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gray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cmyk</w:t>
      </w:r>
      <w:r w:rsidR="006F1479">
        <w:rPr>
          <w:rFonts w:hint="eastAsia"/>
          <w:sz w:val="28"/>
          <w:szCs w:val="28"/>
        </w:rPr>
        <w:t>；使用颜色时，可以给颜色命令指定模型，然后使用特定色彩模型下的几个分量</w:t>
      </w:r>
      <w:r w:rsidR="006F1479">
        <w:rPr>
          <w:rFonts w:hint="eastAsia"/>
          <w:sz w:val="28"/>
          <w:szCs w:val="28"/>
        </w:rPr>
        <w:t>[0,1]</w:t>
      </w:r>
      <w:r w:rsidR="006F1479">
        <w:rPr>
          <w:rFonts w:hint="eastAsia"/>
          <w:sz w:val="28"/>
          <w:szCs w:val="28"/>
        </w:rPr>
        <w:t>之间的数值来表示具体的颜色</w:t>
      </w:r>
      <w:r w:rsidR="00F35B2B">
        <w:rPr>
          <w:rFonts w:hint="eastAsia"/>
          <w:sz w:val="28"/>
          <w:szCs w:val="28"/>
        </w:rPr>
        <w:t>，如：</w:t>
      </w:r>
    </w:p>
    <w:p w14:paraId="79824336" w14:textId="4AA85805" w:rsidR="00C21409" w:rsidRDefault="006F147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\textcolor[grey]{0.5}{50\% </w:t>
      </w:r>
      <w:r>
        <w:rPr>
          <w:rFonts w:hint="eastAsia"/>
          <w:sz w:val="28"/>
          <w:szCs w:val="28"/>
        </w:rPr>
        <w:t>灰色</w:t>
      </w:r>
      <w:r>
        <w:rPr>
          <w:rFonts w:hint="eastAsia"/>
          <w:sz w:val="28"/>
          <w:szCs w:val="28"/>
        </w:rPr>
        <w:t>}</w:t>
      </w:r>
    </w:p>
    <w:p w14:paraId="0E719E46" w14:textId="59B39CFA" w:rsidR="006F1479" w:rsidRDefault="006F147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\color[rgb]{0.6,0.6,0}</w:t>
      </w:r>
      <w:r>
        <w:rPr>
          <w:rFonts w:hint="eastAsia"/>
          <w:sz w:val="28"/>
          <w:szCs w:val="28"/>
        </w:rPr>
        <w:t>暗黄色</w:t>
      </w:r>
    </w:p>
    <w:p w14:paraId="37D1ACA3" w14:textId="77777777" w:rsidR="006F1479" w:rsidRDefault="006F1479" w:rsidP="00726F82">
      <w:pPr>
        <w:rPr>
          <w:sz w:val="28"/>
          <w:szCs w:val="28"/>
        </w:rPr>
      </w:pPr>
    </w:p>
    <w:p w14:paraId="1BD856C6" w14:textId="2B3DAFFE" w:rsidR="006F1479" w:rsidRDefault="006F147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还有一种由输出驱动直接支持的</w:t>
      </w:r>
      <w:r>
        <w:rPr>
          <w:rFonts w:hint="eastAsia"/>
          <w:sz w:val="28"/>
          <w:szCs w:val="28"/>
        </w:rPr>
        <w:t>named</w:t>
      </w:r>
      <w:r>
        <w:rPr>
          <w:rFonts w:hint="eastAsia"/>
          <w:sz w:val="28"/>
          <w:szCs w:val="28"/>
        </w:rPr>
        <w:t>名称模型，如在</w:t>
      </w:r>
      <w:r>
        <w:rPr>
          <w:rFonts w:hint="eastAsia"/>
          <w:sz w:val="28"/>
          <w:szCs w:val="28"/>
        </w:rPr>
        <w:t>Dvips</w:t>
      </w:r>
      <w:r>
        <w:rPr>
          <w:rFonts w:hint="eastAsia"/>
          <w:sz w:val="28"/>
          <w:szCs w:val="28"/>
        </w:rPr>
        <w:t>驱动下，可用</w:t>
      </w:r>
      <w:r>
        <w:rPr>
          <w:rFonts w:hint="eastAsia"/>
          <w:sz w:val="28"/>
          <w:szCs w:val="28"/>
        </w:rPr>
        <w:t>usenames</w:t>
      </w:r>
      <w:r>
        <w:rPr>
          <w:rFonts w:hint="eastAsia"/>
          <w:sz w:val="28"/>
          <w:szCs w:val="28"/>
        </w:rPr>
        <w:t>宏包选项直接调用色彩名，并加以彩色强度</w:t>
      </w:r>
      <w:r w:rsidR="004070BB">
        <w:rPr>
          <w:rFonts w:hint="eastAsia"/>
          <w:sz w:val="28"/>
          <w:szCs w:val="28"/>
        </w:rPr>
        <w:t>，如</w:t>
      </w:r>
    </w:p>
    <w:p w14:paraId="04BA8BEF" w14:textId="4EA0E60F" w:rsidR="006F1479" w:rsidRDefault="006F147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\usepackage[usenames]{color}</w:t>
      </w:r>
      <w:r w:rsidR="00D771FC">
        <w:rPr>
          <w:rFonts w:hint="eastAsia"/>
          <w:sz w:val="28"/>
          <w:szCs w:val="28"/>
        </w:rPr>
        <w:t xml:space="preserve">  %</w:t>
      </w:r>
      <w:r w:rsidR="00D771FC">
        <w:rPr>
          <w:rFonts w:hint="eastAsia"/>
          <w:sz w:val="28"/>
          <w:szCs w:val="28"/>
        </w:rPr>
        <w:t>使用</w:t>
      </w:r>
      <w:r w:rsidR="00D771FC">
        <w:rPr>
          <w:rFonts w:hint="eastAsia"/>
          <w:sz w:val="28"/>
          <w:szCs w:val="28"/>
        </w:rPr>
        <w:t>latex+dvips</w:t>
      </w:r>
      <w:r w:rsidR="00D771FC">
        <w:rPr>
          <w:rFonts w:hint="eastAsia"/>
          <w:sz w:val="28"/>
          <w:szCs w:val="28"/>
        </w:rPr>
        <w:t>编译</w:t>
      </w:r>
    </w:p>
    <w:p w14:paraId="5585BCE0" w14:textId="6B3064BB" w:rsidR="006F1479" w:rsidRDefault="006F147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\color[named</w:t>
      </w:r>
      <w:r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>{Purple, 0.6}</w:t>
      </w:r>
    </w:p>
    <w:p w14:paraId="3A953B44" w14:textId="77777777" w:rsidR="006F1479" w:rsidRDefault="006F1479" w:rsidP="00726F82">
      <w:pPr>
        <w:rPr>
          <w:sz w:val="28"/>
          <w:szCs w:val="28"/>
        </w:rPr>
      </w:pPr>
    </w:p>
    <w:p w14:paraId="169C7813" w14:textId="30CC2913" w:rsidR="00C6474D" w:rsidRDefault="00C6474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使用色彩名称选择颜色，使用</w:t>
      </w:r>
      <w:r>
        <w:rPr>
          <w:rFonts w:hint="eastAsia"/>
          <w:sz w:val="28"/>
          <w:szCs w:val="28"/>
        </w:rPr>
        <w:t>dvipsnames</w:t>
      </w:r>
      <w:r>
        <w:rPr>
          <w:rFonts w:hint="eastAsia"/>
          <w:sz w:val="28"/>
          <w:szCs w:val="28"/>
        </w:rPr>
        <w:t>宏包获得更多的色彩名，不必考虑使用的输出驱动，如</w:t>
      </w:r>
    </w:p>
    <w:p w14:paraId="235081F0" w14:textId="0018D271" w:rsidR="00C6474D" w:rsidRDefault="00C6474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\usepackage[dvipsnames]{color}</w:t>
      </w:r>
    </w:p>
    <w:p w14:paraId="3727774F" w14:textId="188EBF02" w:rsidR="00C6474D" w:rsidRDefault="00C6474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\textcolor{Purple}{</w:t>
      </w:r>
      <w:r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>}</w:t>
      </w:r>
    </w:p>
    <w:p w14:paraId="0A0F77BF" w14:textId="697A0522" w:rsidR="006F1479" w:rsidRDefault="00B36BCC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dvipsnames</w:t>
      </w:r>
      <w:r>
        <w:rPr>
          <w:rFonts w:hint="eastAsia"/>
          <w:sz w:val="28"/>
          <w:szCs w:val="28"/>
        </w:rPr>
        <w:t>选项调入的色彩名默认以</w:t>
      </w:r>
      <w:r>
        <w:rPr>
          <w:rFonts w:hint="eastAsia"/>
          <w:sz w:val="28"/>
          <w:szCs w:val="28"/>
        </w:rPr>
        <w:t>CMYK</w:t>
      </w:r>
      <w:r>
        <w:rPr>
          <w:rFonts w:hint="eastAsia"/>
          <w:sz w:val="28"/>
          <w:szCs w:val="28"/>
        </w:rPr>
        <w:t>色彩模型给出</w:t>
      </w:r>
    </w:p>
    <w:p w14:paraId="026339CD" w14:textId="77777777" w:rsidR="00255383" w:rsidRDefault="00255383" w:rsidP="00726F82">
      <w:pPr>
        <w:rPr>
          <w:sz w:val="28"/>
          <w:szCs w:val="28"/>
        </w:rPr>
      </w:pPr>
    </w:p>
    <w:p w14:paraId="33AD2A04" w14:textId="3944C22B" w:rsidR="00255383" w:rsidRDefault="00255383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用户自己定义色彩</w:t>
      </w:r>
    </w:p>
    <w:p w14:paraId="1DD9B7E7" w14:textId="07782C45" w:rsidR="00255383" w:rsidRDefault="00255383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\definecolor{</w:t>
      </w:r>
      <w:r>
        <w:rPr>
          <w:rFonts w:hint="eastAsia"/>
          <w:sz w:val="28"/>
          <w:szCs w:val="28"/>
        </w:rPr>
        <w:t>色彩名</w:t>
      </w:r>
      <w:r>
        <w:rPr>
          <w:rFonts w:hint="eastAsia"/>
          <w:sz w:val="28"/>
          <w:szCs w:val="28"/>
        </w:rPr>
        <w:t>}{</w:t>
      </w:r>
      <w:r>
        <w:rPr>
          <w:rFonts w:hint="eastAsia"/>
          <w:sz w:val="28"/>
          <w:szCs w:val="28"/>
        </w:rPr>
        <w:t>模型</w:t>
      </w:r>
      <w:r>
        <w:rPr>
          <w:rFonts w:hint="eastAsia"/>
          <w:sz w:val="28"/>
          <w:szCs w:val="28"/>
        </w:rPr>
        <w:t>}{</w:t>
      </w:r>
      <w:r>
        <w:rPr>
          <w:rFonts w:hint="eastAsia"/>
          <w:sz w:val="28"/>
          <w:szCs w:val="28"/>
        </w:rPr>
        <w:t>分量值</w:t>
      </w:r>
      <w:r>
        <w:rPr>
          <w:rFonts w:hint="eastAsia"/>
          <w:sz w:val="28"/>
          <w:szCs w:val="28"/>
        </w:rPr>
        <w:t>}</w:t>
      </w:r>
    </w:p>
    <w:p w14:paraId="18BC8916" w14:textId="77777777" w:rsidR="004070BB" w:rsidRDefault="004070BB" w:rsidP="00726F82">
      <w:pPr>
        <w:rPr>
          <w:sz w:val="28"/>
          <w:szCs w:val="28"/>
        </w:rPr>
      </w:pPr>
    </w:p>
    <w:p w14:paraId="13E3DB66" w14:textId="427E051F" w:rsidR="004070BB" w:rsidRDefault="00FD431B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xcolor</w:t>
      </w:r>
      <w:r>
        <w:rPr>
          <w:rFonts w:hint="eastAsia"/>
          <w:sz w:val="28"/>
          <w:szCs w:val="28"/>
        </w:rPr>
        <w:t>宏包代替</w:t>
      </w: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宏包提供彩色支持</w:t>
      </w:r>
    </w:p>
    <w:p w14:paraId="779741A3" w14:textId="472CFE00" w:rsidR="00FD431B" w:rsidRDefault="009E135B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cmy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cmyk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hsb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gray</w:t>
      </w:r>
    </w:p>
    <w:p w14:paraId="276499B2" w14:textId="693C4D49" w:rsidR="004070BB" w:rsidRDefault="009E135B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\usepackage[cmyk]{color} %</w:t>
      </w:r>
      <w:r>
        <w:rPr>
          <w:rFonts w:hint="eastAsia"/>
          <w:sz w:val="28"/>
          <w:szCs w:val="28"/>
        </w:rPr>
        <w:t>将所有色彩模型转换为</w:t>
      </w:r>
      <w:r>
        <w:rPr>
          <w:rFonts w:hint="eastAsia"/>
          <w:sz w:val="28"/>
          <w:szCs w:val="28"/>
        </w:rPr>
        <w:t>cmyk</w:t>
      </w:r>
      <w:r>
        <w:rPr>
          <w:rFonts w:hint="eastAsia"/>
          <w:sz w:val="28"/>
          <w:szCs w:val="28"/>
        </w:rPr>
        <w:t>模型</w:t>
      </w:r>
    </w:p>
    <w:p w14:paraId="496DD3D8" w14:textId="77777777" w:rsidR="009E135B" w:rsidRDefault="009E135B" w:rsidP="00726F82">
      <w:pPr>
        <w:rPr>
          <w:sz w:val="28"/>
          <w:szCs w:val="28"/>
        </w:rPr>
      </w:pPr>
    </w:p>
    <w:p w14:paraId="1564D5A5" w14:textId="07986E56" w:rsidR="009E135B" w:rsidRDefault="002476B3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dvipsnames</w:t>
      </w:r>
      <w:r>
        <w:rPr>
          <w:rFonts w:hint="eastAsia"/>
          <w:sz w:val="28"/>
          <w:szCs w:val="28"/>
        </w:rPr>
        <w:t>选项访问</w:t>
      </w:r>
      <w:r>
        <w:rPr>
          <w:rFonts w:hint="eastAsia"/>
          <w:sz w:val="28"/>
          <w:szCs w:val="28"/>
        </w:rPr>
        <w:t>PoseScript</w:t>
      </w:r>
      <w:r>
        <w:rPr>
          <w:rFonts w:hint="eastAsia"/>
          <w:sz w:val="28"/>
          <w:szCs w:val="28"/>
        </w:rPr>
        <w:t>预定义的色彩名称，还</w:t>
      </w:r>
      <w:r w:rsidR="00E62AB2">
        <w:rPr>
          <w:rFonts w:hint="eastAsia"/>
          <w:sz w:val="28"/>
          <w:szCs w:val="28"/>
        </w:rPr>
        <w:t>可以用</w:t>
      </w:r>
      <w:r w:rsidR="00E62AB2">
        <w:rPr>
          <w:rFonts w:hint="eastAsia"/>
          <w:sz w:val="28"/>
          <w:szCs w:val="28"/>
        </w:rPr>
        <w:t>svgnames</w:t>
      </w:r>
      <w:r w:rsidR="00E62AB2">
        <w:rPr>
          <w:rFonts w:hint="eastAsia"/>
          <w:sz w:val="28"/>
          <w:szCs w:val="28"/>
        </w:rPr>
        <w:t>和</w:t>
      </w:r>
      <w:r w:rsidR="00E62AB2">
        <w:rPr>
          <w:rFonts w:hint="eastAsia"/>
          <w:sz w:val="28"/>
          <w:szCs w:val="28"/>
        </w:rPr>
        <w:t>x11names</w:t>
      </w:r>
      <w:r w:rsidR="00E62AB2">
        <w:rPr>
          <w:rFonts w:hint="eastAsia"/>
          <w:sz w:val="28"/>
          <w:szCs w:val="28"/>
        </w:rPr>
        <w:t>访问</w:t>
      </w:r>
      <w:r w:rsidR="00E62AB2">
        <w:rPr>
          <w:rFonts w:hint="eastAsia"/>
          <w:sz w:val="28"/>
          <w:szCs w:val="28"/>
        </w:rPr>
        <w:t>SVG</w:t>
      </w:r>
      <w:r w:rsidR="00E62AB2">
        <w:rPr>
          <w:rFonts w:hint="eastAsia"/>
          <w:sz w:val="28"/>
          <w:szCs w:val="28"/>
        </w:rPr>
        <w:t>格式或</w:t>
      </w:r>
      <w:r w:rsidR="00E62AB2">
        <w:rPr>
          <w:rFonts w:hint="eastAsia"/>
          <w:sz w:val="28"/>
          <w:szCs w:val="28"/>
        </w:rPr>
        <w:t>UNIX X11</w:t>
      </w:r>
      <w:r w:rsidR="00E62AB2">
        <w:rPr>
          <w:rFonts w:hint="eastAsia"/>
          <w:sz w:val="28"/>
          <w:szCs w:val="28"/>
        </w:rPr>
        <w:t>库预定义的色彩名称</w:t>
      </w:r>
    </w:p>
    <w:p w14:paraId="5864DC0E" w14:textId="77777777" w:rsidR="009E135B" w:rsidRDefault="009E135B" w:rsidP="00726F82">
      <w:pPr>
        <w:rPr>
          <w:sz w:val="28"/>
          <w:szCs w:val="28"/>
        </w:rPr>
      </w:pPr>
    </w:p>
    <w:p w14:paraId="025C829B" w14:textId="2E1C10E8" w:rsidR="00C93193" w:rsidRDefault="00002E6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xcolor</w:t>
      </w:r>
      <w:r>
        <w:rPr>
          <w:rFonts w:hint="eastAsia"/>
          <w:sz w:val="28"/>
          <w:szCs w:val="28"/>
        </w:rPr>
        <w:t>还支持颜色表达式的记法</w:t>
      </w:r>
    </w:p>
    <w:p w14:paraId="05C16F06" w14:textId="5B2ACEA8" w:rsidR="00002E6D" w:rsidRDefault="00002E6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半色调：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颜色</w:t>
      </w:r>
      <w:r>
        <w:rPr>
          <w:rFonts w:hint="eastAsia"/>
          <w:sz w:val="28"/>
          <w:szCs w:val="28"/>
        </w:rPr>
        <w:t>&gt;!&lt;</w:t>
      </w:r>
      <w:r>
        <w:rPr>
          <w:rFonts w:hint="eastAsia"/>
          <w:sz w:val="28"/>
          <w:szCs w:val="28"/>
        </w:rPr>
        <w:t>百分数</w:t>
      </w:r>
      <w:r>
        <w:rPr>
          <w:rFonts w:hint="eastAsia"/>
          <w:sz w:val="28"/>
          <w:szCs w:val="28"/>
        </w:rPr>
        <w:t>&gt;</w:t>
      </w:r>
    </w:p>
    <w:p w14:paraId="305AD902" w14:textId="59C28AAA" w:rsidR="009E135B" w:rsidRDefault="00002E6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混合色：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颜色</w:t>
      </w:r>
      <w:r>
        <w:rPr>
          <w:rFonts w:hint="eastAsia"/>
          <w:sz w:val="28"/>
          <w:szCs w:val="28"/>
        </w:rPr>
        <w:t>&gt;!&lt;</w:t>
      </w:r>
      <w:r>
        <w:rPr>
          <w:rFonts w:hint="eastAsia"/>
          <w:sz w:val="28"/>
          <w:szCs w:val="28"/>
        </w:rPr>
        <w:t>百分数</w:t>
      </w:r>
      <w:r>
        <w:rPr>
          <w:rFonts w:hint="eastAsia"/>
          <w:sz w:val="28"/>
          <w:szCs w:val="28"/>
        </w:rPr>
        <w:t>&gt;!&lt;</w:t>
      </w:r>
      <w:r>
        <w:rPr>
          <w:rFonts w:hint="eastAsia"/>
          <w:sz w:val="28"/>
          <w:szCs w:val="28"/>
        </w:rPr>
        <w:t>颜色</w:t>
      </w:r>
      <w:r>
        <w:rPr>
          <w:rFonts w:hint="eastAsia"/>
          <w:sz w:val="28"/>
          <w:szCs w:val="28"/>
        </w:rPr>
        <w:t>&gt;</w:t>
      </w:r>
    </w:p>
    <w:p w14:paraId="174E7034" w14:textId="423980FD" w:rsidR="00002E6D" w:rsidRDefault="00002E6D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互补色：</w:t>
      </w:r>
      <w:r>
        <w:rPr>
          <w:rFonts w:hint="eastAsia"/>
          <w:sz w:val="28"/>
          <w:szCs w:val="28"/>
        </w:rPr>
        <w:t>-&lt;</w:t>
      </w:r>
      <w:r>
        <w:rPr>
          <w:rFonts w:hint="eastAsia"/>
          <w:sz w:val="28"/>
          <w:szCs w:val="28"/>
        </w:rPr>
        <w:t>颜色</w:t>
      </w:r>
      <w:r>
        <w:rPr>
          <w:rFonts w:hint="eastAsia"/>
          <w:sz w:val="28"/>
          <w:szCs w:val="28"/>
        </w:rPr>
        <w:t>&gt;</w:t>
      </w:r>
    </w:p>
    <w:p w14:paraId="33164D0B" w14:textId="77777777" w:rsidR="00002E6D" w:rsidRDefault="00002E6D" w:rsidP="00726F82">
      <w:pPr>
        <w:rPr>
          <w:sz w:val="28"/>
          <w:szCs w:val="28"/>
        </w:rPr>
      </w:pPr>
    </w:p>
    <w:p w14:paraId="79965E62" w14:textId="108A6694" w:rsidR="00002E6D" w:rsidRDefault="00AE4F07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\colorlet</w:t>
      </w:r>
      <w:r>
        <w:rPr>
          <w:rFonts w:hint="eastAsia"/>
          <w:sz w:val="28"/>
          <w:szCs w:val="28"/>
        </w:rPr>
        <w:t>可使用色彩表达式定义新色彩名</w:t>
      </w:r>
    </w:p>
    <w:p w14:paraId="59B2FD32" w14:textId="4812390D" w:rsidR="00AE4F07" w:rsidRDefault="00604ED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\colorlet{dark</w:t>
      </w:r>
      <w:r w:rsidR="00EB207F"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ed}{red!50!black}</w:t>
      </w:r>
    </w:p>
    <w:p w14:paraId="10C19A0D" w14:textId="4F55DF77" w:rsidR="00604ED9" w:rsidRDefault="00604ED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\textcolor{dark</w:t>
      </w:r>
      <w:r w:rsidR="00EB207F">
        <w:rPr>
          <w:rFonts w:hint="eastAsia"/>
          <w:sz w:val="28"/>
          <w:szCs w:val="28"/>
        </w:rPr>
        <w:t>red}{</w:t>
      </w:r>
      <w:r w:rsidR="00EB207F">
        <w:rPr>
          <w:rFonts w:hint="eastAsia"/>
          <w:sz w:val="28"/>
          <w:szCs w:val="28"/>
        </w:rPr>
        <w:t>定义暗红色</w:t>
      </w:r>
      <w:r w:rsidR="00EB207F">
        <w:rPr>
          <w:rFonts w:hint="eastAsia"/>
          <w:sz w:val="28"/>
          <w:szCs w:val="28"/>
        </w:rPr>
        <w:t>}</w:t>
      </w:r>
    </w:p>
    <w:p w14:paraId="42A83A56" w14:textId="4181A4BF" w:rsidR="00AE4F07" w:rsidRDefault="005C75D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color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xcolor</w:t>
      </w:r>
      <w:r>
        <w:rPr>
          <w:rFonts w:hint="eastAsia"/>
          <w:sz w:val="28"/>
          <w:szCs w:val="28"/>
        </w:rPr>
        <w:t>都不支持透明颜色</w:t>
      </w:r>
    </w:p>
    <w:p w14:paraId="259A1D0A" w14:textId="16AEA4AA" w:rsidR="005C75D9" w:rsidRDefault="005C75D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pdftex</w:t>
      </w:r>
      <w:r>
        <w:rPr>
          <w:rFonts w:hint="eastAsia"/>
          <w:sz w:val="28"/>
          <w:szCs w:val="28"/>
        </w:rPr>
        <w:t>引擎时，可使用</w:t>
      </w:r>
      <w:r>
        <w:rPr>
          <w:rFonts w:hint="eastAsia"/>
          <w:sz w:val="28"/>
          <w:szCs w:val="28"/>
        </w:rPr>
        <w:t>transparent</w:t>
      </w:r>
      <w:r>
        <w:rPr>
          <w:rFonts w:hint="eastAsia"/>
          <w:sz w:val="28"/>
          <w:szCs w:val="28"/>
        </w:rPr>
        <w:t>宏包实现颜色透明度，</w:t>
      </w:r>
      <w:r>
        <w:rPr>
          <w:rFonts w:hint="eastAsia"/>
          <w:sz w:val="28"/>
          <w:szCs w:val="28"/>
        </w:rPr>
        <w:t>\transparent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\texttransparent</w:t>
      </w:r>
    </w:p>
    <w:p w14:paraId="29D0A992" w14:textId="77777777" w:rsidR="00EA7285" w:rsidRDefault="00EA7285" w:rsidP="00726F82">
      <w:pPr>
        <w:rPr>
          <w:sz w:val="28"/>
          <w:szCs w:val="28"/>
        </w:rPr>
      </w:pPr>
    </w:p>
    <w:p w14:paraId="4EFE8E87" w14:textId="42C8EB94" w:rsidR="005C75D9" w:rsidRDefault="005C75D9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PSTricks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TikZ</w:t>
      </w:r>
    </w:p>
    <w:p w14:paraId="2458C075" w14:textId="77777777" w:rsidR="005C75D9" w:rsidRDefault="005C75D9" w:rsidP="00726F82">
      <w:pPr>
        <w:rPr>
          <w:sz w:val="28"/>
          <w:szCs w:val="28"/>
        </w:rPr>
      </w:pPr>
    </w:p>
    <w:p w14:paraId="1FE9C2FB" w14:textId="370DE299" w:rsidR="006E63F3" w:rsidRDefault="006E63F3" w:rsidP="00726F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彩色表格</w:t>
      </w:r>
    </w:p>
    <w:p w14:paraId="65E9CC02" w14:textId="77777777" w:rsidR="006E63F3" w:rsidRDefault="006E63F3" w:rsidP="00726F82">
      <w:pPr>
        <w:rPr>
          <w:sz w:val="28"/>
          <w:szCs w:val="28"/>
        </w:rPr>
      </w:pPr>
    </w:p>
    <w:p w14:paraId="4AD2C08B" w14:textId="77777777" w:rsidR="00AE4F07" w:rsidRPr="002354F8" w:rsidRDefault="00AE4F07" w:rsidP="00726F82">
      <w:pPr>
        <w:rPr>
          <w:sz w:val="28"/>
          <w:szCs w:val="28"/>
        </w:rPr>
      </w:pPr>
    </w:p>
    <w:p w14:paraId="47231A19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Latex</w:t>
      </w:r>
      <w:r w:rsidRPr="002354F8">
        <w:rPr>
          <w:rFonts w:hint="eastAsia"/>
          <w:sz w:val="28"/>
          <w:szCs w:val="28"/>
        </w:rPr>
        <w:t>中如何设置颜色</w:t>
      </w:r>
    </w:p>
    <w:p w14:paraId="28AD175C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在用</w:t>
      </w:r>
      <w:r w:rsidRPr="002354F8">
        <w:rPr>
          <w:rFonts w:hint="eastAsia"/>
          <w:sz w:val="28"/>
          <w:szCs w:val="28"/>
        </w:rPr>
        <w:t>Latex</w:t>
      </w:r>
      <w:r w:rsidRPr="002354F8">
        <w:rPr>
          <w:rFonts w:hint="eastAsia"/>
          <w:sz w:val="28"/>
          <w:szCs w:val="28"/>
        </w:rPr>
        <w:t>时，我不满足于用特定字体来实现某些关键字的突出，觉得用不同颜色来突出某些关键字更好，收集到了三种方案：</w:t>
      </w:r>
    </w:p>
    <w:p w14:paraId="1365FBF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1.</w:t>
      </w:r>
      <w:r w:rsidRPr="002354F8">
        <w:rPr>
          <w:rFonts w:hint="eastAsia"/>
          <w:sz w:val="28"/>
          <w:szCs w:val="28"/>
        </w:rPr>
        <w:t>组合</w:t>
      </w:r>
      <w:r w:rsidRPr="002354F8">
        <w:rPr>
          <w:rFonts w:hint="eastAsia"/>
          <w:sz w:val="28"/>
          <w:szCs w:val="28"/>
        </w:rPr>
        <w:t>red</w:t>
      </w:r>
      <w:r w:rsidRPr="002354F8">
        <w:rPr>
          <w:rFonts w:hint="eastAsia"/>
          <w:sz w:val="28"/>
          <w:szCs w:val="28"/>
        </w:rPr>
        <w:t>、</w:t>
      </w:r>
      <w:r w:rsidRPr="002354F8">
        <w:rPr>
          <w:rFonts w:hint="eastAsia"/>
          <w:sz w:val="28"/>
          <w:szCs w:val="28"/>
        </w:rPr>
        <w:t>green</w:t>
      </w:r>
      <w:r w:rsidRPr="002354F8">
        <w:rPr>
          <w:rFonts w:hint="eastAsia"/>
          <w:sz w:val="28"/>
          <w:szCs w:val="28"/>
        </w:rPr>
        <w:t>和</w:t>
      </w:r>
      <w:r w:rsidRPr="002354F8">
        <w:rPr>
          <w:rFonts w:hint="eastAsia"/>
          <w:sz w:val="28"/>
          <w:szCs w:val="28"/>
        </w:rPr>
        <w:t>blue</w:t>
      </w:r>
      <w:r w:rsidRPr="002354F8">
        <w:rPr>
          <w:rFonts w:hint="eastAsia"/>
          <w:sz w:val="28"/>
          <w:szCs w:val="28"/>
        </w:rPr>
        <w:t>的值合成我们想要的颜色</w:t>
      </w:r>
    </w:p>
    <w:p w14:paraId="4A7F060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\usepackage{color}</w:t>
      </w:r>
    </w:p>
    <w:p w14:paraId="0616D3DF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\textcolor[rgb]{r,g,b}{text}</w:t>
      </w:r>
    </w:p>
    <w:p w14:paraId="34CAD4A0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其中</w:t>
      </w:r>
      <w:r w:rsidRPr="002354F8">
        <w:rPr>
          <w:rFonts w:hint="eastAsia"/>
          <w:sz w:val="28"/>
          <w:szCs w:val="28"/>
        </w:rPr>
        <w:t>{r,g,b}</w:t>
      </w:r>
      <w:r w:rsidRPr="002354F8">
        <w:rPr>
          <w:rFonts w:hint="eastAsia"/>
          <w:sz w:val="28"/>
          <w:szCs w:val="28"/>
        </w:rPr>
        <w:t>代表</w:t>
      </w:r>
      <w:r w:rsidRPr="002354F8">
        <w:rPr>
          <w:rFonts w:hint="eastAsia"/>
          <w:sz w:val="28"/>
          <w:szCs w:val="28"/>
        </w:rPr>
        <w:t>red</w:t>
      </w:r>
      <w:r w:rsidRPr="002354F8">
        <w:rPr>
          <w:rFonts w:hint="eastAsia"/>
          <w:sz w:val="28"/>
          <w:szCs w:val="28"/>
        </w:rPr>
        <w:t>、</w:t>
      </w:r>
      <w:r w:rsidRPr="002354F8">
        <w:rPr>
          <w:rFonts w:hint="eastAsia"/>
          <w:sz w:val="28"/>
          <w:szCs w:val="28"/>
        </w:rPr>
        <w:t>green</w:t>
      </w:r>
      <w:r w:rsidRPr="002354F8">
        <w:rPr>
          <w:rFonts w:hint="eastAsia"/>
          <w:sz w:val="28"/>
          <w:szCs w:val="28"/>
        </w:rPr>
        <w:t>和</w:t>
      </w:r>
      <w:r w:rsidRPr="002354F8">
        <w:rPr>
          <w:rFonts w:hint="eastAsia"/>
          <w:sz w:val="28"/>
          <w:szCs w:val="28"/>
        </w:rPr>
        <w:t>blue</w:t>
      </w:r>
      <w:r w:rsidRPr="002354F8">
        <w:rPr>
          <w:rFonts w:hint="eastAsia"/>
          <w:sz w:val="28"/>
          <w:szCs w:val="28"/>
        </w:rPr>
        <w:t>三种颜色的组合，取值范围为</w:t>
      </w:r>
      <w:r w:rsidRPr="002354F8">
        <w:rPr>
          <w:rFonts w:hint="eastAsia"/>
          <w:sz w:val="28"/>
          <w:szCs w:val="28"/>
        </w:rPr>
        <w:t>[0-1]</w:t>
      </w:r>
    </w:p>
    <w:p w14:paraId="644BC3F5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</w:t>
      </w:r>
    </w:p>
    <w:p w14:paraId="49A972EF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2.</w:t>
      </w:r>
      <w:r w:rsidRPr="002354F8">
        <w:rPr>
          <w:rFonts w:hint="eastAsia"/>
          <w:sz w:val="28"/>
          <w:szCs w:val="28"/>
        </w:rPr>
        <w:t>直接使用定义好的颜色</w:t>
      </w:r>
    </w:p>
    <w:p w14:paraId="04AB080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\usepackage{xcolor}</w:t>
      </w:r>
    </w:p>
    <w:p w14:paraId="305EC549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\textcolor{red/blue/green/black/white/cyan/magenta/yellow}{text}</w:t>
      </w:r>
    </w:p>
    <w:p w14:paraId="3EC360D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其中</w:t>
      </w:r>
      <w:r w:rsidRPr="002354F8">
        <w:rPr>
          <w:rFonts w:hint="eastAsia"/>
          <w:sz w:val="28"/>
          <w:szCs w:val="28"/>
        </w:rPr>
        <w:t>textcolor{...}</w:t>
      </w:r>
      <w:r w:rsidRPr="002354F8">
        <w:rPr>
          <w:rFonts w:hint="eastAsia"/>
          <w:sz w:val="28"/>
          <w:szCs w:val="28"/>
        </w:rPr>
        <w:t>中包含的是系统定义好的颜色</w:t>
      </w:r>
    </w:p>
    <w:p w14:paraId="686680A7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</w:t>
      </w:r>
    </w:p>
    <w:p w14:paraId="3F62662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3.</w:t>
      </w:r>
      <w:r w:rsidRPr="002354F8">
        <w:rPr>
          <w:rFonts w:hint="eastAsia"/>
          <w:sz w:val="28"/>
          <w:szCs w:val="28"/>
        </w:rPr>
        <w:t>定义一种颜色，直接调用</w:t>
      </w:r>
    </w:p>
    <w:p w14:paraId="3CF4C333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\usepackage{color}</w:t>
      </w:r>
    </w:p>
    <w:p w14:paraId="14F152BF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\definecolor{ColorName}{rgb}{r,g,b}</w:t>
      </w:r>
    </w:p>
    <w:p w14:paraId="09002D5A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\color{ColorName}{text}</w:t>
      </w:r>
    </w:p>
    <w:p w14:paraId="66D87F8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其中</w:t>
      </w:r>
      <w:r w:rsidRPr="002354F8">
        <w:rPr>
          <w:rFonts w:hint="eastAsia"/>
          <w:sz w:val="28"/>
          <w:szCs w:val="28"/>
        </w:rPr>
        <w:t>{r,g,b}</w:t>
      </w:r>
      <w:r w:rsidRPr="002354F8">
        <w:rPr>
          <w:rFonts w:hint="eastAsia"/>
          <w:sz w:val="28"/>
          <w:szCs w:val="28"/>
        </w:rPr>
        <w:t>的定义见第一条，这里为颜色定义了名称</w:t>
      </w:r>
      <w:r w:rsidRPr="002354F8">
        <w:rPr>
          <w:rFonts w:hint="eastAsia"/>
          <w:sz w:val="28"/>
          <w:szCs w:val="28"/>
        </w:rPr>
        <w:t>ColorName</w:t>
      </w:r>
      <w:r w:rsidRPr="002354F8">
        <w:rPr>
          <w:rFonts w:hint="eastAsia"/>
          <w:sz w:val="28"/>
          <w:szCs w:val="28"/>
        </w:rPr>
        <w:t>，下面可以直接调用这个颜色方案</w:t>
      </w:r>
    </w:p>
    <w:p w14:paraId="1AA05F58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 xml:space="preserve"> </w:t>
      </w:r>
    </w:p>
    <w:p w14:paraId="15766087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color</w:t>
      </w:r>
      <w:r w:rsidRPr="002354F8">
        <w:rPr>
          <w:rFonts w:hint="eastAsia"/>
          <w:sz w:val="28"/>
          <w:szCs w:val="28"/>
        </w:rPr>
        <w:t>和</w:t>
      </w:r>
      <w:r w:rsidRPr="002354F8">
        <w:rPr>
          <w:rFonts w:hint="eastAsia"/>
          <w:sz w:val="28"/>
          <w:szCs w:val="28"/>
        </w:rPr>
        <w:t>xcolor</w:t>
      </w:r>
      <w:r w:rsidRPr="002354F8">
        <w:rPr>
          <w:rFonts w:hint="eastAsia"/>
          <w:sz w:val="28"/>
          <w:szCs w:val="28"/>
        </w:rPr>
        <w:t>这两个</w:t>
      </w:r>
      <w:r w:rsidRPr="002354F8">
        <w:rPr>
          <w:rFonts w:hint="eastAsia"/>
          <w:sz w:val="28"/>
          <w:szCs w:val="28"/>
        </w:rPr>
        <w:t>package</w:t>
      </w:r>
      <w:r w:rsidRPr="002354F8">
        <w:rPr>
          <w:rFonts w:hint="eastAsia"/>
          <w:sz w:val="28"/>
          <w:szCs w:val="28"/>
        </w:rPr>
        <w:t>貌似都可以，我还没弄清楚两者的区别。注意，这里也可以使用</w:t>
      </w:r>
    </w:p>
    <w:p w14:paraId="7961DF4D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\definecolor{ColorName}{RGB}{r,g,b}</w:t>
      </w:r>
      <w:r w:rsidRPr="002354F8">
        <w:rPr>
          <w:rFonts w:hint="eastAsia"/>
          <w:sz w:val="28"/>
          <w:szCs w:val="28"/>
        </w:rPr>
        <w:t>，这时</w:t>
      </w:r>
      <w:r w:rsidRPr="002354F8">
        <w:rPr>
          <w:rFonts w:hint="eastAsia"/>
          <w:sz w:val="28"/>
          <w:szCs w:val="28"/>
        </w:rPr>
        <w:t>r/g/b</w:t>
      </w:r>
      <w:r w:rsidRPr="002354F8">
        <w:rPr>
          <w:rFonts w:hint="eastAsia"/>
          <w:sz w:val="28"/>
          <w:szCs w:val="28"/>
        </w:rPr>
        <w:t>的定义域就在</w:t>
      </w:r>
      <w:r w:rsidRPr="002354F8">
        <w:rPr>
          <w:rFonts w:hint="eastAsia"/>
          <w:sz w:val="28"/>
          <w:szCs w:val="28"/>
        </w:rPr>
        <w:t>[0-255]</w:t>
      </w:r>
      <w:r w:rsidRPr="002354F8">
        <w:rPr>
          <w:rFonts w:hint="eastAsia"/>
          <w:sz w:val="28"/>
          <w:szCs w:val="28"/>
        </w:rPr>
        <w:t>了。</w:t>
      </w:r>
    </w:p>
    <w:p w14:paraId="3AC07905" w14:textId="77777777" w:rsidR="00790B0B" w:rsidRPr="002354F8" w:rsidRDefault="00790B0B" w:rsidP="00790B0B">
      <w:pPr>
        <w:rPr>
          <w:sz w:val="28"/>
          <w:szCs w:val="28"/>
        </w:rPr>
      </w:pPr>
    </w:p>
    <w:p w14:paraId="04EF8BF6" w14:textId="49E1810A" w:rsidR="00790B0B" w:rsidRPr="002354F8" w:rsidRDefault="00DA0CE6" w:rsidP="002800B7">
      <w:pPr>
        <w:jc w:val="center"/>
        <w:rPr>
          <w:sz w:val="72"/>
          <w:szCs w:val="72"/>
        </w:rPr>
      </w:pPr>
      <w:r w:rsidRPr="002354F8">
        <w:rPr>
          <w:rFonts w:hint="eastAsia"/>
          <w:sz w:val="72"/>
          <w:szCs w:val="72"/>
        </w:rPr>
        <w:t>参考文献</w:t>
      </w:r>
    </w:p>
    <w:p w14:paraId="74D9195B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给每章或每节加入独立的参考文献</w:t>
      </w:r>
    </w:p>
    <w:p w14:paraId="47AEB2B7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在文件</w:t>
      </w:r>
      <w:r w:rsidRPr="002354F8">
        <w:rPr>
          <w:rFonts w:hint="eastAsia"/>
          <w:sz w:val="28"/>
          <w:szCs w:val="28"/>
        </w:rPr>
        <w:t>ucasthesis.cls</w:t>
      </w:r>
      <w:r w:rsidRPr="002354F8">
        <w:rPr>
          <w:rFonts w:hint="eastAsia"/>
          <w:sz w:val="28"/>
          <w:szCs w:val="28"/>
        </w:rPr>
        <w:t>中找到</w:t>
      </w:r>
    </w:p>
    <w:p w14:paraId="140AFDA9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\RequirePackage[sort&amp;compress,numbers]{natbib}</w:t>
      </w:r>
    </w:p>
    <w:p w14:paraId="04B1F472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rFonts w:hint="eastAsia"/>
          <w:sz w:val="28"/>
          <w:szCs w:val="28"/>
        </w:rPr>
        <w:t>替换为：</w:t>
      </w:r>
    </w:p>
    <w:p w14:paraId="39FB67CC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\RequirePackage[sort&amp;compress,numbers,sectionbib]{natbib}</w:t>
      </w:r>
    </w:p>
    <w:p w14:paraId="7CC9C14A" w14:textId="77777777" w:rsidR="00790B0B" w:rsidRPr="002354F8" w:rsidRDefault="00790B0B" w:rsidP="00790B0B">
      <w:pPr>
        <w:rPr>
          <w:sz w:val="28"/>
          <w:szCs w:val="28"/>
        </w:rPr>
      </w:pPr>
    </w:p>
    <w:p w14:paraId="63093F53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\chapter{chapter 1}</w:t>
      </w:r>
    </w:p>
    <w:p w14:paraId="74CF2E56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this is chapter 1.\cite{PRB.86.205420}\cite{JAP.67.6454}</w:t>
      </w:r>
    </w:p>
    <w:p w14:paraId="4B319B9E" w14:textId="77777777" w:rsidR="00790B0B" w:rsidRPr="002354F8" w:rsidRDefault="00790B0B" w:rsidP="00790B0B">
      <w:pPr>
        <w:rPr>
          <w:sz w:val="28"/>
          <w:szCs w:val="28"/>
        </w:rPr>
      </w:pPr>
    </w:p>
    <w:p w14:paraId="492BD856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\bibliographystyle{plain}</w:t>
      </w:r>
    </w:p>
    <w:p w14:paraId="32173036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\bibliography{thesis}</w:t>
      </w:r>
    </w:p>
    <w:p w14:paraId="3EA160B5" w14:textId="77777777" w:rsidR="00790B0B" w:rsidRPr="002354F8" w:rsidRDefault="00790B0B" w:rsidP="00790B0B">
      <w:pPr>
        <w:rPr>
          <w:sz w:val="28"/>
          <w:szCs w:val="28"/>
        </w:rPr>
      </w:pPr>
    </w:p>
    <w:p w14:paraId="5007D878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\chapter{chapter 2}</w:t>
      </w:r>
    </w:p>
    <w:p w14:paraId="58084FD4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this is chapter 2.</w:t>
      </w:r>
    </w:p>
    <w:p w14:paraId="51EB68DB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\cite{PRB.86.205420}</w:t>
      </w:r>
    </w:p>
    <w:p w14:paraId="4F228887" w14:textId="77777777" w:rsidR="00790B0B" w:rsidRPr="002354F8" w:rsidRDefault="00790B0B" w:rsidP="00790B0B">
      <w:pPr>
        <w:rPr>
          <w:sz w:val="28"/>
          <w:szCs w:val="28"/>
        </w:rPr>
      </w:pPr>
    </w:p>
    <w:p w14:paraId="7ADC7D41" w14:textId="77777777" w:rsidR="00790B0B" w:rsidRPr="002354F8" w:rsidRDefault="00790B0B" w:rsidP="00790B0B">
      <w:pPr>
        <w:rPr>
          <w:sz w:val="28"/>
          <w:szCs w:val="28"/>
        </w:rPr>
      </w:pPr>
      <w:r w:rsidRPr="002354F8">
        <w:rPr>
          <w:sz w:val="28"/>
          <w:szCs w:val="28"/>
        </w:rPr>
        <w:t>\bibliographystyle{plain}</w:t>
      </w:r>
    </w:p>
    <w:p w14:paraId="77BE1B20" w14:textId="77777777" w:rsidR="00AA3564" w:rsidRDefault="00790B0B" w:rsidP="00790B0B">
      <w:pPr>
        <w:rPr>
          <w:rFonts w:hint="eastAsia"/>
          <w:sz w:val="28"/>
          <w:szCs w:val="28"/>
        </w:rPr>
      </w:pPr>
      <w:r w:rsidRPr="002354F8">
        <w:rPr>
          <w:sz w:val="28"/>
          <w:szCs w:val="28"/>
        </w:rPr>
        <w:t>\bibliography{thesis}</w:t>
      </w:r>
    </w:p>
    <w:p w14:paraId="0110F6FD" w14:textId="77777777" w:rsidR="00C149E4" w:rsidRDefault="00C149E4" w:rsidP="00790B0B">
      <w:pPr>
        <w:rPr>
          <w:rFonts w:hint="eastAsia"/>
          <w:sz w:val="28"/>
          <w:szCs w:val="28"/>
        </w:rPr>
      </w:pPr>
    </w:p>
    <w:p w14:paraId="65A339BE" w14:textId="219C63B6" w:rsidR="00C149E4" w:rsidRDefault="00C149E4" w:rsidP="00790B0B">
      <w:pPr>
        <w:rPr>
          <w:rFonts w:hint="eastAsia"/>
          <w:sz w:val="28"/>
          <w:szCs w:val="28"/>
        </w:rPr>
      </w:pPr>
    </w:p>
    <w:p w14:paraId="07A9F312" w14:textId="157FB5DD" w:rsidR="000D2893" w:rsidRPr="000D2893" w:rsidRDefault="000D2893" w:rsidP="00790B0B">
      <w:pPr>
        <w:rPr>
          <w:rFonts w:hint="eastAsia"/>
          <w:sz w:val="28"/>
          <w:szCs w:val="28"/>
        </w:rPr>
      </w:pPr>
      <w:r w:rsidRPr="000D2893">
        <w:rPr>
          <w:sz w:val="28"/>
          <w:szCs w:val="28"/>
        </w:rPr>
        <w:t>bibtex</w:t>
      </w:r>
      <w:r w:rsidRPr="000D2893">
        <w:rPr>
          <w:sz w:val="28"/>
          <w:szCs w:val="28"/>
        </w:rPr>
        <w:t>遇到</w:t>
      </w:r>
      <w:r w:rsidRPr="000D2893">
        <w:rPr>
          <w:sz w:val="28"/>
          <w:szCs w:val="28"/>
        </w:rPr>
        <w:t>\mdash</w:t>
      </w:r>
      <w:r w:rsidRPr="000D2893">
        <w:rPr>
          <w:sz w:val="28"/>
          <w:szCs w:val="28"/>
        </w:rPr>
        <w:t>编译不过</w:t>
      </w:r>
      <w:r>
        <w:rPr>
          <w:rFonts w:hint="eastAsia"/>
          <w:sz w:val="28"/>
          <w:szCs w:val="28"/>
        </w:rPr>
        <w:t>？</w:t>
      </w:r>
      <w:bookmarkStart w:id="0" w:name="_GoBack"/>
      <w:bookmarkEnd w:id="0"/>
    </w:p>
    <w:p w14:paraId="16715968" w14:textId="77777777" w:rsidR="000D2893" w:rsidRPr="000D2893" w:rsidRDefault="000D2893" w:rsidP="000D2893">
      <w:pPr>
        <w:rPr>
          <w:rFonts w:eastAsia="Times New Roman" w:cs="Times New Roman"/>
          <w:sz w:val="28"/>
          <w:szCs w:val="28"/>
        </w:rPr>
      </w:pPr>
      <w:r w:rsidRPr="000D2893">
        <w:rPr>
          <w:sz w:val="28"/>
          <w:szCs w:val="28"/>
        </w:rPr>
        <w:t>改成</w:t>
      </w:r>
      <w:r w:rsidRPr="000D2893">
        <w:rPr>
          <w:rFonts w:eastAsia="Times New Roman" w:cs="Times New Roman"/>
          <w:color w:val="242729"/>
          <w:sz w:val="28"/>
          <w:szCs w:val="28"/>
          <w:shd w:val="clear" w:color="auto" w:fill="EFF0F1"/>
        </w:rPr>
        <w:t>\textemdash</w:t>
      </w:r>
    </w:p>
    <w:p w14:paraId="5F8CC627" w14:textId="369AB48A" w:rsidR="000D2893" w:rsidRPr="000D2893" w:rsidRDefault="000D2893" w:rsidP="00790B0B">
      <w:pPr>
        <w:rPr>
          <w:rFonts w:ascii="Times New Roman" w:eastAsia="Times New Roman" w:hAnsi="Times New Roman" w:cs="Times New Roman" w:hint="eastAsia"/>
        </w:rPr>
      </w:pPr>
    </w:p>
    <w:sectPr w:rsidR="000D2893" w:rsidRPr="000D2893" w:rsidSect="004F4E1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B0B"/>
    <w:rsid w:val="00002E6D"/>
    <w:rsid w:val="00080FDB"/>
    <w:rsid w:val="000D2893"/>
    <w:rsid w:val="002354F8"/>
    <w:rsid w:val="002476B3"/>
    <w:rsid w:val="00255383"/>
    <w:rsid w:val="002800B7"/>
    <w:rsid w:val="004070BB"/>
    <w:rsid w:val="004F4E13"/>
    <w:rsid w:val="005C75D9"/>
    <w:rsid w:val="005D62EF"/>
    <w:rsid w:val="00604ED9"/>
    <w:rsid w:val="006E63F3"/>
    <w:rsid w:val="006F1479"/>
    <w:rsid w:val="00726F82"/>
    <w:rsid w:val="00790B0B"/>
    <w:rsid w:val="009A214A"/>
    <w:rsid w:val="009E135B"/>
    <w:rsid w:val="00AA3564"/>
    <w:rsid w:val="00AE4F07"/>
    <w:rsid w:val="00B36BCC"/>
    <w:rsid w:val="00C149E4"/>
    <w:rsid w:val="00C21409"/>
    <w:rsid w:val="00C6474D"/>
    <w:rsid w:val="00C93193"/>
    <w:rsid w:val="00D0382D"/>
    <w:rsid w:val="00D771FC"/>
    <w:rsid w:val="00DA0CE6"/>
    <w:rsid w:val="00E126DE"/>
    <w:rsid w:val="00E51FA8"/>
    <w:rsid w:val="00E62AB2"/>
    <w:rsid w:val="00E674B3"/>
    <w:rsid w:val="00EA7285"/>
    <w:rsid w:val="00EB207F"/>
    <w:rsid w:val="00F35B2B"/>
    <w:rsid w:val="00FD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F92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611</Words>
  <Characters>3483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31</cp:revision>
  <dcterms:created xsi:type="dcterms:W3CDTF">2016-09-26T02:56:00Z</dcterms:created>
  <dcterms:modified xsi:type="dcterms:W3CDTF">2016-10-11T09:23:00Z</dcterms:modified>
</cp:coreProperties>
</file>