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42D1" w:rsidRPr="00C7460C" w:rsidRDefault="00C7460C">
      <w:pPr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>关于</w:t>
      </w:r>
      <w:r w:rsidRPr="00C7460C">
        <w:rPr>
          <w:rFonts w:ascii="Cambria Math" w:eastAsia="华文楷体" w:hAnsi="Cambria Math"/>
        </w:rPr>
        <w:t>D</w:t>
      </w:r>
      <w:r w:rsidRPr="00C7460C">
        <w:rPr>
          <w:rFonts w:ascii="Cambria Math" w:eastAsia="华文楷体" w:hAnsi="Cambria Math"/>
        </w:rPr>
        <w:t>三角剖分和</w:t>
      </w:r>
      <w:r w:rsidRPr="00C7460C">
        <w:rPr>
          <w:rFonts w:ascii="Cambria Math" w:eastAsia="华文楷体" w:hAnsi="Cambria Math"/>
        </w:rPr>
        <w:t>V</w:t>
      </w:r>
      <w:r w:rsidRPr="00C7460C">
        <w:rPr>
          <w:rFonts w:ascii="Cambria Math" w:eastAsia="华文楷体" w:hAnsi="Cambria Math"/>
        </w:rPr>
        <w:t>图：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>D</w:t>
      </w:r>
      <w:r w:rsidRPr="00C7460C">
        <w:rPr>
          <w:rFonts w:ascii="Cambria Math" w:eastAsia="华文楷体" w:hAnsi="Cambria Math"/>
        </w:rPr>
        <w:t>三角剖分构造方法：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1</w:t>
      </w:r>
      <w:r w:rsidRPr="00C7460C">
        <w:rPr>
          <w:rFonts w:ascii="Cambria Math" w:eastAsia="华文楷体" w:hAnsi="Cambria Math"/>
        </w:rPr>
        <w:t>、将点进行干扰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2</w:t>
      </w:r>
      <w:r w:rsidRPr="00C7460C">
        <w:rPr>
          <w:rFonts w:ascii="Cambria Math" w:eastAsia="华文楷体" w:hAnsi="Cambria Math"/>
        </w:rPr>
        <w:t>、将点按</w:t>
      </w:r>
      <w:r w:rsidRPr="00C7460C">
        <w:rPr>
          <w:rFonts w:ascii="Cambria Math" w:eastAsia="华文楷体" w:hAnsi="Cambria Math"/>
        </w:rPr>
        <w:t>x</w:t>
      </w:r>
      <w:r w:rsidRPr="00C7460C">
        <w:rPr>
          <w:rFonts w:ascii="Cambria Math" w:eastAsia="华文楷体" w:hAnsi="Cambria Math"/>
        </w:rPr>
        <w:t>坐标排序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3</w:t>
      </w:r>
      <w:r w:rsidRPr="00C7460C">
        <w:rPr>
          <w:rFonts w:ascii="Cambria Math" w:eastAsia="华文楷体" w:hAnsi="Cambria Math"/>
        </w:rPr>
        <w:t>、分治构造，如果个数小于等于</w:t>
      </w:r>
      <w:r w:rsidRPr="00C7460C">
        <w:rPr>
          <w:rFonts w:ascii="Cambria Math" w:eastAsia="华文楷体" w:hAnsi="Cambria Math"/>
        </w:rPr>
        <w:t>2</w:t>
      </w:r>
      <w:r w:rsidRPr="00C7460C">
        <w:rPr>
          <w:rFonts w:ascii="Cambria Math" w:eastAsia="华文楷体" w:hAnsi="Cambria Math"/>
        </w:rPr>
        <w:t>显然可以暴力构造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4</w:t>
      </w:r>
      <w:r w:rsidRPr="00C7460C">
        <w:rPr>
          <w:rFonts w:ascii="Cambria Math" w:eastAsia="华文楷体" w:hAnsi="Cambria Math"/>
        </w:rPr>
        <w:t>、考虑如何合并两个图，先求出下凸包，进而找到左右联通的公切线。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 </w:t>
      </w:r>
      <w:r w:rsidRPr="00C7460C">
        <w:rPr>
          <w:rFonts w:ascii="Cambria Math" w:eastAsia="华文楷体" w:hAnsi="Cambria Math"/>
        </w:rPr>
        <w:t>做中垂线，找在切线上方，与</w:t>
      </w:r>
      <w:proofErr w:type="spellStart"/>
      <w:r w:rsidRPr="00C7460C">
        <w:rPr>
          <w:rFonts w:ascii="Cambria Math" w:eastAsia="华文楷体" w:hAnsi="Cambria Math"/>
        </w:rPr>
        <w:t>ld</w:t>
      </w:r>
      <w:proofErr w:type="spellEnd"/>
      <w:r w:rsidRPr="00C7460C">
        <w:rPr>
          <w:rFonts w:ascii="Cambria Math" w:eastAsia="华文楷体" w:hAnsi="Cambria Math"/>
        </w:rPr>
        <w:t>或</w:t>
      </w:r>
      <w:proofErr w:type="spellStart"/>
      <w:r w:rsidRPr="00C7460C">
        <w:rPr>
          <w:rFonts w:ascii="Cambria Math" w:eastAsia="华文楷体" w:hAnsi="Cambria Math"/>
        </w:rPr>
        <w:t>rd</w:t>
      </w:r>
      <w:proofErr w:type="spellEnd"/>
      <w:r w:rsidRPr="00C7460C">
        <w:rPr>
          <w:rFonts w:ascii="Cambria Math" w:eastAsia="华文楷体" w:hAnsi="Cambria Math"/>
        </w:rPr>
        <w:t>相邻，且中垂线与</w:t>
      </w:r>
      <w:proofErr w:type="spellStart"/>
      <w:r w:rsidRPr="00C7460C">
        <w:rPr>
          <w:rFonts w:ascii="Cambria Math" w:eastAsia="华文楷体" w:hAnsi="Cambria Math"/>
        </w:rPr>
        <w:t>ldmrd</w:t>
      </w:r>
      <w:proofErr w:type="spellEnd"/>
      <w:r w:rsidRPr="00C7460C">
        <w:rPr>
          <w:rFonts w:ascii="Cambria Math" w:eastAsia="华文楷体" w:hAnsi="Cambria Math"/>
        </w:rPr>
        <w:t>有交点的边（有多个取交点坐标最小的点所关联的边）。</w:t>
      </w:r>
      <w:bookmarkStart w:id="0" w:name="_GoBack"/>
      <w:bookmarkEnd w:id="0"/>
      <w:r w:rsidRPr="00C7460C">
        <w:rPr>
          <w:rFonts w:ascii="Cambria Math" w:eastAsia="华文楷体" w:hAnsi="Cambria Math"/>
        </w:rPr>
        <w:t>并把被交的边删掉。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</w:t>
      </w:r>
      <w:r w:rsidRPr="00C7460C">
        <w:rPr>
          <w:rFonts w:ascii="Cambria Math" w:eastAsia="华文楷体" w:hAnsi="Cambria Math"/>
        </w:rPr>
        <w:t>不断重复该过程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D</w:t>
      </w:r>
      <w:r w:rsidRPr="00C7460C">
        <w:rPr>
          <w:rFonts w:ascii="Cambria Math" w:eastAsia="华文楷体" w:hAnsi="Cambria Math"/>
        </w:rPr>
        <w:t>三角剖分对偶得</w:t>
      </w:r>
      <w:proofErr w:type="spellStart"/>
      <w:r w:rsidRPr="00C7460C">
        <w:rPr>
          <w:rFonts w:ascii="Cambria Math" w:eastAsia="华文楷体" w:hAnsi="Cambria Math"/>
        </w:rPr>
        <w:t>Voronoi</w:t>
      </w:r>
      <w:proofErr w:type="spellEnd"/>
      <w:r w:rsidRPr="00C7460C">
        <w:rPr>
          <w:rFonts w:ascii="Cambria Math" w:eastAsia="华文楷体" w:hAnsi="Cambria Math"/>
        </w:rPr>
        <w:t>图：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</w:t>
      </w:r>
      <w:r w:rsidRPr="00C7460C">
        <w:rPr>
          <w:rFonts w:ascii="Cambria Math" w:eastAsia="华文楷体" w:hAnsi="Cambria Math"/>
        </w:rPr>
        <w:t>互为对偶图。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</w:t>
      </w:r>
      <w:r w:rsidRPr="00C7460C">
        <w:rPr>
          <w:rFonts w:ascii="Cambria Math" w:eastAsia="华文楷体" w:hAnsi="Cambria Math"/>
        </w:rPr>
        <w:t>对</w:t>
      </w:r>
      <w:r w:rsidRPr="00C7460C">
        <w:rPr>
          <w:rFonts w:ascii="Cambria Math" w:eastAsia="华文楷体" w:hAnsi="Cambria Math"/>
        </w:rPr>
        <w:t>D</w:t>
      </w:r>
      <w:proofErr w:type="gramStart"/>
      <w:r w:rsidRPr="00C7460C">
        <w:rPr>
          <w:rFonts w:ascii="Cambria Math" w:eastAsia="华文楷体" w:hAnsi="Cambria Math"/>
        </w:rPr>
        <w:t>图抠域</w:t>
      </w:r>
      <w:proofErr w:type="gramEnd"/>
      <w:r w:rsidRPr="00C7460C">
        <w:rPr>
          <w:rFonts w:ascii="Cambria Math" w:eastAsia="华文楷体" w:hAnsi="Cambria Math"/>
        </w:rPr>
        <w:t>，如果是有限域（三角形）求出其外接圆</w:t>
      </w:r>
      <w:r w:rsidRPr="00C7460C">
        <w:rPr>
          <w:rFonts w:ascii="Cambria Math" w:eastAsia="华文楷体" w:hAnsi="Cambria Math"/>
        </w:rPr>
        <w:t xml:space="preserve"> </w:t>
      </w:r>
      <w:r w:rsidRPr="00C7460C">
        <w:rPr>
          <w:rFonts w:ascii="Cambria Math" w:eastAsia="华文楷体" w:hAnsi="Cambria Math"/>
        </w:rPr>
        <w:t>圆心（两个中垂线交点即可）。考虑</w:t>
      </w:r>
      <w:proofErr w:type="gramStart"/>
      <w:r w:rsidRPr="00C7460C">
        <w:rPr>
          <w:rFonts w:ascii="Cambria Math" w:eastAsia="华文楷体" w:hAnsi="Cambria Math"/>
        </w:rPr>
        <w:t>原图边如果</w:t>
      </w:r>
      <w:proofErr w:type="gramEnd"/>
      <w:r w:rsidRPr="00C7460C">
        <w:rPr>
          <w:rFonts w:ascii="Cambria Math" w:eastAsia="华文楷体" w:hAnsi="Cambria Math"/>
        </w:rPr>
        <w:t>是两个有限域的邻边，则连接圆心，否则以该边向外的中垂线方向做图。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</w:t>
      </w:r>
      <w:r w:rsidRPr="00C7460C">
        <w:rPr>
          <w:rFonts w:ascii="Cambria Math" w:eastAsia="华文楷体" w:hAnsi="Cambria Math"/>
        </w:rPr>
        <w:t>然后再对该图进行抠域，显然此时</w:t>
      </w:r>
      <w:proofErr w:type="gramStart"/>
      <w:r w:rsidRPr="00C7460C">
        <w:rPr>
          <w:rFonts w:ascii="Cambria Math" w:eastAsia="华文楷体" w:hAnsi="Cambria Math"/>
        </w:rPr>
        <w:t>一个域只包含</w:t>
      </w:r>
      <w:proofErr w:type="gramEnd"/>
      <w:r w:rsidRPr="00C7460C">
        <w:rPr>
          <w:rFonts w:ascii="Cambria Math" w:eastAsia="华文楷体" w:hAnsi="Cambria Math"/>
        </w:rPr>
        <w:t>原图的一个点，暴力</w:t>
      </w:r>
      <w:proofErr w:type="gramStart"/>
      <w:r w:rsidRPr="00C7460C">
        <w:rPr>
          <w:rFonts w:ascii="Cambria Math" w:eastAsia="华文楷体" w:hAnsi="Cambria Math"/>
        </w:rPr>
        <w:t>判一</w:t>
      </w:r>
      <w:proofErr w:type="gramEnd"/>
      <w:r w:rsidRPr="00C7460C">
        <w:rPr>
          <w:rFonts w:ascii="Cambria Math" w:eastAsia="华文楷体" w:hAnsi="Cambria Math"/>
        </w:rPr>
        <w:t>下交集即可。把域和点对应起来，那么就构造完毕了。</w:t>
      </w:r>
    </w:p>
    <w:p w:rsidR="007342D1" w:rsidRPr="00C7460C" w:rsidRDefault="007342D1">
      <w:pPr>
        <w:ind w:firstLine="480"/>
        <w:rPr>
          <w:rFonts w:ascii="Cambria Math" w:eastAsia="华文楷体" w:hAnsi="Cambria Math"/>
        </w:rPr>
      </w:pPr>
    </w:p>
    <w:p w:rsidR="007342D1" w:rsidRPr="00C7460C" w:rsidRDefault="007342D1">
      <w:pPr>
        <w:ind w:firstLine="480"/>
        <w:rPr>
          <w:rFonts w:ascii="Cambria Math" w:eastAsia="华文楷体" w:hAnsi="Cambria Math"/>
        </w:rPr>
      </w:pP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>找最远点和最近点：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 </w:t>
      </w:r>
      <w:r w:rsidRPr="00C7460C">
        <w:rPr>
          <w:rFonts w:ascii="Cambria Math" w:eastAsia="华文楷体" w:hAnsi="Cambria Math"/>
        </w:rPr>
        <w:t>最近点：就是普通</w:t>
      </w:r>
      <w:r w:rsidRPr="00C7460C">
        <w:rPr>
          <w:rFonts w:ascii="Cambria Math" w:eastAsia="华文楷体" w:hAnsi="Cambria Math"/>
        </w:rPr>
        <w:t>V</w:t>
      </w:r>
      <w:r w:rsidRPr="00C7460C">
        <w:rPr>
          <w:rFonts w:ascii="Cambria Math" w:eastAsia="华文楷体" w:hAnsi="Cambria Math"/>
        </w:rPr>
        <w:t>图上的统摄该域的点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</w:t>
      </w:r>
      <w:r w:rsidRPr="00C7460C">
        <w:rPr>
          <w:rFonts w:ascii="Cambria Math" w:eastAsia="华文楷体" w:hAnsi="Cambria Math"/>
        </w:rPr>
        <w:t>最远点：实际上是</w:t>
      </w:r>
      <w:r w:rsidRPr="00C7460C">
        <w:rPr>
          <w:rFonts w:ascii="Cambria Math" w:eastAsia="华文楷体" w:hAnsi="Cambria Math"/>
        </w:rPr>
        <w:t>n-1</w:t>
      </w:r>
      <w:r w:rsidRPr="00C7460C">
        <w:rPr>
          <w:rFonts w:ascii="Cambria Math" w:eastAsia="华文楷体" w:hAnsi="Cambria Math"/>
        </w:rPr>
        <w:t>个另一侧的半平面。</w:t>
      </w:r>
    </w:p>
    <w:p w:rsidR="007342D1" w:rsidRPr="00C7460C" w:rsidRDefault="00C7460C">
      <w:pPr>
        <w:ind w:firstLine="480"/>
        <w:rPr>
          <w:rFonts w:ascii="Cambria Math" w:eastAsia="华文楷体" w:hAnsi="Cambria Math"/>
        </w:rPr>
      </w:pPr>
      <w:r w:rsidRPr="00C7460C">
        <w:rPr>
          <w:rFonts w:ascii="Cambria Math" w:eastAsia="华文楷体" w:hAnsi="Cambria Math"/>
        </w:rPr>
        <w:t xml:space="preserve">    </w:t>
      </w:r>
      <w:r w:rsidRPr="00C7460C">
        <w:rPr>
          <w:rFonts w:ascii="Cambria Math" w:eastAsia="华文楷体" w:hAnsi="Cambria Math"/>
        </w:rPr>
        <w:t>首先要把不在凸包中的点去掉，接下来做</w:t>
      </w:r>
    </w:p>
    <w:sectPr w:rsidR="007342D1" w:rsidRPr="00C7460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MS Gothic"/>
    <w:charset w:val="01"/>
    <w:family w:val="roman"/>
    <w:pitch w:val="default"/>
    <w:sig w:usb0="00000001" w:usb1="500078FB" w:usb2="00000000" w:usb3="00000000" w:csb0="6000009F" w:csb1="DFD70000"/>
  </w:font>
  <w:font w:name="Droid Sans">
    <w:altName w:val="Malgun Gothic Semilight"/>
    <w:charset w:val="86"/>
    <w:family w:val="auto"/>
    <w:pitch w:val="default"/>
    <w:sig w:usb0="00000001" w:usb1="4000205B" w:usb2="00000028" w:usb3="00000000" w:csb0="2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charset w:val="01"/>
    <w:family w:val="swiss"/>
    <w:pitch w:val="default"/>
    <w:sig w:usb0="A00002AF" w:usb1="500078FB" w:usb2="00000000" w:usb3="00000000" w:csb0="6000009F" w:csb1="DFD7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FreeSerif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7"/>
  <w:doNotDisplayPageBoundaries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</w:compat>
  <w:rsids>
    <w:rsidRoot w:val="007342D1"/>
    <w:rsid w:val="78EEDECB"/>
    <w:rsid w:val="7FDFF9CD"/>
    <w:rsid w:val="9D7F5E42"/>
    <w:rsid w:val="CEFF0F01"/>
    <w:rsid w:val="F5F59C20"/>
    <w:rsid w:val="FEFFC3C9"/>
    <w:rsid w:val="007342D1"/>
    <w:rsid w:val="00C7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B82FCC-E2F7-4773-9854-0D618257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Droid Sans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pPr>
      <w:widowControl w:val="0"/>
      <w:suppressAutoHyphens/>
    </w:pPr>
    <w:rPr>
      <w:sz w:val="24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pPr>
      <w:suppressLineNumbers/>
      <w:spacing w:before="120" w:after="120"/>
    </w:pPr>
    <w:rPr>
      <w:i/>
      <w:iCs/>
    </w:rPr>
  </w:style>
  <w:style w:type="paragraph" w:styleId="a4">
    <w:name w:val="List"/>
    <w:basedOn w:val="TextBody"/>
  </w:style>
  <w:style w:type="paragraph" w:customStyle="1" w:styleId="TextBody">
    <w:name w:val="Text Body"/>
    <w:basedOn w:val="a"/>
    <w:pPr>
      <w:spacing w:after="140" w:line="288" w:lineRule="auto"/>
    </w:pPr>
  </w:style>
  <w:style w:type="paragraph" w:customStyle="1" w:styleId="Heading">
    <w:name w:val="Heading"/>
    <w:basedOn w:val="a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tmp</dc:creator>
  <cp:lastModifiedBy>老夫</cp:lastModifiedBy>
  <cp:revision>1</cp:revision>
  <dcterms:created xsi:type="dcterms:W3CDTF">2017-05-28T01:30:00Z</dcterms:created>
  <dcterms:modified xsi:type="dcterms:W3CDTF">2017-06-27T11:46:00Z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