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40" w:after="216"/>
        <w:jc w:val="center"/>
      </w:pPr>
      <w:r>
        <w:rPr>
          <w:rFonts w:ascii="微软雅黑" w:hAnsi="微软雅黑" w:eastAsia="微软雅黑" w:cs="微软雅黑" w:hint="eastAsia"/>
          <w:b/>
          <w:color w:val="2563EB"/>
          <w:sz w:val="18"/>
          <w:lang w:eastAsia="zh-CN"/>
        </w:rPr>
        <w:t>读书总结报告</w:t>
      </w:r>
    </w:p>
    <w:p>
      <w:pPr>
        <w:pStyle w:val="Heading1"/>
        <w:spacing w:line="312" w:lineRule="auto" w:after="192"/>
        <w:jc w:val="center"/>
      </w:pPr>
      <w:r>
        <w:rPr>
          <w:rFonts w:ascii="微软雅黑" w:hAnsi="微软雅黑" w:eastAsia="微软雅黑" w:cs="微软雅黑" w:hint="eastAsia"/>
          <w:b/>
          <w:color w:val="111827"/>
          <w:sz w:val="48"/>
          <w:lang w:eastAsia="zh-CN"/>
        </w:rPr>
        <w:t>《百年孤独》</w:t>
      </w:r>
    </w:p>
    <w:p>
      <w:pPr>
        <w:spacing w:after="624"/>
        <w:jc w:val="center"/>
      </w:pP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加西亚</w:t>
      </w:r>
      <w:r>
        <w:rPr>
          <w:rFonts w:ascii="PingFang SC" w:hAnsi="PingFang SC"/>
          <w:b w:val="0"/>
          <w:color w:val="6B7280"/>
          <w:sz w:val="26"/>
        </w:rPr>
        <w:t>·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马尔克斯</w:t>
      </w:r>
      <w:r>
        <w:rPr>
          <w:rFonts w:ascii="PingFang SC" w:hAnsi="PingFang SC"/>
          <w:b w:val="0"/>
          <w:color w:val="6B7280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著</w:t>
      </w:r>
      <w:r>
        <w:rPr>
          <w:rFonts w:ascii="PingFang SC" w:hAnsi="PingFang SC"/>
          <w:b w:val="0"/>
          <w:color w:val="6B7280"/>
          <w:sz w:val="2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魔幻现实主义巅峰之作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书　名：百年孤独（</w:t>
      </w:r>
      <w:r>
        <w:rPr>
          <w:color w:val="111827"/>
          <w:sz w:val="22"/>
        </w:rPr>
        <w:t>Cien años de soledad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　者：加夫列尔</w:t>
      </w:r>
      <w:r>
        <w:rPr>
          <w:color w:val="111827"/>
          <w:sz w:val="22"/>
        </w:rPr>
        <w:t>·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加西亚</w:t>
      </w:r>
      <w:r>
        <w:rPr>
          <w:color w:val="111827"/>
          <w:sz w:val="22"/>
        </w:rPr>
        <w:t>·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马尔克斯（哥伦比亚）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体　裁：长篇小说（魔幻现实主义）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首次出版：</w:t>
      </w:r>
      <w:r>
        <w:rPr>
          <w:color w:val="111827"/>
          <w:sz w:val="22"/>
        </w:rPr>
        <w:t xml:space="preserve">1967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</w:t>
      </w:r>
      <w:r>
        <w:rPr>
          <w:color w:val="111827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月，布宜诺斯艾利斯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主要荣誉：</w:t>
      </w:r>
      <w:r>
        <w:rPr>
          <w:color w:val="111827"/>
          <w:sz w:val="22"/>
        </w:rPr>
        <w:t xml:space="preserve">1982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年诺贝尔文学奖（授予马尔克斯）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报告内容：书籍信息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作者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创作背景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故事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章节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思考</w:t>
      </w:r>
    </w:p>
    <w:p>
      <w:pPr>
        <w:spacing w:before="45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本报告依据公开出版资料与权威文学评论整理，供阅读参考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6"/>
      </w:pPr>
      <w:r/>
      <w:r>
        <w:rPr>
          <w:rFonts w:ascii="PingFang SC" w:hAnsi="PingFang SC" w:eastAsia="PingFang SC"/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一、书籍基本信息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二、作者介绍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三、创作背景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四、故事概括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五、内容总结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六、章节分析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七、阅读思考</w:t>
        </w:r>
      </w:hyperlink>
    </w:p>
    <w:p>
      <w:bookmarkStart w:id="7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一、书籍基本信息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书名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《百年孤独》（西班牙语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Cien años de soledad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作者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加夫列尔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加西亚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马尔克斯（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1927—2014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，哥伦比亚）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体裁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长篇小说（魔幻现实主义）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首次出版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1967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5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月，阿根廷布宜诺斯艾利斯南美出版社（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Sudamericana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语言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西班牙语原著；中文版由南海出版公司出版（范晔译，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2011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核心场景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虚构小镇马孔多；布恩迪亚家族七代人的兴衰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主要荣誉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1969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年法国最佳外国小说奖；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1972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年罗慕洛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加列戈斯国际小说奖；作者凭此书及整体创作获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1982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年诺贝尔文学奖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全球影响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译成四十余种语言，全球销量逾五千万册，被视为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拉丁美洲文学大爆炸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的代表作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经典开篇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许多年之后，面对行刑队，奥雷里亚诺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布恩迪亚上校将会回想起父亲带他去见识冰块的那个遥远的下午。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《百年孤独》以虚构小镇马孔多为舞台，讲述布恩迪亚家族一代又一代人的命运轮回。从开拓者何塞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阿尔卡蒂奥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布恩迪亚与表妹乌尔苏拉的近亲结合，到家族最后一代被蚂蚁吞噬的婴儿，七代人的孤独、荒唐、狂热与衰败，构成了一部浓缩的拉丁美洲百年史。马尔克斯把神话、传说、政治、历史与日常生活熔于一炉，创造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魔幻现实主义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这一至今影响深远的叙事范式。它既是一个家族的家史，也是一块大陆的寓言，被誉为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再现拉丁美洲历史社会图景的鸿篇巨著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bookmarkStart w:id="8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二、作者介绍</w:t>
      </w:r>
      <w:bookmarkEnd w:id="8"/>
    </w:p>
    <w:p>
      <w:pPr/>
      <w:r>
        <w:rPr>
          <w:rFonts w:ascii="微软雅黑" w:eastAsia="微软雅黑" w:hAnsi="微软雅黑" w:cs="微软雅黑" w:hint="eastAsia"/>
          <w:lang w:eastAsia="zh-CN"/>
        </w:rPr>
        <w:t>加夫列尔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加西亚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马尔克斯（</w:t>
      </w:r>
      <w:r>
        <w:t>1927—2014</w:t>
      </w:r>
      <w:r>
        <w:rPr>
          <w:rFonts w:ascii="微软雅黑" w:eastAsia="微软雅黑" w:hAnsi="微软雅黑" w:cs="微软雅黑" w:hint="eastAsia"/>
          <w:lang w:eastAsia="zh-CN"/>
        </w:rPr>
        <w:t>），哥伦比亚著名作家、记者，魔幻现实主义文学的代表人物，被誉为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二十世纪文学标杆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。他</w:t>
      </w:r>
      <w:r>
        <w:t xml:space="preserve"> 1927 </w:t>
      </w:r>
      <w:r>
        <w:rPr>
          <w:rFonts w:ascii="微软雅黑" w:eastAsia="微软雅黑" w:hAnsi="微软雅黑" w:cs="微软雅黑" w:hint="eastAsia"/>
          <w:lang w:eastAsia="zh-CN"/>
        </w:rPr>
        <w:t>年生于哥伦比亚北部马格达莱纳省的海滨小镇阿拉卡塔卡，童年由外祖父母抚养长大。外祖父是一名参加过内战的老兵，外祖母则擅长不动声色地讲述鬼魂与奇迹的故事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这些童年的记忆与讲述方式，日后都成了他创作的根脉。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他</w:t>
      </w:r>
      <w:r>
        <w:t xml:space="preserve"> 1947 </w:t>
      </w:r>
      <w:r>
        <w:rPr>
          <w:rFonts w:ascii="微软雅黑" w:eastAsia="微软雅黑" w:hAnsi="微软雅黑" w:cs="微软雅黑" w:hint="eastAsia"/>
          <w:lang w:eastAsia="zh-CN"/>
        </w:rPr>
        <w:t>年考入波哥大国立大学攻读法律，后因内战辍学进入报界，长期从事新闻工作，并先后旅居巴黎、委内瑞拉，最终定居墨西哥。</w:t>
      </w:r>
      <w:r>
        <w:t xml:space="preserve">1967 </w:t>
      </w:r>
      <w:r>
        <w:rPr>
          <w:rFonts w:ascii="微软雅黑" w:eastAsia="微软雅黑" w:hAnsi="微软雅黑" w:cs="微软雅黑" w:hint="eastAsia"/>
          <w:lang w:eastAsia="zh-CN"/>
        </w:rPr>
        <w:t>年，《百年孤独》的出版使他一举成名，成为拉丁美洲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文学大爆炸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四位代表作家（与略萨、科塔萨尔、富恩特斯并列）之一。</w:t>
      </w:r>
      <w:r>
        <w:t xml:space="preserve">1982 </w:t>
      </w:r>
      <w:r>
        <w:rPr>
          <w:rFonts w:ascii="微软雅黑" w:eastAsia="微软雅黑" w:hAnsi="微软雅黑" w:cs="微软雅黑" w:hint="eastAsia"/>
          <w:lang w:eastAsia="zh-CN"/>
        </w:rPr>
        <w:t>年，他因作品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将幻想与现实融为一体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而获诺贝尔文学奖。</w:t>
      </w:r>
      <w:r>
        <w:t xml:space="preserve">2014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日，他在墨西哥城病逝，享年</w:t>
      </w:r>
      <w:r>
        <w:t xml:space="preserve"> 87 </w:t>
      </w:r>
      <w:r>
        <w:rPr>
          <w:rFonts w:ascii="微软雅黑" w:eastAsia="微软雅黑" w:hAnsi="微软雅黑" w:cs="微软雅黑" w:hint="eastAsia"/>
          <w:lang w:eastAsia="zh-CN"/>
        </w:rPr>
        <w:t>岁。代表作还包括《霍乱时期的爱情》《没有人给他写信的上校》《族长的秋天》等。</w:t>
      </w:r>
      <w:r/>
    </w:p>
    <w:p>
      <w:bookmarkStart w:id="9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三、创作背景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《百年孤独》的灵感，据说诞生于一次旅途中的顿悟。</w:t>
      </w:r>
      <w:r>
        <w:t xml:space="preserve">1965 </w:t>
      </w:r>
      <w:r>
        <w:rPr>
          <w:rFonts w:ascii="微软雅黑" w:eastAsia="微软雅黑" w:hAnsi="微软雅黑" w:cs="微软雅黑" w:hint="eastAsia"/>
          <w:lang w:eastAsia="zh-CN"/>
        </w:rPr>
        <w:t>年，马尔克斯带着家人开车从墨西哥城前往阿卡普尔科度假，途中忽然想出了小说的开头，于是当即掉转车头返家，闭门写作，此后一年半几乎足不出户。为了维持生计，妻子梅塞德斯典当了家中电器；等到小说写完，家中已负债累累，而他手里握着一千多页的手稿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小说的素材深深植根于作者的童年经验。他出生并度过童年的阿拉卡塔卡，是一座衰败的香蕉种植园小镇，正是马孔多的原型。外祖母那种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像讲真事一样讲述神迹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的口吻，给了他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魔幻现实主义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最本源的启发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用最平静的语调叙述最离奇的事情，让神奇成为日常。此外，美国作家福克纳笔下那个虚构的约克纳帕塔法县，也为他构建家族史与小镇史提供了范式。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作品还深深印记着拉美的历史。从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世纪数十次内战，到美国联合果品公司对香蕉工人的血腥镇压（</w:t>
      </w:r>
      <w:r>
        <w:t xml:space="preserve">1928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香蕉惨案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），都在小说中留下了影子。马尔克斯说，家族的历史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可以说是拉丁美洲历史的翻版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。他写下这部书，不只是为童年寻找文学的归宿，更希望饱经苦难的拉美民众能团结起来，摆脱那个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百年的孤独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bookmarkStart w:id="10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四、故事概括</w:t>
      </w:r>
      <w:bookmarkEnd w:id="10"/>
    </w:p>
    <w:p>
      <w:pPr/>
      <w:r>
        <w:rPr>
          <w:rFonts w:ascii="微软雅黑" w:eastAsia="微软雅黑" w:hAnsi="微软雅黑" w:cs="微软雅黑" w:hint="eastAsia"/>
          <w:lang w:eastAsia="zh-CN"/>
        </w:rPr>
        <w:t>故事从何塞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阿尔卡蒂奥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布恩迪亚与表妹乌尔苏拉居于一村开始。因担心近亲结合会生出长猪尾巴的孩子，又因何塞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阿尔卡蒂奥失手杀死了讽刺他的邻居，夫妇二人带着一群朋友远走他乡，在一片荒地上建起了马孔多。此后，这个由吉普赛人带来新发明的世界，逐渐卷入内战、外国资本的入侵与连绵的天灾。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家族第二代中，大儿子何塞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阿尔卡蒂奥随吉普赛人出走，二儿子奥雷里亚诺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布恩迪亚后来成为发动三十二次武装起义、屡败屡战的上校；女儿阿玛兰妲则因爱情纠葛终身未嫁，织了又拆、拆了又织自己的裹尸布。第三代、第四代继续在战争、暴政、纵欲与孤独中沉浮：奥雷里亚诺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布恩迪亚上校在一个又一个女人的怀抱里留下十七个私生子，这些孩子竟在一夜之间被逐个除掉；美国的香蕉公司带来繁荣又带来屠杀，罢工的三千多工人被集体杀戮，官方却让一切从记忆里消失。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时光流转，马孔多下了四年多的雨，家族逐渐凋零。第五代的梅梅因恋情被母亲打入修道院，第六代的奥雷里亚诺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布恩迪亚埋头翻译吉普赛人梅尔基亚德斯留下的羊皮卷，并与自己的姨母阿玛兰妲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乌尔苏拉相爱。两人乱伦生下的婴儿长着猪尾巴，随即被蚂蚁拖走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羊皮卷上的预言终于应验：家族的第一个人被绑在树上，最后一人正被蚂蚁吃掉。当奥雷里亚诺读完最后一行，飓风袭来，马孔多连同这个家族，从此从大地上消失。</w:t>
      </w:r>
      <w:r/>
    </w:p>
    <w:p>
      <w:bookmarkStart w:id="11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五、内容总结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《百年孤独》是一部关于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孤独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轮回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的寓言，其内容可从三个维度把握。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（一）孤独：家族的宿命与众生的处境</w:t>
      </w:r>
    </w:p>
    <w:p>
      <w:pPr/>
      <w:r>
        <w:t>"</w:t>
      </w:r>
      <w:r>
        <w:rPr>
          <w:rFonts w:ascii="微软雅黑" w:eastAsia="微软雅黑" w:hAnsi="微软雅黑" w:cs="微软雅黑" w:hint="eastAsia"/>
          <w:lang w:eastAsia="zh-CN"/>
        </w:rPr>
        <w:t>孤独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是布恩迪亚家族的家徽。夫妻、父子、母女、兄妹之间缺乏沟通与理解，每个人都困在自己无法与人相通的内心里。上校一生在小金鱼里反复熔铸又销毁，阿玛兰妲织了又拆，雷梅黛丝独自升天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这些重复而徒劳的举动，都是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孤独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的外化。马尔克斯借此揭示的，是现代人共有的巨大困惑：我们是谁，从哪来，到哪去。它不是小说独有的情绪，而是人类恒常的精神状态。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（二）轮回：循环的时间与拉丁美洲的历史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小说中人物的名字、命运甚至性格反复重演，时间仿佛在画一个又一个圆圈。这种循环结构，隐喻着拉美百年间反复上演的独裁、内战与苦难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历史不是前行，而是一次次回到原点。家族的衰亡，正是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被遗忘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的民族的宿命；奥雷里亚诺读懂羊皮卷的那一刻，即是认清自我、也是走向终结的一刻。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（三）魔幻现实主义：以平常口吻讲述奇迹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小说最迷人的在于它的讲述方式：飞毯、升天、下四年雨、死人的鬼魂来往，都被以新闻报道般冷静的语调说出，与现实生活天衣无缝地交织。这种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魔幻现实主义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不是逃避，而是以夸张与神话，写出拉美现实中被压抑的真实，是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以我之笔写我之事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。马尔克斯说，他的超现实，恰恰来源于拉丁美洲的日常现实。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小说以毁灭收束，却饱含深情：作者用一场飓风，写出了对拉美被遗忘命运的愤懑，也写出了一个民族渴望摆脱孤独、被世界看见的呼声。</w:t>
      </w:r>
      <w:r/>
    </w:p>
    <w:p>
      <w:bookmarkStart w:id="12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六、章节分析</w:t>
      </w:r>
      <w:bookmarkEnd w:id="12"/>
    </w:p>
    <w:p>
      <w:pPr/>
      <w:r>
        <w:rPr>
          <w:rFonts w:ascii="微软雅黑" w:eastAsia="微软雅黑" w:hAnsi="微软雅黑" w:cs="微软雅黑" w:hint="eastAsia"/>
          <w:lang w:eastAsia="zh-CN"/>
        </w:rPr>
        <w:t>全书共二十章，未分卷。阅读时若被庞杂的人名困扰，最有效的办法是抓住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家族代数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这条主线。据此可梳理为若干阶段：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家族代际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核心人物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关键情节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象征意涵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第一代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何塞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阿尔卡蒂奥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布恩迪亚、乌尔苏拉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开创马孔多，痴迷炼金与科学，终被捆于栗树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开拓、求知与最初的迷失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第二代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奥雷里亚诺上校、何塞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阿尔卡蒂奥、阿玛兰妲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三十二次起义、十七个私生子、织裹尸布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战争、欲望与孤独的展开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第三、四代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阿尔卡蒂奥、奥雷里亚诺第二、俏姑娘雷梅黛丝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暴政、纵欲、香蕉公司、大屠杀、美人升天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权力与资本之下的堕落与奇迹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第五、六代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梅梅、奥雷里亚诺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布恩迪亚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禁闭、四年大雨、研读羊皮卷、乱伦之爱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衰败、记忆与宿命的揭示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第七代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长猪尾巴的婴儿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被蚂蚁吞噬，马孔多被飓风抹去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预言应验，家族的终结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在结构层面，小说有几处极具匠心的设计。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其一，循环的时间观。</w:t>
      </w:r>
      <w:r>
        <w:rPr>
          <w:rFonts w:ascii="微软雅黑" w:eastAsia="微软雅黑" w:hAnsi="微软雅黑" w:cs="微软雅黑" w:hint="eastAsia"/>
          <w:lang w:eastAsia="zh-CN"/>
        </w:rPr>
        <w:t>书中人物的名字、事件不断重演，形成一种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时间不是直线而是圆圈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的独特感受。这种环形的叙事结构，本身就是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百年孤独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的隐喻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历史与命运在重复中轮回。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其二，预言的框架。</w:t>
      </w:r>
      <w:r>
        <w:rPr>
          <w:rFonts w:ascii="微软雅黑" w:eastAsia="微软雅黑" w:hAnsi="微软雅黑" w:cs="微软雅黑" w:hint="eastAsia"/>
          <w:lang w:eastAsia="zh-CN"/>
        </w:rPr>
        <w:t>全书以羊皮卷开篇又以其收束：梅尔基亚德斯早在一开始就预言了家族的命运，而读者与人物都在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读到最后一行才真相大白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命中注定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的结构，给全书笼罩上一层宿命的悲凉。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其三，魔幻与现实的接壤。</w:t>
      </w:r>
      <w:r>
        <w:rPr>
          <w:rFonts w:ascii="微软雅黑" w:eastAsia="微软雅黑" w:hAnsi="微软雅黑" w:cs="微软雅黑" w:hint="eastAsia"/>
          <w:lang w:eastAsia="zh-CN"/>
        </w:rPr>
        <w:t>从冰块、飞毯到四年大雨，超现实事件从不被特别强调，而是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顺其自然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地发生。正是这种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不加惊叹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的写法，让魔幻获得了现实的可信度，也让现实获得了神话的厚度。</w:t>
      </w:r>
      <w:r/>
    </w:p>
    <w:p>
      <w:bookmarkStart w:id="13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七、阅读思考</w:t>
      </w:r>
      <w:bookmarkEnd w:id="13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第一，关于"孤独"的普遍性与现代性。</w:t>
      </w:r>
      <w:r>
        <w:rPr>
          <w:rFonts w:ascii="微软雅黑" w:eastAsia="微软雅黑" w:hAnsi="微软雅黑" w:cs="微软雅黑" w:hint="eastAsia"/>
          <w:lang w:eastAsia="zh-CN"/>
        </w:rPr>
        <w:t>布恩迪亚家族的孤独，表面上源于不擅表达与彼此隔膜，实则是一种人类共通的处境。《百年孤独》之所以能跨越拉美而感动全世界读者，正因它触及了每个人心中那份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无人理解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的孤单。在信息空前发达的今天，人与人看似紧密相连，孤独感却并未消退，反而更显突出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这或许正是小说历久弥新的原因。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第二，关于记忆与遗忘。</w:t>
      </w:r>
      <w:r>
        <w:rPr>
          <w:rFonts w:ascii="微软雅黑" w:eastAsia="微软雅黑" w:hAnsi="微软雅黑" w:cs="微软雅黑" w:hint="eastAsia"/>
          <w:lang w:eastAsia="zh-CN"/>
        </w:rPr>
        <w:t>书中有一场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失眠症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，让人逐渐遗忘事物的名字，只好给每样东西贴上标签；香蕉惨案后，官方让三千多人的死亡从记忆中消失。马尔克斯反复书写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遗忘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，是在提醒：一个丢失记忆的民族，注定重复苦难。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百年孤独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的核心，不妨说就是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被遗忘的孤独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第三，关于女性形象乌尔苏拉。</w:t>
      </w:r>
      <w:r>
        <w:rPr>
          <w:rFonts w:ascii="微软雅黑" w:eastAsia="微软雅黑" w:hAnsi="微软雅黑" w:cs="微软雅黑" w:hint="eastAsia"/>
          <w:lang w:eastAsia="zh-CN"/>
        </w:rPr>
        <w:t>家族的男性或沉溺战争，或耽于欲望，或困于疯狂，唯有老母亲乌尔苏拉以坚韧的日常劳作维系了家族一个多世纪。她几乎是整部家族史的见证人与支柱。马尔克斯借她表达了对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支撑世界而不使之毁灭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的女性的敬意，也为这部以男性欲望为主线的史诗，留下了一抹温暖的底色。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第四，关于"魔幻现实主义"的读法。</w:t>
      </w:r>
      <w:r>
        <w:rPr>
          <w:rFonts w:ascii="微软雅黑" w:eastAsia="微软雅黑" w:hAnsi="微软雅黑" w:cs="微软雅黑" w:hint="eastAsia"/>
          <w:lang w:eastAsia="zh-CN"/>
        </w:rPr>
        <w:t>面对天马行空的魔幻情节，读者若执着于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真假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，反而会错过它的妙处。更好的方式是把它当作拉美现实的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放大镜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：飞毯与升天是自由与美的想象，大屠杀与遗忘是历史的创伤。魔幻只是方式，现实才是内核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这正是这部小说最耐人寻味之处。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阅读建议：《百年孤独》门槛不低，建议先理顺家族代际关系（可在笔记里列一张人物表）再进入阅读，会顺畅许多。它值得在人生不同阶段重读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年轻时惊叹它的想象，中年时体会它的孤独，年老时读懂它的悲悯。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