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2717">
      <w:pPr>
        <w:rPr>
          <w:rFonts w:hint="eastAsia"/>
        </w:rPr>
      </w:pPr>
      <w:r>
        <w:t>#</w:t>
      </w:r>
      <w:r>
        <w:rPr>
          <w:rFonts w:hint="eastAsia"/>
        </w:rPr>
        <w:t xml:space="preserve"> </w:t>
      </w:r>
      <w:r>
        <w:rPr>
          <w:rFonts w:hint="eastAsia"/>
        </w:rPr>
        <w:t>支持向量机</w:t>
      </w:r>
    </w:p>
    <w:p w:rsidR="005C2717" w:rsidRDefault="005C2717">
      <w:pPr>
        <w:rPr>
          <w:rFonts w:hint="eastAsia"/>
        </w:rPr>
      </w:pPr>
    </w:p>
    <w:p w:rsidR="005C2717" w:rsidRDefault="005C2717">
      <w:pPr>
        <w:rPr>
          <w:rFonts w:hint="eastAsia"/>
        </w:rPr>
      </w:pPr>
      <w:r>
        <w:rPr>
          <w:rFonts w:hint="eastAsia"/>
        </w:rPr>
        <w:t>选取分类超平面，使得正负样本到超平面的距离为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，目标函数可同一形式。</w:t>
      </w:r>
    </w:p>
    <w:p w:rsidR="005C2717" w:rsidRDefault="005C2717">
      <w:pPr>
        <w:rPr>
          <w:rFonts w:hint="eastAsia"/>
        </w:rPr>
      </w:pPr>
      <w:r>
        <w:rPr>
          <w:rFonts w:hint="eastAsia"/>
        </w:rPr>
        <w:t>满足</w:t>
      </w:r>
      <w:r>
        <w:rPr>
          <w:rFonts w:hint="eastAsia"/>
        </w:rPr>
        <w:t>kkt</w:t>
      </w:r>
      <w:r>
        <w:rPr>
          <w:rFonts w:hint="eastAsia"/>
        </w:rPr>
        <w:t>条件，转化对偶函数，使用</w:t>
      </w:r>
      <w:r>
        <w:rPr>
          <w:rFonts w:hint="eastAsia"/>
        </w:rPr>
        <w:t>SMO</w:t>
      </w:r>
      <w:r>
        <w:rPr>
          <w:rFonts w:hint="eastAsia"/>
        </w:rPr>
        <w:t>解决。</w:t>
      </w:r>
    </w:p>
    <w:p w:rsidR="005C2717" w:rsidRDefault="005C2717">
      <w:pPr>
        <w:rPr>
          <w:rFonts w:hint="eastAsia"/>
        </w:rPr>
      </w:pPr>
      <w:r>
        <w:rPr>
          <w:rFonts w:hint="eastAsia"/>
        </w:rPr>
        <w:t>可加入松弛变量。</w:t>
      </w:r>
    </w:p>
    <w:p w:rsidR="005C2717" w:rsidRDefault="005C2717">
      <w:pPr>
        <w:rPr>
          <w:rFonts w:hint="eastAsia"/>
        </w:rPr>
      </w:pPr>
      <w:r>
        <w:rPr>
          <w:rFonts w:hint="eastAsia"/>
        </w:rPr>
        <w:t>核方法，</w:t>
      </w:r>
      <w:r>
        <w:rPr>
          <w:rFonts w:hint="eastAsia"/>
        </w:rPr>
        <w:t xml:space="preserve"> </w:t>
      </w:r>
      <w:r>
        <w:rPr>
          <w:rFonts w:hint="eastAsia"/>
        </w:rPr>
        <w:t>距离度量选取线性、多项式、高斯核函数。</w:t>
      </w:r>
    </w:p>
    <w:p w:rsidR="005C2717" w:rsidRDefault="005C2717">
      <w:r>
        <w:rPr>
          <w:rFonts w:hint="eastAsia"/>
        </w:rPr>
        <w:t>支持向量的主要特性是，仅仅距离超平面最近的样本点支撑超平面</w:t>
      </w:r>
      <w:r w:rsidR="003130AC">
        <w:rPr>
          <w:rFonts w:hint="eastAsia"/>
        </w:rPr>
        <w:t>位置</w:t>
      </w:r>
      <w:r w:rsidR="007278A7">
        <w:rPr>
          <w:rFonts w:hint="eastAsia"/>
        </w:rPr>
        <w:t>，对抗性强，合页损失有折线优化难。使用指数损失或者对率损失转化为曲线</w:t>
      </w:r>
      <w:r w:rsidR="00CB5211">
        <w:rPr>
          <w:rFonts w:hint="eastAsia"/>
        </w:rPr>
        <w:t>和可使用梯度优化。</w:t>
      </w:r>
    </w:p>
    <w:sectPr w:rsidR="005C2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39B" w:rsidRDefault="0051539B" w:rsidP="005C2717">
      <w:r>
        <w:separator/>
      </w:r>
    </w:p>
  </w:endnote>
  <w:endnote w:type="continuationSeparator" w:id="1">
    <w:p w:rsidR="0051539B" w:rsidRDefault="0051539B" w:rsidP="005C27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39B" w:rsidRDefault="0051539B" w:rsidP="005C2717">
      <w:r>
        <w:separator/>
      </w:r>
    </w:p>
  </w:footnote>
  <w:footnote w:type="continuationSeparator" w:id="1">
    <w:p w:rsidR="0051539B" w:rsidRDefault="0051539B" w:rsidP="005C27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717"/>
    <w:rsid w:val="003130AC"/>
    <w:rsid w:val="0051539B"/>
    <w:rsid w:val="005C2717"/>
    <w:rsid w:val="007278A7"/>
    <w:rsid w:val="00CB5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7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7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2020-04-06T16:37:00Z</dcterms:created>
  <dcterms:modified xsi:type="dcterms:W3CDTF">2020-04-06T16:44:00Z</dcterms:modified>
</cp:coreProperties>
</file>