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AD7" w:rsidRDefault="00C46B56">
      <w:pPr>
        <w:widowControl/>
        <w:shd w:val="clear" w:color="auto" w:fill="FFFFFF"/>
        <w:tabs>
          <w:tab w:val="left" w:pos="720"/>
        </w:tabs>
        <w:wordWrap w:val="0"/>
        <w:spacing w:after="240" w:line="360" w:lineRule="atLeast"/>
        <w:jc w:val="left"/>
        <w:rPr>
          <w:rStyle w:val="aa"/>
          <w:rFonts w:ascii="微软雅黑" w:eastAsia="微软雅黑" w:hAnsi="微软雅黑" w:cs="微软雅黑"/>
          <w:color w:val="222222"/>
          <w:sz w:val="24"/>
          <w:szCs w:val="24"/>
          <w:shd w:val="clear" w:color="auto" w:fill="FFFFFF"/>
        </w:rPr>
      </w:pPr>
      <w:r>
        <w:rPr>
          <w:rStyle w:val="aa"/>
          <w:rFonts w:ascii="微软雅黑" w:eastAsia="微软雅黑" w:hAnsi="微软雅黑" w:cs="微软雅黑"/>
          <w:color w:val="222222"/>
          <w:sz w:val="24"/>
          <w:szCs w:val="24"/>
          <w:shd w:val="clear" w:color="auto" w:fill="FFFFFF"/>
        </w:rPr>
        <w:t>用户反映系统太卡（其实就是高并发</w:t>
      </w:r>
    </w:p>
    <w:p w:rsidR="00D32AD7" w:rsidRDefault="00D32AD7">
      <w:pPr>
        <w:widowControl/>
        <w:numPr>
          <w:ilvl w:val="0"/>
          <w:numId w:val="2"/>
        </w:numPr>
        <w:ind w:left="0"/>
      </w:pPr>
    </w:p>
    <w:p w:rsidR="00D32AD7" w:rsidRDefault="00C46B56">
      <w:pPr>
        <w:pStyle w:val="a9"/>
        <w:spacing w:before="0" w:beforeAutospacing="0" w:after="0" w:afterAutospacing="0"/>
      </w:pPr>
      <w:r>
        <w:rPr>
          <w:rFonts w:ascii="微软雅黑" w:eastAsia="微软雅黑" w:hAnsi="微软雅黑" w:cs="微软雅黑"/>
          <w:color w:val="222222"/>
          <w:shd w:val="clear" w:color="auto" w:fill="FFFFFF"/>
        </w:rPr>
        <w:t>如果请求过多</w:t>
      </w:r>
      <w:r>
        <w:rPr>
          <w:rFonts w:ascii="微软雅黑" w:eastAsia="微软雅黑" w:hAnsi="微软雅黑" w:cs="微软雅黑"/>
          <w:color w:val="222222"/>
          <w:shd w:val="clear" w:color="auto" w:fill="FFFFFF"/>
        </w:rPr>
        <w:t>,</w:t>
      </w:r>
      <w:r>
        <w:rPr>
          <w:rFonts w:ascii="微软雅黑" w:eastAsia="微软雅黑" w:hAnsi="微软雅黑" w:cs="微软雅黑"/>
          <w:color w:val="222222"/>
          <w:shd w:val="clear" w:color="auto" w:fill="FFFFFF"/>
        </w:rPr>
        <w:t>判定</w:t>
      </w:r>
      <w:r>
        <w:rPr>
          <w:rFonts w:ascii="微软雅黑" w:eastAsia="微软雅黑" w:hAnsi="微软雅黑" w:cs="微软雅黑"/>
          <w:color w:val="222222"/>
          <w:shd w:val="clear" w:color="auto" w:fill="FFFFFF"/>
        </w:rPr>
        <w:t>web</w:t>
      </w:r>
      <w:r>
        <w:rPr>
          <w:rFonts w:ascii="微软雅黑" w:eastAsia="微软雅黑" w:hAnsi="微软雅黑" w:cs="微软雅黑"/>
          <w:color w:val="222222"/>
          <w:shd w:val="clear" w:color="auto" w:fill="FFFFFF"/>
        </w:rPr>
        <w:t>服务器的压力过大</w:t>
      </w:r>
      <w:r>
        <w:rPr>
          <w:rFonts w:ascii="微软雅黑" w:eastAsia="微软雅黑" w:hAnsi="微软雅黑" w:cs="微软雅黑"/>
          <w:color w:val="222222"/>
          <w:shd w:val="clear" w:color="auto" w:fill="FFFFFF"/>
        </w:rPr>
        <w:t>,</w:t>
      </w:r>
      <w:r>
        <w:rPr>
          <w:rFonts w:ascii="微软雅黑" w:eastAsia="微软雅黑" w:hAnsi="微软雅黑" w:cs="微软雅黑"/>
          <w:color w:val="222222"/>
          <w:shd w:val="clear" w:color="auto" w:fill="FFFFFF"/>
        </w:rPr>
        <w:t>增加前端的</w:t>
      </w:r>
      <w:r>
        <w:rPr>
          <w:rFonts w:ascii="微软雅黑" w:eastAsia="微软雅黑" w:hAnsi="微软雅黑" w:cs="微软雅黑"/>
          <w:color w:val="222222"/>
          <w:shd w:val="clear" w:color="auto" w:fill="FFFFFF"/>
        </w:rPr>
        <w:t>web</w:t>
      </w:r>
      <w:r>
        <w:rPr>
          <w:rFonts w:ascii="微软雅黑" w:eastAsia="微软雅黑" w:hAnsi="微软雅黑" w:cs="微软雅黑"/>
          <w:color w:val="222222"/>
          <w:shd w:val="clear" w:color="auto" w:fill="FFFFFF"/>
        </w:rPr>
        <w:t>服务器</w:t>
      </w:r>
      <w:r>
        <w:rPr>
          <w:rFonts w:ascii="微软雅黑" w:eastAsia="微软雅黑" w:hAnsi="微软雅黑" w:cs="微软雅黑"/>
          <w:color w:val="222222"/>
          <w:shd w:val="clear" w:color="auto" w:fill="FFFFFF"/>
        </w:rPr>
        <w:t>,</w:t>
      </w:r>
      <w:r>
        <w:rPr>
          <w:rFonts w:ascii="微软雅黑" w:eastAsia="微软雅黑" w:hAnsi="微软雅黑" w:cs="微软雅黑"/>
          <w:color w:val="222222"/>
          <w:shd w:val="clear" w:color="auto" w:fill="FFFFFF"/>
        </w:rPr>
        <w:t>做负载均衡</w:t>
      </w:r>
    </w:p>
    <w:p w:rsidR="00D32AD7" w:rsidRDefault="00D32AD7">
      <w:pPr>
        <w:widowControl/>
        <w:numPr>
          <w:ilvl w:val="0"/>
          <w:numId w:val="2"/>
        </w:numPr>
        <w:ind w:left="0"/>
      </w:pPr>
    </w:p>
    <w:p w:rsidR="00D32AD7" w:rsidRDefault="00D32AD7">
      <w:pPr>
        <w:widowControl/>
        <w:numPr>
          <w:ilvl w:val="0"/>
          <w:numId w:val="2"/>
        </w:numPr>
        <w:ind w:left="0"/>
      </w:pPr>
    </w:p>
    <w:p w:rsidR="00D32AD7" w:rsidRDefault="00C46B56">
      <w:pPr>
        <w:pStyle w:val="a9"/>
        <w:spacing w:before="0" w:beforeAutospacing="0" w:after="0" w:afterAutospacing="0"/>
      </w:pP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如果请求静态界面不卡了</w:t>
      </w: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但是动态数据还是卡</w:t>
      </w: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说明</w:t>
      </w: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MySQL</w:t>
      </w: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处理的请求太多了</w:t>
      </w: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在应用层增加缓存</w:t>
      </w: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.</w:t>
      </w:r>
    </w:p>
    <w:p w:rsidR="00D32AD7" w:rsidRDefault="00D32AD7">
      <w:pPr>
        <w:widowControl/>
        <w:numPr>
          <w:ilvl w:val="0"/>
          <w:numId w:val="2"/>
        </w:numPr>
        <w:ind w:left="0"/>
      </w:pPr>
    </w:p>
    <w:p w:rsidR="00D32AD7" w:rsidRDefault="00D32AD7">
      <w:pPr>
        <w:widowControl/>
        <w:numPr>
          <w:ilvl w:val="0"/>
          <w:numId w:val="2"/>
        </w:numPr>
        <w:ind w:left="0"/>
      </w:pPr>
    </w:p>
    <w:p w:rsidR="00D32AD7" w:rsidRDefault="00C46B56">
      <w:pPr>
        <w:pStyle w:val="a9"/>
        <w:spacing w:before="0" w:beforeAutospacing="0" w:after="0" w:afterAutospacing="0"/>
      </w:pP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数据库</w:t>
      </w:r>
      <w:proofErr w:type="gramStart"/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层其实</w:t>
      </w:r>
      <w:proofErr w:type="gramEnd"/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是最脆弱的一层，一般在应用设计时在上游就需要把请求拦截掉，</w:t>
      </w:r>
      <w:proofErr w:type="gramStart"/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数据库层只承担</w:t>
      </w:r>
      <w:proofErr w:type="gramEnd"/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“能力范围内”的访问请求，所以，我们通过在服务层引入队列和缓存，让</w:t>
      </w:r>
      <w:proofErr w:type="gramStart"/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最</w:t>
      </w:r>
      <w:proofErr w:type="gramEnd"/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底层的数据库高枕无忧。但是如果请求激增</w:t>
      </w: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还是有大量的查询压力到</w:t>
      </w: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MySQL,</w:t>
      </w: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这个时候就要想办法解决</w:t>
      </w: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MySQL</w:t>
      </w: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的瓶颈了</w:t>
      </w:r>
    </w:p>
    <w:p w:rsidR="00D32AD7" w:rsidRDefault="00D32AD7">
      <w:pPr>
        <w:widowControl/>
        <w:numPr>
          <w:ilvl w:val="0"/>
          <w:numId w:val="2"/>
        </w:numPr>
        <w:ind w:left="0"/>
      </w:pPr>
    </w:p>
    <w:p w:rsidR="00D32AD7" w:rsidRPr="004A4340" w:rsidRDefault="00D32AD7">
      <w:pPr>
        <w:widowControl/>
        <w:shd w:val="clear" w:color="auto" w:fill="FFFFFF"/>
        <w:tabs>
          <w:tab w:val="left" w:pos="720"/>
        </w:tabs>
        <w:wordWrap w:val="0"/>
        <w:spacing w:after="240" w:line="360" w:lineRule="atLeast"/>
        <w:jc w:val="left"/>
        <w:rPr>
          <w:rStyle w:val="aa"/>
          <w:rFonts w:ascii="微软雅黑" w:eastAsia="微软雅黑" w:hAnsi="微软雅黑" w:cs="微软雅黑"/>
          <w:color w:val="222222"/>
          <w:sz w:val="24"/>
          <w:szCs w:val="24"/>
          <w:shd w:val="clear" w:color="auto" w:fill="FFFFFF"/>
        </w:rPr>
      </w:pPr>
    </w:p>
    <w:p w:rsidR="00D32AD7" w:rsidRDefault="00C46B56" w:rsidP="00C46B56">
      <w:pPr>
        <w:pStyle w:val="1"/>
        <w:rPr>
          <w:rStyle w:val="aa"/>
          <w:rFonts w:ascii="微软雅黑" w:eastAsia="微软雅黑" w:hAnsi="微软雅黑" w:cs="微软雅黑"/>
          <w:color w:val="222222"/>
          <w:sz w:val="24"/>
          <w:szCs w:val="24"/>
          <w:shd w:val="clear" w:color="auto" w:fill="FFFFFF"/>
        </w:rPr>
      </w:pPr>
      <w:proofErr w:type="spellStart"/>
      <w:r>
        <w:rPr>
          <w:rStyle w:val="aa"/>
          <w:rFonts w:ascii="微软雅黑" w:eastAsia="微软雅黑" w:hAnsi="微软雅黑" w:cs="微软雅黑"/>
          <w:color w:val="222222"/>
          <w:sz w:val="24"/>
          <w:szCs w:val="24"/>
          <w:shd w:val="clear" w:color="auto" w:fill="FFFFFF"/>
        </w:rPr>
        <w:t>C</w:t>
      </w:r>
      <w:r>
        <w:rPr>
          <w:rStyle w:val="aa"/>
          <w:rFonts w:ascii="微软雅黑" w:eastAsia="微软雅黑" w:hAnsi="微软雅黑" w:cs="微软雅黑" w:hint="eastAsia"/>
          <w:color w:val="222222"/>
          <w:sz w:val="24"/>
          <w:szCs w:val="24"/>
          <w:shd w:val="clear" w:color="auto" w:fill="FFFFFF"/>
        </w:rPr>
        <w:t>ss</w:t>
      </w:r>
      <w:proofErr w:type="spellEnd"/>
      <w:r>
        <w:rPr>
          <w:rStyle w:val="aa"/>
          <w:rFonts w:ascii="微软雅黑" w:eastAsia="微软雅黑" w:hAnsi="微软雅黑" w:cs="微软雅黑" w:hint="eastAsia"/>
          <w:color w:val="222222"/>
          <w:sz w:val="24"/>
          <w:szCs w:val="24"/>
          <w:shd w:val="clear" w:color="auto" w:fill="FFFFFF"/>
        </w:rPr>
        <w:t>优化</w:t>
      </w:r>
    </w:p>
    <w:p w:rsidR="00C46B56" w:rsidRDefault="00C46B56">
      <w:pPr>
        <w:widowControl/>
        <w:shd w:val="clear" w:color="auto" w:fill="FFFFFF"/>
        <w:tabs>
          <w:tab w:val="left" w:pos="720"/>
        </w:tabs>
        <w:wordWrap w:val="0"/>
        <w:spacing w:after="240" w:line="360" w:lineRule="atLeast"/>
        <w:jc w:val="left"/>
        <w:rPr>
          <w:rStyle w:val="aa"/>
          <w:rFonts w:ascii="微软雅黑" w:eastAsia="微软雅黑" w:hAnsi="微软雅黑" w:cs="微软雅黑" w:hint="eastAsia"/>
          <w:color w:val="222222"/>
          <w:sz w:val="24"/>
          <w:szCs w:val="24"/>
          <w:shd w:val="clear" w:color="auto" w:fill="FFFFFF"/>
        </w:rPr>
      </w:pPr>
    </w:p>
    <w:p w:rsidR="004A4340" w:rsidRDefault="004A4340" w:rsidP="004A4340">
      <w:pPr>
        <w:pStyle w:val="1"/>
        <w:rPr>
          <w:rStyle w:val="aa"/>
          <w:rFonts w:ascii="微软雅黑" w:eastAsia="微软雅黑" w:hAnsi="微软雅黑" w:cs="微软雅黑"/>
          <w:color w:val="222222"/>
          <w:sz w:val="24"/>
          <w:szCs w:val="24"/>
          <w:shd w:val="clear" w:color="auto" w:fill="FFFFFF"/>
        </w:rPr>
      </w:pPr>
      <w:r>
        <w:rPr>
          <w:rStyle w:val="aa"/>
          <w:rFonts w:ascii="微软雅黑" w:eastAsia="微软雅黑" w:hAnsi="微软雅黑" w:cs="微软雅黑"/>
          <w:color w:val="222222"/>
          <w:sz w:val="24"/>
          <w:szCs w:val="24"/>
          <w:shd w:val="clear" w:color="auto" w:fill="FFFFFF"/>
        </w:rPr>
        <w:t>J</w:t>
      </w:r>
      <w:r>
        <w:rPr>
          <w:rStyle w:val="aa"/>
          <w:rFonts w:ascii="微软雅黑" w:eastAsia="微软雅黑" w:hAnsi="微软雅黑" w:cs="微软雅黑" w:hint="eastAsia"/>
          <w:color w:val="222222"/>
          <w:sz w:val="24"/>
          <w:szCs w:val="24"/>
          <w:shd w:val="clear" w:color="auto" w:fill="FFFFFF"/>
        </w:rPr>
        <w:t>s解决页面卡顿思路</w:t>
      </w:r>
    </w:p>
    <w:p w:rsidR="004A4340" w:rsidRDefault="004A4340">
      <w:pPr>
        <w:widowControl/>
        <w:shd w:val="clear" w:color="auto" w:fill="FFFFFF"/>
        <w:tabs>
          <w:tab w:val="left" w:pos="720"/>
        </w:tabs>
        <w:wordWrap w:val="0"/>
        <w:spacing w:after="240" w:line="360" w:lineRule="atLeast"/>
        <w:jc w:val="left"/>
        <w:rPr>
          <w:rStyle w:val="aa"/>
          <w:rFonts w:ascii="微软雅黑" w:eastAsia="微软雅黑" w:hAnsi="微软雅黑" w:cs="微软雅黑"/>
          <w:color w:val="222222"/>
          <w:sz w:val="24"/>
          <w:szCs w:val="24"/>
          <w:shd w:val="clear" w:color="auto" w:fill="FFFFFF"/>
        </w:rPr>
      </w:pPr>
    </w:p>
    <w:p w:rsidR="004A4340" w:rsidRDefault="00C46B56" w:rsidP="00C46B56">
      <w:pPr>
        <w:pStyle w:val="1"/>
        <w:rPr>
          <w:rStyle w:val="aa"/>
          <w:rFonts w:ascii="微软雅黑" w:eastAsia="微软雅黑" w:hAnsi="微软雅黑" w:cs="微软雅黑"/>
          <w:color w:val="222222"/>
          <w:sz w:val="24"/>
          <w:szCs w:val="24"/>
          <w:shd w:val="clear" w:color="auto" w:fill="FFFFFF"/>
        </w:rPr>
      </w:pPr>
      <w:proofErr w:type="spellStart"/>
      <w:r>
        <w:rPr>
          <w:rStyle w:val="aa"/>
          <w:rFonts w:ascii="微软雅黑" w:eastAsia="微软雅黑" w:hAnsi="微软雅黑" w:cs="微软雅黑"/>
          <w:color w:val="222222"/>
          <w:sz w:val="24"/>
          <w:szCs w:val="24"/>
          <w:shd w:val="clear" w:color="auto" w:fill="FFFFFF"/>
        </w:rPr>
        <w:lastRenderedPageBreak/>
        <w:t>J</w:t>
      </w:r>
      <w:r>
        <w:rPr>
          <w:rStyle w:val="aa"/>
          <w:rFonts w:ascii="微软雅黑" w:eastAsia="微软雅黑" w:hAnsi="微软雅黑" w:cs="微软雅黑" w:hint="eastAsia"/>
          <w:color w:val="222222"/>
          <w:sz w:val="24"/>
          <w:szCs w:val="24"/>
          <w:shd w:val="clear" w:color="auto" w:fill="FFFFFF"/>
        </w:rPr>
        <w:t>vm</w:t>
      </w:r>
      <w:proofErr w:type="spellEnd"/>
      <w:r>
        <w:rPr>
          <w:rStyle w:val="aa"/>
          <w:rFonts w:ascii="微软雅黑" w:eastAsia="微软雅黑" w:hAnsi="微软雅黑" w:cs="微软雅黑" w:hint="eastAsia"/>
          <w:color w:val="222222"/>
          <w:sz w:val="24"/>
          <w:szCs w:val="24"/>
          <w:shd w:val="clear" w:color="auto" w:fill="FFFFFF"/>
        </w:rPr>
        <w:t>性能调优</w:t>
      </w:r>
      <w:bookmarkStart w:id="0" w:name="_GoBack"/>
      <w:bookmarkEnd w:id="0"/>
    </w:p>
    <w:p w:rsidR="00C46B56" w:rsidRDefault="00C46B56">
      <w:pPr>
        <w:widowControl/>
        <w:shd w:val="clear" w:color="auto" w:fill="FFFFFF"/>
        <w:tabs>
          <w:tab w:val="left" w:pos="720"/>
        </w:tabs>
        <w:wordWrap w:val="0"/>
        <w:spacing w:after="240" w:line="360" w:lineRule="atLeast"/>
        <w:jc w:val="left"/>
        <w:rPr>
          <w:rStyle w:val="aa"/>
          <w:rFonts w:ascii="微软雅黑" w:eastAsia="微软雅黑" w:hAnsi="微软雅黑" w:cs="微软雅黑" w:hint="eastAsia"/>
          <w:color w:val="222222"/>
          <w:sz w:val="24"/>
          <w:szCs w:val="24"/>
          <w:shd w:val="clear" w:color="auto" w:fill="FFFFFF"/>
        </w:rPr>
      </w:pPr>
    </w:p>
    <w:p w:rsidR="00D32AD7" w:rsidRDefault="00D32AD7">
      <w:pPr>
        <w:widowControl/>
        <w:shd w:val="clear" w:color="auto" w:fill="FFFFFF"/>
        <w:tabs>
          <w:tab w:val="left" w:pos="720"/>
        </w:tabs>
        <w:wordWrap w:val="0"/>
        <w:spacing w:after="240" w:line="360" w:lineRule="atLeast"/>
        <w:jc w:val="left"/>
        <w:rPr>
          <w:rStyle w:val="aa"/>
          <w:rFonts w:ascii="微软雅黑" w:eastAsia="微软雅黑" w:hAnsi="微软雅黑" w:cs="微软雅黑"/>
          <w:color w:val="222222"/>
          <w:sz w:val="24"/>
          <w:szCs w:val="24"/>
          <w:shd w:val="clear" w:color="auto" w:fill="FFFFFF"/>
        </w:rPr>
      </w:pPr>
    </w:p>
    <w:sectPr w:rsidR="00D32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5B1F62E"/>
    <w:multiLevelType w:val="multilevel"/>
    <w:tmpl w:val="E5B1F62E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62F10FF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0F"/>
    <w:rsid w:val="000A3C16"/>
    <w:rsid w:val="0013222A"/>
    <w:rsid w:val="001622CF"/>
    <w:rsid w:val="001725A7"/>
    <w:rsid w:val="001A3710"/>
    <w:rsid w:val="001F094A"/>
    <w:rsid w:val="002121C8"/>
    <w:rsid w:val="00217107"/>
    <w:rsid w:val="00224205"/>
    <w:rsid w:val="002322DC"/>
    <w:rsid w:val="00244480"/>
    <w:rsid w:val="002466AB"/>
    <w:rsid w:val="00272381"/>
    <w:rsid w:val="00280439"/>
    <w:rsid w:val="002837A5"/>
    <w:rsid w:val="0028701B"/>
    <w:rsid w:val="002E710E"/>
    <w:rsid w:val="002F7D72"/>
    <w:rsid w:val="003214B5"/>
    <w:rsid w:val="00321F70"/>
    <w:rsid w:val="00370F69"/>
    <w:rsid w:val="00396093"/>
    <w:rsid w:val="003C79A0"/>
    <w:rsid w:val="003F46DB"/>
    <w:rsid w:val="004009E1"/>
    <w:rsid w:val="004450B6"/>
    <w:rsid w:val="00450023"/>
    <w:rsid w:val="004A358D"/>
    <w:rsid w:val="004A4340"/>
    <w:rsid w:val="004E208B"/>
    <w:rsid w:val="004F3F2B"/>
    <w:rsid w:val="005038A9"/>
    <w:rsid w:val="0050682A"/>
    <w:rsid w:val="00520954"/>
    <w:rsid w:val="00534C24"/>
    <w:rsid w:val="005446F4"/>
    <w:rsid w:val="00556CFF"/>
    <w:rsid w:val="005F3C4D"/>
    <w:rsid w:val="0061307A"/>
    <w:rsid w:val="00613645"/>
    <w:rsid w:val="00634DDE"/>
    <w:rsid w:val="00641B54"/>
    <w:rsid w:val="0064467A"/>
    <w:rsid w:val="0064727E"/>
    <w:rsid w:val="0069607D"/>
    <w:rsid w:val="006E7D79"/>
    <w:rsid w:val="00703D16"/>
    <w:rsid w:val="00743123"/>
    <w:rsid w:val="00743931"/>
    <w:rsid w:val="00757D11"/>
    <w:rsid w:val="007809B0"/>
    <w:rsid w:val="00783EC6"/>
    <w:rsid w:val="00786CCA"/>
    <w:rsid w:val="00787BD3"/>
    <w:rsid w:val="00797254"/>
    <w:rsid w:val="007A6366"/>
    <w:rsid w:val="007D1497"/>
    <w:rsid w:val="008047D6"/>
    <w:rsid w:val="00816A90"/>
    <w:rsid w:val="0088052F"/>
    <w:rsid w:val="00880CE7"/>
    <w:rsid w:val="00881FCA"/>
    <w:rsid w:val="00897440"/>
    <w:rsid w:val="008B0049"/>
    <w:rsid w:val="00915429"/>
    <w:rsid w:val="009772C3"/>
    <w:rsid w:val="00992947"/>
    <w:rsid w:val="00995B88"/>
    <w:rsid w:val="009A66C0"/>
    <w:rsid w:val="009E6D60"/>
    <w:rsid w:val="00A14B62"/>
    <w:rsid w:val="00A41CDB"/>
    <w:rsid w:val="00A4220F"/>
    <w:rsid w:val="00A530F4"/>
    <w:rsid w:val="00B22096"/>
    <w:rsid w:val="00B50AFF"/>
    <w:rsid w:val="00B763CC"/>
    <w:rsid w:val="00BD3670"/>
    <w:rsid w:val="00BE6039"/>
    <w:rsid w:val="00C46B56"/>
    <w:rsid w:val="00C840A8"/>
    <w:rsid w:val="00CB3554"/>
    <w:rsid w:val="00CB6C0A"/>
    <w:rsid w:val="00CB7023"/>
    <w:rsid w:val="00CB79AE"/>
    <w:rsid w:val="00CD153A"/>
    <w:rsid w:val="00CF37FF"/>
    <w:rsid w:val="00D10A0C"/>
    <w:rsid w:val="00D2673F"/>
    <w:rsid w:val="00D32AD7"/>
    <w:rsid w:val="00D35D2B"/>
    <w:rsid w:val="00D42203"/>
    <w:rsid w:val="00DC04DC"/>
    <w:rsid w:val="00DD4E3C"/>
    <w:rsid w:val="00DF4313"/>
    <w:rsid w:val="00E31293"/>
    <w:rsid w:val="00E95DDE"/>
    <w:rsid w:val="00EC0866"/>
    <w:rsid w:val="00ED1A28"/>
    <w:rsid w:val="00F01F4F"/>
    <w:rsid w:val="00F03D4E"/>
    <w:rsid w:val="00F356B4"/>
    <w:rsid w:val="00F50597"/>
    <w:rsid w:val="00F80622"/>
    <w:rsid w:val="00FE76A7"/>
    <w:rsid w:val="5FFB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4D3A"/>
  <w15:docId w15:val="{8A73EBAE-D9AE-4332-BCB3-3D63388D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40</Words>
  <Characters>234</Characters>
  <Application>Microsoft Office Word</Application>
  <DocSecurity>0</DocSecurity>
  <Lines>1</Lines>
  <Paragraphs>1</Paragraphs>
  <ScaleCrop>false</ScaleCrop>
  <Company>Sky123.Org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China</cp:lastModifiedBy>
  <cp:revision>47</cp:revision>
  <dcterms:created xsi:type="dcterms:W3CDTF">2017-02-21T00:08:00Z</dcterms:created>
  <dcterms:modified xsi:type="dcterms:W3CDTF">2018-11-29T01:38:00Z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