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89CA" w14:textId="77777777" w:rsidR="008C5FF3" w:rsidRDefault="008C5FF3" w:rsidP="005C680B">
      <w:pPr>
        <w:pStyle w:val="1"/>
      </w:pPr>
      <w:r w:rsidRPr="008C5FF3">
        <w:rPr>
          <w:rFonts w:hint="eastAsia"/>
        </w:rPr>
        <w:t>反射</w:t>
      </w:r>
    </w:p>
    <w:p w14:paraId="166ADB3C" w14:textId="77777777" w:rsidR="004F6342" w:rsidRDefault="004F6342" w:rsidP="004F6342">
      <w:pPr>
        <w:pStyle w:val="2"/>
      </w:pPr>
      <w:r>
        <w:rPr>
          <w:rFonts w:hint="eastAsia"/>
        </w:rPr>
        <w:t>什么是</w:t>
      </w:r>
      <w:r>
        <w:t>反射</w:t>
      </w:r>
    </w:p>
    <w:p w14:paraId="0CC52FC0" w14:textId="0BC1312C" w:rsidR="004F6342" w:rsidRPr="004F6342" w:rsidRDefault="00F8501C" w:rsidP="004F6342">
      <w:r>
        <w:rPr>
          <w:rFonts w:ascii="微软雅黑" w:eastAsia="微软雅黑" w:hAnsi="微软雅黑" w:hint="eastAsia"/>
          <w:color w:val="4D4D4D"/>
          <w:shd w:val="clear" w:color="auto" w:fill="FFFFFF"/>
        </w:rPr>
        <w:t>程序在运行状态中，可以动态加载一个只有名称的类，对于任意一个已加载类，都能够知道这个类的所有属性和方法，对于任意一个对象，都能调用它的任意一个方法和属性。</w:t>
      </w:r>
    </w:p>
    <w:p w14:paraId="03C5A063" w14:textId="5E61B5A5" w:rsidR="004F6342" w:rsidRDefault="004F6342" w:rsidP="004F6342"/>
    <w:p w14:paraId="0B19AC8A" w14:textId="77777777" w:rsidR="00353FA2" w:rsidRPr="008C5FF3" w:rsidRDefault="00353FA2" w:rsidP="00113804">
      <w:pPr>
        <w:ind w:firstLine="420"/>
      </w:pPr>
    </w:p>
    <w:p w14:paraId="72FCCEEB" w14:textId="77777777" w:rsidR="008C5FF3" w:rsidRPr="008C5FF3" w:rsidRDefault="00F7716C" w:rsidP="00F7716C">
      <w:pPr>
        <w:pStyle w:val="2"/>
      </w:pPr>
      <w:r>
        <w:rPr>
          <w:rFonts w:hint="eastAsia"/>
        </w:rPr>
        <w:t>功能</w:t>
      </w:r>
    </w:p>
    <w:p w14:paraId="679B14B1" w14:textId="77777777" w:rsidR="00B60D1B" w:rsidRPr="008C5FF3" w:rsidRDefault="00B60D1B" w:rsidP="00294DE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7D3A0B" w:rsidRPr="008C5FF3">
        <w:rPr>
          <w:rFonts w:hint="eastAsia"/>
        </w:rPr>
        <w:t>在运行时构造任意一个类的对象</w:t>
      </w:r>
    </w:p>
    <w:p w14:paraId="4375A5F0" w14:textId="77777777" w:rsidR="00CD5249" w:rsidRPr="008C5FF3" w:rsidRDefault="00B60D1B" w:rsidP="00B60D1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7D3A0B" w:rsidRPr="008C5FF3">
        <w:rPr>
          <w:rFonts w:hint="eastAsia"/>
        </w:rPr>
        <w:t>在运行时获取任意一个类所具有的成员变量和方法</w:t>
      </w:r>
    </w:p>
    <w:p w14:paraId="136BC7A6" w14:textId="77777777" w:rsidR="00CD5249" w:rsidRPr="008C5FF3" w:rsidRDefault="00B60D1B" w:rsidP="00B60D1B">
      <w:r>
        <w:t>(3)</w:t>
      </w:r>
      <w:r w:rsidR="007D3A0B" w:rsidRPr="008C5FF3">
        <w:rPr>
          <w:rFonts w:hint="eastAsia"/>
        </w:rPr>
        <w:t>在运行时调用任意一个对象的方法（属性）</w:t>
      </w:r>
    </w:p>
    <w:p w14:paraId="28D6EE84" w14:textId="77777777" w:rsidR="007D3A0B" w:rsidRDefault="00B60D1B">
      <w:r>
        <w:t>(4)</w:t>
      </w:r>
      <w:r w:rsidR="007D3A0B" w:rsidRPr="008C5FF3">
        <w:rPr>
          <w:rFonts w:hint="eastAsia"/>
        </w:rPr>
        <w:t>生成动态代理</w:t>
      </w:r>
    </w:p>
    <w:p w14:paraId="5889152B" w14:textId="20359D00" w:rsidR="007D3A0B" w:rsidRDefault="00A12120">
      <w:r>
        <w:rPr>
          <w:noProof/>
        </w:rPr>
        <w:drawing>
          <wp:inline distT="0" distB="0" distL="0" distR="0" wp14:anchorId="43D4CDC9" wp14:editId="57D7F3D7">
            <wp:extent cx="5274310" cy="1840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1C1" w14:textId="77777777" w:rsidR="00F82506" w:rsidRPr="008C5FF3" w:rsidRDefault="00F82506" w:rsidP="00572991"/>
    <w:p w14:paraId="4E35982B" w14:textId="77777777" w:rsidR="00572991" w:rsidRDefault="00F82506" w:rsidP="00F82506">
      <w:pPr>
        <w:pStyle w:val="2"/>
      </w:pPr>
      <w:r>
        <w:rPr>
          <w:rFonts w:hint="eastAsia"/>
        </w:rPr>
        <w:t>反射对象</w:t>
      </w:r>
    </w:p>
    <w:p w14:paraId="791B91A8" w14:textId="77777777" w:rsidR="00F82506" w:rsidRDefault="00F82506">
      <w:r>
        <w:rPr>
          <w:rFonts w:hint="eastAsia"/>
          <w:noProof/>
        </w:rPr>
        <w:drawing>
          <wp:inline distT="0" distB="0" distL="0" distR="0" wp14:anchorId="2DDE6BFB" wp14:editId="48E14AC8">
            <wp:extent cx="3514725" cy="82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CF12" w14:textId="77777777" w:rsidR="00F82506" w:rsidRPr="00572991" w:rsidRDefault="00F82506"/>
    <w:p w14:paraId="7CD35003" w14:textId="4BB8D0CB" w:rsidR="00F7716C" w:rsidRDefault="00F7716C" w:rsidP="004B78FE">
      <w:pPr>
        <w:pStyle w:val="3"/>
      </w:pPr>
      <w:r>
        <w:rPr>
          <w:rFonts w:hint="eastAsia"/>
        </w:rPr>
        <w:lastRenderedPageBreak/>
        <w:t>Class</w:t>
      </w:r>
      <w:r w:rsidR="00D66D74">
        <w:rPr>
          <w:rFonts w:hint="eastAsia"/>
        </w:rPr>
        <w:t>对象</w:t>
      </w:r>
    </w:p>
    <w:p w14:paraId="0C2EEB8B" w14:textId="0520201E" w:rsidR="00956913" w:rsidRDefault="00956913" w:rsidP="00956913">
      <w:pPr>
        <w:pStyle w:val="4"/>
      </w:pPr>
      <w:r>
        <w:rPr>
          <w:rFonts w:hint="eastAsia"/>
        </w:rPr>
        <w:t>概念</w:t>
      </w:r>
    </w:p>
    <w:p w14:paraId="3537974E" w14:textId="77777777" w:rsidR="00956913" w:rsidRDefault="00956913" w:rsidP="00956913">
      <w:r>
        <w:rPr>
          <w:noProof/>
        </w:rPr>
        <w:drawing>
          <wp:inline distT="0" distB="0" distL="0" distR="0" wp14:anchorId="48A70A2E" wp14:editId="4B3E69B1">
            <wp:extent cx="52768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4ABA" w14:textId="77777777" w:rsidR="00956913" w:rsidRDefault="00956913" w:rsidP="00956913"/>
    <w:p w14:paraId="0FA38EAD" w14:textId="77777777" w:rsidR="00956913" w:rsidRPr="00D370B1" w:rsidRDefault="00956913" w:rsidP="00956913">
      <w:r>
        <w:tab/>
        <w:t>Class</w:t>
      </w:r>
      <w:r>
        <w:rPr>
          <w:rFonts w:hint="eastAsia"/>
        </w:rPr>
        <w:t>是一个</w:t>
      </w:r>
      <w:r>
        <w:t>类</w:t>
      </w:r>
      <w:r>
        <w:rPr>
          <w:rFonts w:hint="eastAsia"/>
        </w:rPr>
        <w:t>，</w:t>
      </w:r>
      <w:r w:rsidRPr="008C5FF3">
        <w:rPr>
          <w:rFonts w:hint="eastAsia"/>
        </w:rPr>
        <w:t>一个类在</w:t>
      </w:r>
      <w:r w:rsidRPr="008C5FF3">
        <w:rPr>
          <w:rFonts w:hint="eastAsia"/>
        </w:rPr>
        <w:t xml:space="preserve"> JVM </w:t>
      </w:r>
      <w:r w:rsidRPr="008C5FF3">
        <w:rPr>
          <w:rFonts w:hint="eastAsia"/>
        </w:rPr>
        <w:t>中只会有一个</w:t>
      </w:r>
      <w:r w:rsidRPr="008C5FF3">
        <w:rPr>
          <w:rFonts w:hint="eastAsia"/>
        </w:rPr>
        <w:t>Class</w:t>
      </w:r>
      <w:r w:rsidRPr="008C5FF3">
        <w:rPr>
          <w:rFonts w:hint="eastAsia"/>
        </w:rPr>
        <w:t>实例</w:t>
      </w:r>
      <w:r>
        <w:rPr>
          <w:rFonts w:hint="eastAsia"/>
        </w:rPr>
        <w:t>（对象）；</w:t>
      </w:r>
      <w:r w:rsidRPr="008C5FF3">
        <w:rPr>
          <w:rFonts w:hint="eastAsia"/>
        </w:rPr>
        <w:t>对于每个类而言，</w:t>
      </w:r>
      <w:r w:rsidRPr="008C5FF3">
        <w:rPr>
          <w:rFonts w:hint="eastAsia"/>
        </w:rPr>
        <w:t xml:space="preserve">JRE </w:t>
      </w:r>
      <w:r w:rsidRPr="008C5FF3">
        <w:rPr>
          <w:rFonts w:hint="eastAsia"/>
        </w:rPr>
        <w:t>都为其保留一个不变的</w:t>
      </w:r>
      <w:r w:rsidRPr="008C5FF3">
        <w:rPr>
          <w:rFonts w:hint="eastAsia"/>
        </w:rPr>
        <w:t xml:space="preserve"> Class </w:t>
      </w:r>
      <w:r w:rsidRPr="008C5FF3">
        <w:rPr>
          <w:rFonts w:hint="eastAsia"/>
        </w:rPr>
        <w:t>类型的对象。一个</w:t>
      </w:r>
      <w:r w:rsidRPr="008C5FF3">
        <w:rPr>
          <w:rFonts w:hint="eastAsia"/>
        </w:rPr>
        <w:t xml:space="preserve"> Class </w:t>
      </w:r>
      <w:r w:rsidRPr="008C5FF3">
        <w:rPr>
          <w:rFonts w:hint="eastAsia"/>
        </w:rPr>
        <w:t>对象包含了特定某个类的有关信息。</w:t>
      </w:r>
    </w:p>
    <w:p w14:paraId="10A532CE" w14:textId="77777777" w:rsidR="00956913" w:rsidRDefault="00956913" w:rsidP="00956913">
      <w:r>
        <w:tab/>
      </w:r>
      <w:r w:rsidRPr="008C5FF3">
        <w:rPr>
          <w:rFonts w:hint="eastAsia"/>
        </w:rPr>
        <w:t>对象照镜子后可以得到的信息：某个类的数据成员名、方法和构造器、某个类到底实现了哪些接口。</w:t>
      </w:r>
    </w:p>
    <w:p w14:paraId="2C9AC5E7" w14:textId="77777777" w:rsidR="00956913" w:rsidRDefault="00956913" w:rsidP="00956913">
      <w:r>
        <w:tab/>
      </w:r>
      <w:r w:rsidRPr="008C5FF3">
        <w:rPr>
          <w:rFonts w:hint="eastAsia"/>
        </w:rPr>
        <w:t xml:space="preserve">Class </w:t>
      </w:r>
      <w:r w:rsidRPr="008C5FF3">
        <w:rPr>
          <w:rFonts w:hint="eastAsia"/>
        </w:rPr>
        <w:t>对象只能由系统建立对象</w:t>
      </w:r>
      <w:r>
        <w:rPr>
          <w:rFonts w:hint="eastAsia"/>
        </w:rPr>
        <w:t>，</w:t>
      </w:r>
      <w:r w:rsidRPr="008C5FF3">
        <w:rPr>
          <w:rFonts w:hint="eastAsia"/>
        </w:rPr>
        <w:t>每个类</w:t>
      </w:r>
      <w:r>
        <w:rPr>
          <w:rFonts w:hint="eastAsia"/>
        </w:rPr>
        <w:t>（</w:t>
      </w:r>
      <w:r>
        <w:rPr>
          <w:rFonts w:hint="eastAsia"/>
        </w:rPr>
        <w:t>Person</w:t>
      </w:r>
      <w:r>
        <w:rPr>
          <w:rFonts w:hint="eastAsia"/>
        </w:rPr>
        <w:t>）</w:t>
      </w:r>
      <w:r w:rsidRPr="008C5FF3">
        <w:rPr>
          <w:rFonts w:hint="eastAsia"/>
        </w:rPr>
        <w:t>的对象都会记得自己是由哪个</w:t>
      </w:r>
      <w:r w:rsidRPr="008C5FF3">
        <w:rPr>
          <w:rFonts w:hint="eastAsia"/>
        </w:rPr>
        <w:t xml:space="preserve"> Class </w:t>
      </w:r>
      <w:r w:rsidRPr="008C5FF3">
        <w:rPr>
          <w:rFonts w:hint="eastAsia"/>
        </w:rPr>
        <w:t>对象所生成</w:t>
      </w:r>
      <w:r w:rsidRPr="008C5FF3">
        <w:rPr>
          <w:rFonts w:hint="eastAsia"/>
        </w:rPr>
        <w:t xml:space="preserve"> </w:t>
      </w:r>
    </w:p>
    <w:p w14:paraId="79CB2F9C" w14:textId="02EE6318" w:rsidR="00956913" w:rsidRPr="00956913" w:rsidRDefault="00956913" w:rsidP="00956913"/>
    <w:p w14:paraId="0E5C4718" w14:textId="77777777" w:rsidR="00956913" w:rsidRPr="00956913" w:rsidRDefault="00956913" w:rsidP="00956913"/>
    <w:p w14:paraId="51B18457" w14:textId="77777777" w:rsidR="008B56D7" w:rsidRDefault="008B56D7" w:rsidP="004B78FE">
      <w:pPr>
        <w:pStyle w:val="4"/>
      </w:pPr>
      <w:r w:rsidRPr="008C5FF3">
        <w:rPr>
          <w:rFonts w:hint="eastAsia"/>
        </w:rPr>
        <w:t>获取</w:t>
      </w:r>
    </w:p>
    <w:p w14:paraId="222EE42F" w14:textId="77777777" w:rsidR="008B56D7" w:rsidRDefault="008B56D7" w:rsidP="008B56D7">
      <w:r>
        <w:rPr>
          <w:noProof/>
        </w:rPr>
        <w:drawing>
          <wp:inline distT="0" distB="0" distL="0" distR="0" wp14:anchorId="05FEC941" wp14:editId="1A7B79FD">
            <wp:extent cx="5267325" cy="1371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AC19" w14:textId="77777777" w:rsidR="008B56D7" w:rsidRDefault="008B56D7" w:rsidP="008B56D7"/>
    <w:p w14:paraId="050706BC" w14:textId="77777777" w:rsidR="008B56D7" w:rsidRPr="00F7716C" w:rsidRDefault="008B56D7" w:rsidP="00F7716C"/>
    <w:p w14:paraId="799A0441" w14:textId="77777777" w:rsidR="00F7716C" w:rsidRDefault="001009AB" w:rsidP="004B78FE">
      <w:pPr>
        <w:pStyle w:val="3"/>
      </w:pPr>
      <w:r w:rsidRPr="001009AB">
        <w:rPr>
          <w:rFonts w:hint="eastAsia"/>
        </w:rPr>
        <w:t xml:space="preserve">Constructor </w:t>
      </w:r>
      <w:r w:rsidRPr="001009AB">
        <w:rPr>
          <w:rFonts w:hint="eastAsia"/>
        </w:rPr>
        <w:t>对象</w:t>
      </w:r>
      <w:r w:rsidR="00942AC7">
        <w:rPr>
          <w:rFonts w:hint="eastAsia"/>
        </w:rPr>
        <w:t xml:space="preserve"> </w:t>
      </w:r>
    </w:p>
    <w:p w14:paraId="24A22707" w14:textId="77777777" w:rsidR="002B3FDE" w:rsidRDefault="002B3FDE" w:rsidP="004B78FE">
      <w:pPr>
        <w:pStyle w:val="4"/>
      </w:pPr>
      <w:r>
        <w:rPr>
          <w:rFonts w:hint="eastAsia"/>
        </w:rPr>
        <w:t>获取</w:t>
      </w:r>
    </w:p>
    <w:p w14:paraId="7BC0034B" w14:textId="77777777" w:rsidR="002E35B7" w:rsidRDefault="002E35B7" w:rsidP="002E35B7">
      <w:r>
        <w:tab/>
      </w:r>
      <w:r>
        <w:rPr>
          <w:rFonts w:hint="eastAsia"/>
        </w:rPr>
        <w:t>构造</w:t>
      </w:r>
      <w:r>
        <w:t>器</w:t>
      </w:r>
      <w:r>
        <w:tab/>
      </w:r>
      <w:r>
        <w:rPr>
          <w:rFonts w:hint="eastAsia"/>
        </w:rPr>
        <w:t>类似</w:t>
      </w:r>
      <w:r>
        <w:rPr>
          <w:rFonts w:hint="eastAsia"/>
        </w:rPr>
        <w:t xml:space="preserve">  get</w:t>
      </w:r>
      <w:r w:rsidRPr="00294DEB">
        <w:rPr>
          <w:rFonts w:hint="eastAsia"/>
        </w:rPr>
        <w:t xml:space="preserve"> </w:t>
      </w:r>
      <w:r w:rsidRPr="00F3397A">
        <w:rPr>
          <w:rFonts w:hint="eastAsia"/>
        </w:rPr>
        <w:t>Constructor</w:t>
      </w:r>
      <w:r>
        <w:t xml:space="preserve">()…    </w:t>
      </w:r>
      <w:r>
        <w:rPr>
          <w:rFonts w:hint="eastAsia"/>
        </w:rPr>
        <w:t>没有</w:t>
      </w:r>
      <w:r>
        <w:t>指定</w:t>
      </w:r>
    </w:p>
    <w:p w14:paraId="104B4697" w14:textId="77777777" w:rsidR="002B3FDE" w:rsidRDefault="00CB2EEE" w:rsidP="002B3FDE">
      <w:r>
        <w:rPr>
          <w:noProof/>
        </w:rPr>
        <w:drawing>
          <wp:inline distT="0" distB="0" distL="0" distR="0" wp14:anchorId="0E039B4E" wp14:editId="3B69C23F">
            <wp:extent cx="5274310" cy="36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C987" w14:textId="77777777" w:rsidR="002B3FDE" w:rsidRPr="002B3FDE" w:rsidRDefault="002B3FDE" w:rsidP="002B3FDE"/>
    <w:p w14:paraId="4E42FC23" w14:textId="77777777" w:rsidR="008C5FF3" w:rsidRDefault="001009AB" w:rsidP="004B78FE">
      <w:pPr>
        <w:pStyle w:val="3"/>
      </w:pPr>
      <w:r w:rsidRPr="001009AB">
        <w:rPr>
          <w:rFonts w:hint="eastAsia"/>
        </w:rPr>
        <w:lastRenderedPageBreak/>
        <w:t>Method</w:t>
      </w:r>
      <w:r w:rsidR="00592F3C">
        <w:rPr>
          <w:rFonts w:hint="eastAsia"/>
        </w:rPr>
        <w:t xml:space="preserve"> </w:t>
      </w:r>
      <w:r w:rsidRPr="001009AB">
        <w:rPr>
          <w:rFonts w:hint="eastAsia"/>
        </w:rPr>
        <w:t>对象</w:t>
      </w:r>
    </w:p>
    <w:p w14:paraId="7ACF981D" w14:textId="77777777" w:rsidR="00CD5249" w:rsidRDefault="007D3A0B" w:rsidP="004B78FE">
      <w:pPr>
        <w:pStyle w:val="4"/>
      </w:pPr>
      <w:r w:rsidRPr="001009AB">
        <w:rPr>
          <w:rFonts w:hint="eastAsia"/>
        </w:rPr>
        <w:t>获取</w:t>
      </w:r>
    </w:p>
    <w:p w14:paraId="090B82BB" w14:textId="77777777" w:rsidR="00CD5249" w:rsidRDefault="006230E0" w:rsidP="00C6614F">
      <w:r>
        <w:rPr>
          <w:noProof/>
        </w:rPr>
        <w:drawing>
          <wp:inline distT="0" distB="0" distL="0" distR="0" wp14:anchorId="634DCC97" wp14:editId="3AAEB7AA">
            <wp:extent cx="5219700" cy="1400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EC85" w14:textId="77777777" w:rsidR="006230E0" w:rsidRDefault="006230E0" w:rsidP="00C6614F"/>
    <w:p w14:paraId="1A5860B8" w14:textId="77777777" w:rsidR="006230E0" w:rsidRPr="001009AB" w:rsidRDefault="006230E0" w:rsidP="004B78FE">
      <w:pPr>
        <w:pStyle w:val="4"/>
      </w:pPr>
      <w:r>
        <w:rPr>
          <w:rFonts w:hint="eastAsia"/>
        </w:rPr>
        <w:t>方法</w:t>
      </w:r>
    </w:p>
    <w:p w14:paraId="4B832160" w14:textId="77777777" w:rsidR="00921CFE" w:rsidRDefault="00383BF8" w:rsidP="00F7716C">
      <w:hyperlink r:id="rId13" w:history="1">
        <w:r w:rsidR="002B222B" w:rsidRPr="00F7716C">
          <w:rPr>
            <w:rStyle w:val="a4"/>
          </w:rPr>
          <w:t>invoke</w:t>
        </w:r>
      </w:hyperlink>
    </w:p>
    <w:p w14:paraId="00A43200" w14:textId="77777777" w:rsidR="001009AB" w:rsidRDefault="00A67618" w:rsidP="00A67618">
      <w:pPr>
        <w:ind w:firstLine="420"/>
      </w:pPr>
      <w:r>
        <w:t>执行</w:t>
      </w:r>
      <w:r>
        <w:rPr>
          <w:rFonts w:hint="eastAsia"/>
        </w:rPr>
        <w:t>方法</w:t>
      </w:r>
      <w:r w:rsidR="00921CFE">
        <w:rPr>
          <w:rFonts w:hint="eastAsia"/>
        </w:rPr>
        <w:t>：</w:t>
      </w:r>
      <w:hyperlink r:id="rId14" w:history="1">
        <w:r w:rsidR="001009AB" w:rsidRPr="001009AB">
          <w:t>invoke</w:t>
        </w:r>
      </w:hyperlink>
      <w:r w:rsidR="001009AB" w:rsidRPr="001009AB">
        <w:t>(</w:t>
      </w:r>
      <w:hyperlink r:id="rId15" w:history="1">
        <w:r w:rsidR="001009AB" w:rsidRPr="001009AB">
          <w:t>Object</w:t>
        </w:r>
      </w:hyperlink>
      <w:r w:rsidR="001009AB" w:rsidRPr="001009AB">
        <w:t xml:space="preserve"> obj, </w:t>
      </w:r>
      <w:hyperlink r:id="rId16" w:history="1">
        <w:r w:rsidR="001009AB" w:rsidRPr="001009AB">
          <w:t>Object</w:t>
        </w:r>
      </w:hyperlink>
      <w:r w:rsidR="001009AB" w:rsidRPr="001009AB">
        <w:t xml:space="preserve">... </w:t>
      </w:r>
      <w:proofErr w:type="spellStart"/>
      <w:r w:rsidR="001009AB" w:rsidRPr="001009AB">
        <w:t>args</w:t>
      </w:r>
      <w:proofErr w:type="spellEnd"/>
      <w:r w:rsidR="001009AB" w:rsidRPr="001009AB">
        <w:t>)</w:t>
      </w:r>
    </w:p>
    <w:p w14:paraId="361EE079" w14:textId="77777777" w:rsidR="00921CFE" w:rsidRDefault="00921CFE" w:rsidP="00113804">
      <w:pPr>
        <w:ind w:firstLine="420"/>
      </w:pPr>
      <w:r>
        <w:rPr>
          <w:rFonts w:hint="eastAsia"/>
        </w:rPr>
        <w:t>执行私有方法：</w:t>
      </w:r>
      <w:proofErr w:type="spellStart"/>
      <w:r>
        <w:t>method.setAccessible</w:t>
      </w:r>
      <w:proofErr w:type="spellEnd"/>
      <w:r>
        <w:t>(true);</w:t>
      </w:r>
    </w:p>
    <w:p w14:paraId="59965DD2" w14:textId="77777777" w:rsidR="00921CFE" w:rsidRDefault="00921CFE">
      <w:r>
        <w:rPr>
          <w:noProof/>
        </w:rPr>
        <w:drawing>
          <wp:inline distT="0" distB="0" distL="0" distR="0" wp14:anchorId="5BC8C36E" wp14:editId="3FFE4886">
            <wp:extent cx="4514850" cy="2138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315" cy="2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AC0" w14:textId="77777777" w:rsidR="002373CA" w:rsidRDefault="00592F3C" w:rsidP="004B78FE">
      <w:pPr>
        <w:pStyle w:val="3"/>
      </w:pPr>
      <w:r w:rsidRPr="001009AB">
        <w:rPr>
          <w:rFonts w:hint="eastAsia"/>
        </w:rPr>
        <w:t>Field</w:t>
      </w:r>
      <w:r>
        <w:rPr>
          <w:rFonts w:hint="eastAsia"/>
        </w:rPr>
        <w:t xml:space="preserve"> </w:t>
      </w:r>
      <w:r w:rsidRPr="001009AB">
        <w:rPr>
          <w:rFonts w:hint="eastAsia"/>
        </w:rPr>
        <w:t>对象</w:t>
      </w:r>
      <w:r w:rsidR="004F6D8F">
        <w:rPr>
          <w:rFonts w:hint="eastAsia"/>
        </w:rPr>
        <w:t>（字段）</w:t>
      </w:r>
      <w:r w:rsidR="00F34559">
        <w:rPr>
          <w:rFonts w:hint="eastAsia"/>
        </w:rPr>
        <w:t xml:space="preserve"> </w:t>
      </w:r>
    </w:p>
    <w:p w14:paraId="4B01334E" w14:textId="77777777" w:rsidR="00F7716C" w:rsidRDefault="002373CA" w:rsidP="004B78FE">
      <w:pPr>
        <w:pStyle w:val="4"/>
      </w:pPr>
      <w:r>
        <w:rPr>
          <w:rFonts w:hint="eastAsia"/>
        </w:rPr>
        <w:t>获取</w:t>
      </w:r>
      <w:r w:rsidR="00F34559">
        <w:rPr>
          <w:rFonts w:hint="eastAsia"/>
        </w:rPr>
        <w:t xml:space="preserve"> </w:t>
      </w:r>
    </w:p>
    <w:p w14:paraId="081A2569" w14:textId="77777777" w:rsidR="00592F3C" w:rsidRPr="00353FA2" w:rsidRDefault="00F34559" w:rsidP="00353FA2">
      <w:r w:rsidRPr="00353FA2">
        <w:rPr>
          <w:rFonts w:hint="eastAsia"/>
        </w:rPr>
        <w:t>都</w:t>
      </w:r>
      <w:r w:rsidRPr="00353FA2">
        <w:t>改为</w:t>
      </w:r>
      <w:r w:rsidRPr="00353FA2">
        <w:t>Field</w:t>
      </w:r>
    </w:p>
    <w:p w14:paraId="6E19DA19" w14:textId="77777777" w:rsidR="00EC4B3C" w:rsidRDefault="00F34559" w:rsidP="00353FA2">
      <w:r w:rsidRPr="00353FA2">
        <w:tab/>
      </w:r>
      <w:r w:rsidRPr="00353FA2">
        <w:rPr>
          <w:rFonts w:hint="eastAsia"/>
        </w:rPr>
        <w:t>类似</w:t>
      </w:r>
      <w:r w:rsidRPr="00353FA2">
        <w:t>：</w:t>
      </w:r>
      <w:proofErr w:type="spellStart"/>
      <w:r w:rsidRPr="00353FA2">
        <w:t>getFields</w:t>
      </w:r>
      <w:proofErr w:type="spellEnd"/>
      <w:r w:rsidRPr="00353FA2">
        <w:t>()…</w:t>
      </w:r>
    </w:p>
    <w:p w14:paraId="70D0F0AF" w14:textId="77777777" w:rsidR="00353FA2" w:rsidRDefault="00353FA2" w:rsidP="00353FA2"/>
    <w:p w14:paraId="1AAE504E" w14:textId="77777777" w:rsidR="00353FA2" w:rsidRDefault="002373CA" w:rsidP="004B78FE">
      <w:pPr>
        <w:pStyle w:val="4"/>
      </w:pPr>
      <w:r>
        <w:rPr>
          <w:rFonts w:hint="eastAsia"/>
        </w:rPr>
        <w:lastRenderedPageBreak/>
        <w:t>方法</w:t>
      </w:r>
    </w:p>
    <w:p w14:paraId="2C4B7503" w14:textId="77777777" w:rsidR="00353FA2" w:rsidRDefault="007D5E18" w:rsidP="00353FA2">
      <w:r>
        <w:rPr>
          <w:noProof/>
        </w:rPr>
        <w:drawing>
          <wp:inline distT="0" distB="0" distL="0" distR="0" wp14:anchorId="1931164C" wp14:editId="0B311E61">
            <wp:extent cx="3732257" cy="10858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4045"/>
                    <a:stretch/>
                  </pic:blipFill>
                  <pic:spPr bwMode="auto">
                    <a:xfrm>
                      <a:off x="0" y="0"/>
                      <a:ext cx="3758330" cy="109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4C22A" w14:textId="77777777" w:rsidR="00353FA2" w:rsidRDefault="00353FA2" w:rsidP="00353FA2"/>
    <w:p w14:paraId="2E29A970" w14:textId="77777777" w:rsidR="00353FA2" w:rsidRPr="00353FA2" w:rsidRDefault="00353FA2" w:rsidP="00353FA2"/>
    <w:sectPr w:rsidR="00353FA2" w:rsidRPr="00353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A183B" w14:textId="77777777" w:rsidR="00383BF8" w:rsidRDefault="00383BF8" w:rsidP="005C680B">
      <w:r>
        <w:separator/>
      </w:r>
    </w:p>
  </w:endnote>
  <w:endnote w:type="continuationSeparator" w:id="0">
    <w:p w14:paraId="742E053A" w14:textId="77777777" w:rsidR="00383BF8" w:rsidRDefault="00383BF8" w:rsidP="005C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59BAB" w14:textId="77777777" w:rsidR="00383BF8" w:rsidRDefault="00383BF8" w:rsidP="005C680B">
      <w:r>
        <w:separator/>
      </w:r>
    </w:p>
  </w:footnote>
  <w:footnote w:type="continuationSeparator" w:id="0">
    <w:p w14:paraId="4203F4B7" w14:textId="77777777" w:rsidR="00383BF8" w:rsidRDefault="00383BF8" w:rsidP="005C6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66C"/>
    <w:multiLevelType w:val="hybridMultilevel"/>
    <w:tmpl w:val="6158C8B6"/>
    <w:lvl w:ilvl="0" w:tplc="A10E0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F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EB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6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404845"/>
    <w:multiLevelType w:val="hybridMultilevel"/>
    <w:tmpl w:val="7EEA3A9A"/>
    <w:lvl w:ilvl="0" w:tplc="8642F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D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2C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A0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829F6"/>
    <w:multiLevelType w:val="hybridMultilevel"/>
    <w:tmpl w:val="0A140E86"/>
    <w:lvl w:ilvl="0" w:tplc="988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2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0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2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C0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2C0A04"/>
    <w:multiLevelType w:val="hybridMultilevel"/>
    <w:tmpl w:val="B860DBAA"/>
    <w:lvl w:ilvl="0" w:tplc="60AE6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CA0B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D86A8E"/>
    <w:multiLevelType w:val="hybridMultilevel"/>
    <w:tmpl w:val="0D52878A"/>
    <w:lvl w:ilvl="0" w:tplc="52EA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2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C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C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EB4502"/>
    <w:multiLevelType w:val="hybridMultilevel"/>
    <w:tmpl w:val="3BE40DFC"/>
    <w:lvl w:ilvl="0" w:tplc="C58C3D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86C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8E9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40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E9B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390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4C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E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B3837"/>
    <w:multiLevelType w:val="hybridMultilevel"/>
    <w:tmpl w:val="BD947864"/>
    <w:lvl w:ilvl="0" w:tplc="FB22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81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E4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E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C0013E"/>
    <w:multiLevelType w:val="hybridMultilevel"/>
    <w:tmpl w:val="A5C633D4"/>
    <w:lvl w:ilvl="0" w:tplc="BFC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0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A43A75"/>
    <w:multiLevelType w:val="hybridMultilevel"/>
    <w:tmpl w:val="AF606EAA"/>
    <w:lvl w:ilvl="0" w:tplc="DEAA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46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C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83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78710A"/>
    <w:multiLevelType w:val="hybridMultilevel"/>
    <w:tmpl w:val="B09CDF42"/>
    <w:lvl w:ilvl="0" w:tplc="6164C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A22F3E"/>
    <w:multiLevelType w:val="hybridMultilevel"/>
    <w:tmpl w:val="52609336"/>
    <w:lvl w:ilvl="0" w:tplc="1F6E3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A24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E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8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2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D5004"/>
    <w:multiLevelType w:val="hybridMultilevel"/>
    <w:tmpl w:val="F650F1E6"/>
    <w:lvl w:ilvl="0" w:tplc="CD46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06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00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E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3D773E"/>
    <w:multiLevelType w:val="hybridMultilevel"/>
    <w:tmpl w:val="99B2CEB8"/>
    <w:lvl w:ilvl="0" w:tplc="E9D2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69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0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5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373947"/>
    <w:multiLevelType w:val="hybridMultilevel"/>
    <w:tmpl w:val="3C68E0EA"/>
    <w:lvl w:ilvl="0" w:tplc="090EB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70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0B2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A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1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A8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41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62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A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7"/>
    <w:rsid w:val="00014FD3"/>
    <w:rsid w:val="000A0AFC"/>
    <w:rsid w:val="001009AB"/>
    <w:rsid w:val="00113804"/>
    <w:rsid w:val="00137562"/>
    <w:rsid w:val="001E1E9A"/>
    <w:rsid w:val="002373CA"/>
    <w:rsid w:val="00294DEB"/>
    <w:rsid w:val="002B222B"/>
    <w:rsid w:val="002B3FDE"/>
    <w:rsid w:val="002B636C"/>
    <w:rsid w:val="002D71F8"/>
    <w:rsid w:val="002E35B7"/>
    <w:rsid w:val="00321F70"/>
    <w:rsid w:val="003351F3"/>
    <w:rsid w:val="00342BF5"/>
    <w:rsid w:val="00345D4E"/>
    <w:rsid w:val="00353FA2"/>
    <w:rsid w:val="0036068C"/>
    <w:rsid w:val="003745D6"/>
    <w:rsid w:val="00383BF8"/>
    <w:rsid w:val="004649C6"/>
    <w:rsid w:val="004B78FE"/>
    <w:rsid w:val="004F6342"/>
    <w:rsid w:val="004F6D8F"/>
    <w:rsid w:val="00572991"/>
    <w:rsid w:val="00592F3C"/>
    <w:rsid w:val="005C680B"/>
    <w:rsid w:val="005F3C4D"/>
    <w:rsid w:val="00613A19"/>
    <w:rsid w:val="006230E0"/>
    <w:rsid w:val="006A50AA"/>
    <w:rsid w:val="006B6009"/>
    <w:rsid w:val="006C7E98"/>
    <w:rsid w:val="00725E76"/>
    <w:rsid w:val="00743931"/>
    <w:rsid w:val="007B64AA"/>
    <w:rsid w:val="007D1497"/>
    <w:rsid w:val="007D3A0B"/>
    <w:rsid w:val="007D5E18"/>
    <w:rsid w:val="00816A90"/>
    <w:rsid w:val="0087323D"/>
    <w:rsid w:val="008939BE"/>
    <w:rsid w:val="00895A1A"/>
    <w:rsid w:val="008A13AA"/>
    <w:rsid w:val="008B0049"/>
    <w:rsid w:val="008B438E"/>
    <w:rsid w:val="008B56D7"/>
    <w:rsid w:val="008C5FF3"/>
    <w:rsid w:val="008E6273"/>
    <w:rsid w:val="009077D8"/>
    <w:rsid w:val="00921CFE"/>
    <w:rsid w:val="00942AC7"/>
    <w:rsid w:val="00956913"/>
    <w:rsid w:val="00963342"/>
    <w:rsid w:val="009D28FF"/>
    <w:rsid w:val="009E28E3"/>
    <w:rsid w:val="009E6D60"/>
    <w:rsid w:val="00A12120"/>
    <w:rsid w:val="00A67618"/>
    <w:rsid w:val="00AA6D07"/>
    <w:rsid w:val="00AB382B"/>
    <w:rsid w:val="00AC13A5"/>
    <w:rsid w:val="00B24F56"/>
    <w:rsid w:val="00B30B74"/>
    <w:rsid w:val="00B43BA0"/>
    <w:rsid w:val="00B60D1B"/>
    <w:rsid w:val="00BF6075"/>
    <w:rsid w:val="00C144A5"/>
    <w:rsid w:val="00C61D76"/>
    <w:rsid w:val="00C6614F"/>
    <w:rsid w:val="00CB0C27"/>
    <w:rsid w:val="00CB2EEE"/>
    <w:rsid w:val="00CB6C0A"/>
    <w:rsid w:val="00CB7023"/>
    <w:rsid w:val="00CC163F"/>
    <w:rsid w:val="00CD5249"/>
    <w:rsid w:val="00CF5D37"/>
    <w:rsid w:val="00D23E7E"/>
    <w:rsid w:val="00D370B1"/>
    <w:rsid w:val="00D472B2"/>
    <w:rsid w:val="00D66D74"/>
    <w:rsid w:val="00DD3807"/>
    <w:rsid w:val="00E31293"/>
    <w:rsid w:val="00E52C71"/>
    <w:rsid w:val="00E67319"/>
    <w:rsid w:val="00EC0866"/>
    <w:rsid w:val="00EC4B3C"/>
    <w:rsid w:val="00EC654E"/>
    <w:rsid w:val="00F3397A"/>
    <w:rsid w:val="00F34559"/>
    <w:rsid w:val="00F361DB"/>
    <w:rsid w:val="00F36907"/>
    <w:rsid w:val="00F7716C"/>
    <w:rsid w:val="00F82506"/>
    <w:rsid w:val="00F8501C"/>
    <w:rsid w:val="00FA0D84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1797"/>
  <w15:chartTrackingRefBased/>
  <w15:docId w15:val="{CACF2F57-9F46-4596-9A05-77A4E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80B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80B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80B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680B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80B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80B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80B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80B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80B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FF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4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345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D37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C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68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68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68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8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8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68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80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C68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680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C680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C680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k:@MSITStore:E:\Java\docs\J2SE6.0.chm::/java/lang/reflect/Method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k:@MSITStore:E:\Java\docs\J2SE6.0.chm::/java/lang/Obj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k:@MSITStore:E:\Java\docs\J2SE6.0.chm::/java/lang/Object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k:@MSITStore:E:\Java\docs\J2SE6.0.chm::/java/lang/reflect/Metho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143</Words>
  <Characters>819</Characters>
  <Application>Microsoft Office Word</Application>
  <DocSecurity>0</DocSecurity>
  <Lines>6</Lines>
  <Paragraphs>1</Paragraphs>
  <ScaleCrop>false</ScaleCrop>
  <Company>Sky123.Org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59</cp:revision>
  <dcterms:created xsi:type="dcterms:W3CDTF">2016-12-09T05:10:00Z</dcterms:created>
  <dcterms:modified xsi:type="dcterms:W3CDTF">2020-03-16T13:07:00Z</dcterms:modified>
</cp:coreProperties>
</file>