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如何描述现实世界事物</w:t>
      </w:r>
    </w:p>
    <w:p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就是该事物的描述信息(事物身上的名词)</w:t>
      </w:r>
      <w:r>
        <w:tab/>
      </w:r>
      <w:r>
        <w:tab/>
      </w:r>
      <w:r>
        <w:tab/>
      </w:r>
      <w:r>
        <w:t>--</w:t>
      </w:r>
      <w:r>
        <w:rPr>
          <w:rFonts w:hint="eastAsia"/>
        </w:rPr>
        <w:t>成员变量</w:t>
      </w:r>
    </w:p>
    <w:p>
      <w:r>
        <w:rPr>
          <w:rFonts w:hint="eastAsia"/>
        </w:rPr>
        <w:tab/>
      </w:r>
      <w:r>
        <w:rPr>
          <w:rFonts w:hint="eastAsia"/>
        </w:rPr>
        <w:t>行为</w:t>
      </w:r>
      <w:r>
        <w:rPr>
          <w:rFonts w:hint="eastAsia"/>
        </w:rPr>
        <w:tab/>
      </w:r>
      <w:r>
        <w:rPr>
          <w:rFonts w:hint="eastAsia"/>
        </w:rPr>
        <w:t>就是该事物能够做什么(事物身上的动词)</w:t>
      </w:r>
      <w:r>
        <w:tab/>
      </w:r>
      <w:r>
        <w:tab/>
      </w:r>
      <w:r>
        <w:tab/>
      </w:r>
      <w:r>
        <w:t>--</w:t>
      </w:r>
      <w:r>
        <w:rPr>
          <w:rFonts w:hint="eastAsia"/>
        </w:rPr>
        <w:t>成员方法</w:t>
      </w:r>
    </w:p>
    <w:p/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Field = </w:t>
      </w:r>
      <w:r>
        <w:rPr>
          <w:rFonts w:hint="eastAsia"/>
          <w:b/>
          <w:bCs/>
        </w:rPr>
        <w:t xml:space="preserve">属性 </w:t>
      </w:r>
      <w:r>
        <w:rPr>
          <w:b/>
          <w:bCs/>
        </w:rPr>
        <w:t xml:space="preserve">= </w:t>
      </w:r>
      <w:r>
        <w:rPr>
          <w:rFonts w:hint="eastAsia"/>
          <w:b/>
          <w:bCs/>
        </w:rPr>
        <w:t>成员变量</w:t>
      </w:r>
    </w:p>
    <w:p>
      <w:r>
        <w:rPr>
          <w:b/>
          <w:bCs/>
        </w:rPr>
        <w:tab/>
      </w:r>
      <w:r>
        <w:rPr>
          <w:b/>
          <w:bCs/>
        </w:rPr>
        <w:t xml:space="preserve">Method = </w:t>
      </w:r>
      <w:r>
        <w:rPr>
          <w:rFonts w:hint="eastAsia"/>
          <w:b/>
          <w:bCs/>
        </w:rPr>
        <w:t xml:space="preserve">行为 </w:t>
      </w:r>
      <w:r>
        <w:rPr>
          <w:b/>
          <w:bCs/>
        </w:rPr>
        <w:t xml:space="preserve">=  </w:t>
      </w:r>
      <w:r>
        <w:rPr>
          <w:rFonts w:hint="eastAsia"/>
          <w:b/>
          <w:bCs/>
        </w:rPr>
        <w:t xml:space="preserve">成员方法 </w:t>
      </w:r>
    </w:p>
    <w:p/>
    <w:p>
      <w:pPr>
        <w:pStyle w:val="3"/>
      </w:pPr>
      <w:r>
        <w:rPr>
          <w:rFonts w:hint="eastAsia"/>
        </w:rPr>
        <w:t>类和对象的概念</w:t>
      </w:r>
    </w:p>
    <w:p>
      <w:r>
        <w:drawing>
          <wp:inline distT="0" distB="0" distL="0" distR="0">
            <wp:extent cx="52673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什么是对象</w:t>
      </w:r>
    </w:p>
    <w:p>
      <w:r>
        <w:drawing>
          <wp:inline distT="0" distB="0" distL="0" distR="0">
            <wp:extent cx="5274310" cy="2941955"/>
            <wp:effectExtent l="0" t="0" r="2540" b="0"/>
            <wp:docPr id="9218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内容占位符 3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什么是类</w:t>
      </w:r>
    </w:p>
    <w:p>
      <w:r>
        <w:drawing>
          <wp:inline distT="0" distB="0" distL="0" distR="0">
            <wp:extent cx="5274310" cy="2947035"/>
            <wp:effectExtent l="0" t="0" r="2540" b="5715"/>
            <wp:docPr id="1024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内容占位符 3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类与对象的关系</w:t>
      </w:r>
    </w:p>
    <w:p>
      <w:r>
        <w:rPr>
          <w:rFonts w:hint="eastAsia"/>
        </w:rPr>
        <w:t>类与对象什么关系</w:t>
      </w:r>
    </w:p>
    <w:p>
      <w:r>
        <w:rPr>
          <w:rFonts w:hint="eastAsia"/>
        </w:rPr>
        <w:t>类（Class）是对一组具有相同属性、操作和关系的同类事物的描述，是抽象的、概念上的定义。</w:t>
      </w:r>
    </w:p>
    <w:p>
      <w:r>
        <w:rPr>
          <w:rFonts w:hint="eastAsia"/>
        </w:rPr>
        <w:t>对象（Object）是实际存在的该类事物的每个个体，因而也称实例(instance)。</w:t>
      </w:r>
    </w:p>
    <w:p>
      <w:r>
        <w:drawing>
          <wp:inline distT="0" distB="0" distL="0" distR="0">
            <wp:extent cx="5274310" cy="2281555"/>
            <wp:effectExtent l="0" t="0" r="2540" b="4445"/>
            <wp:docPr id="112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left" w:pos="756"/>
        </w:tabs>
        <w:ind w:left="756"/>
      </w:pPr>
      <w:bookmarkStart w:id="0" w:name="_Toc347147517"/>
      <w:bookmarkStart w:id="1" w:name="_Toc350276720"/>
      <w:r>
        <w:rPr>
          <w:rFonts w:hint="eastAsia"/>
        </w:rPr>
        <w:t>使用java来描述事物</w:t>
      </w:r>
      <w:bookmarkEnd w:id="0"/>
      <w:bookmarkEnd w:id="1"/>
      <w:r>
        <w:rPr>
          <w:rFonts w:hint="eastAsia"/>
        </w:rPr>
        <w:t>的</w:t>
      </w:r>
      <w:r>
        <w:t>属性和行为</w:t>
      </w:r>
    </w:p>
    <w:p>
      <w:r>
        <w:rPr>
          <w:rFonts w:hint="eastAsia"/>
        </w:rPr>
        <w:drawing>
          <wp:inline distT="0" distB="0" distL="0" distR="0">
            <wp:extent cx="526732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举例：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类</w:t>
      </w:r>
      <w:r>
        <w:rPr>
          <w:rFonts w:hint="eastAsia"/>
        </w:rPr>
        <w:tab/>
      </w:r>
      <w:r>
        <w:rPr>
          <w:rFonts w:hint="eastAsia"/>
        </w:rPr>
        <w:t xml:space="preserve"> 学生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对象</w:t>
      </w:r>
      <w:r>
        <w:rPr>
          <w:rFonts w:hint="eastAsia"/>
        </w:rPr>
        <w:tab/>
      </w:r>
      <w:r>
        <w:rPr>
          <w:rFonts w:hint="eastAsia"/>
        </w:rPr>
        <w:t>具体的某个学生就是一个对象</w:t>
      </w:r>
    </w:p>
    <w:p/>
    <w:p>
      <w:r>
        <w:drawing>
          <wp:inline distT="0" distB="0" distL="0" distR="0">
            <wp:extent cx="5274310" cy="2754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类和对象的区别？</w:t>
      </w:r>
    </w:p>
    <w:p>
      <w:pPr>
        <w:numPr>
          <w:ilvl w:val="1"/>
          <w:numId w:val="2"/>
        </w:numPr>
      </w:pPr>
      <w:r>
        <w:rPr>
          <w:rFonts w:hint="eastAsia"/>
        </w:rPr>
        <w:t>类是集合、是抽象的、是制造对象的模板、是数据结构和行为的定义；</w:t>
      </w:r>
    </w:p>
    <w:p>
      <w:pPr>
        <w:numPr>
          <w:ilvl w:val="1"/>
          <w:numId w:val="2"/>
        </w:numPr>
      </w:pPr>
      <w:r>
        <w:rPr>
          <w:rFonts w:hint="eastAsia"/>
        </w:rPr>
        <w:t>对象是个体、是具体的、是类的实例、是数据。</w:t>
      </w:r>
    </w:p>
    <w:p/>
    <w:p/>
    <w:p>
      <w:pPr>
        <w:pStyle w:val="2"/>
      </w:pPr>
      <w:r>
        <w:rPr>
          <w:rFonts w:hint="eastAsia"/>
        </w:rPr>
        <w:t>类class</w:t>
      </w:r>
    </w:p>
    <w:p>
      <w:pPr>
        <w:pStyle w:val="3"/>
      </w:pPr>
      <w:r>
        <w:rPr>
          <w:rFonts w:hint="eastAsia"/>
        </w:rPr>
        <w:t>什么是类？</w:t>
      </w:r>
    </w:p>
    <w:p>
      <w:pPr>
        <w:numPr>
          <w:ilvl w:val="1"/>
          <w:numId w:val="3"/>
        </w:numPr>
      </w:pPr>
      <w:r>
        <w:rPr>
          <w:rFonts w:hint="eastAsia"/>
        </w:rPr>
        <w:t>具有相同特征和行为的同一类事物的集合，是抽象的概念，是模板。</w:t>
      </w:r>
    </w:p>
    <w:p/>
    <w:p>
      <w:pPr>
        <w:pStyle w:val="3"/>
      </w:pPr>
      <w:r>
        <w:rPr>
          <w:rFonts w:hint="eastAsia"/>
        </w:rPr>
        <w:t>如何设计一个类？如何得到类的实例？</w:t>
      </w:r>
    </w:p>
    <w:p>
      <w:pPr>
        <w:numPr>
          <w:ilvl w:val="1"/>
          <w:numId w:val="4"/>
        </w:numPr>
      </w:pPr>
      <w:r>
        <w:rPr>
          <w:rFonts w:hint="eastAsia"/>
        </w:rPr>
        <w:t>共同的特征→属性，共同的行为→方法；【抽象】</w:t>
      </w:r>
    </w:p>
    <w:p>
      <w:pPr>
        <w:numPr>
          <w:ilvl w:val="1"/>
          <w:numId w:val="4"/>
        </w:numPr>
      </w:pPr>
      <w:r>
        <w:rPr>
          <w:rFonts w:hint="eastAsia"/>
        </w:rPr>
        <w:t>使用new 类名()；得到类的实例。  类名 引用名 = new 类名();</w:t>
      </w:r>
    </w:p>
    <w:p>
      <w:pPr>
        <w:numPr>
          <w:ilvl w:val="1"/>
          <w:numId w:val="4"/>
        </w:numPr>
      </w:pPr>
      <w:r>
        <w:rPr>
          <w:rFonts w:hint="eastAsia"/>
        </w:rPr>
        <w:t>由类的得到类的对象(实例)的过程，成为“实例化”。</w:t>
      </w:r>
    </w:p>
    <w:p>
      <w:r>
        <w:drawing>
          <wp:inline distT="0" distB="0" distL="0" distR="0">
            <wp:extent cx="5274310" cy="2049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类的定义</w:t>
      </w:r>
    </w:p>
    <w:p>
      <w:r>
        <w:drawing>
          <wp:inline distT="0" distB="0" distL="0" distR="0">
            <wp:extent cx="5276850" cy="1533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类的初始化过程（静态）</w:t>
      </w:r>
    </w:p>
    <w:p>
      <w:pPr>
        <w:rPr>
          <w:rFonts w:hint="eastAsia" w:eastAsiaTheme="minorEastAsia"/>
          <w:lang w:eastAsia="zh-CN"/>
        </w:rPr>
      </w:pPr>
      <w:bookmarkStart w:id="2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2446020"/>
            <wp:effectExtent l="0" t="0" r="0" b="11430"/>
            <wp:docPr id="12" name="图片 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r>
        <w:drawing>
          <wp:inline distT="0" distB="0" distL="0" distR="0">
            <wp:extent cx="5274310" cy="2421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对象（实例化）</w:t>
      </w:r>
    </w:p>
    <w:p/>
    <w:p/>
    <w:p/>
    <w:p>
      <w:r>
        <w:tab/>
      </w:r>
      <w:r>
        <w:rPr>
          <w:rFonts w:hint="eastAsia"/>
        </w:rPr>
        <w:t>类是对象的抽象，即对象的类型。</w:t>
      </w:r>
      <w:r>
        <w:t>对象则是类的实例</w:t>
      </w:r>
    </w:p>
    <w:p>
      <w:r>
        <w:drawing>
          <wp:inline distT="0" distB="0" distL="0" distR="0">
            <wp:extent cx="1019175" cy="9144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什么是对象？</w:t>
      </w:r>
    </w:p>
    <w:p>
      <w:pPr>
        <w:numPr>
          <w:ilvl w:val="1"/>
          <w:numId w:val="5"/>
        </w:numPr>
      </w:pPr>
      <w:r>
        <w:rPr>
          <w:rFonts w:hint="eastAsia"/>
        </w:rPr>
        <w:t>实实在在存在的个体，现实世界中一切都可以看做对象。</w:t>
      </w:r>
    </w:p>
    <w:p/>
    <w:p/>
    <w:p>
      <w:pPr>
        <w:ind w:left="720"/>
      </w:pPr>
    </w:p>
    <w:p>
      <w:pPr>
        <w:pStyle w:val="3"/>
      </w:pPr>
      <w:r>
        <w:rPr>
          <w:rFonts w:hint="eastAsia"/>
        </w:rPr>
        <w:t>对象的实例化</w:t>
      </w:r>
      <w:r>
        <w:t>过程</w:t>
      </w:r>
      <w:r>
        <w:rPr>
          <w:rFonts w:hint="eastAsia"/>
        </w:rPr>
        <w:t>（非静态）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41520" cy="24841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338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94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构造方法</w:t>
      </w:r>
    </w:p>
    <w:p>
      <w:r>
        <w:drawing>
          <wp:inline distT="0" distB="0" distL="0" distR="0">
            <wp:extent cx="5274310" cy="1545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使用对象</w:t>
      </w:r>
    </w:p>
    <w:p>
      <w:r>
        <w:tab/>
      </w:r>
      <w:r>
        <w:rPr>
          <w:rFonts w:hint="eastAsia"/>
        </w:rPr>
        <w:t xml:space="preserve">使用对象的成员变量： </w:t>
      </w:r>
      <w:r>
        <w:t xml:space="preserve"> </w:t>
      </w:r>
      <w:r>
        <w:tab/>
      </w:r>
      <w:r>
        <w:rPr>
          <w:rFonts w:hint="eastAsia"/>
        </w:rPr>
        <w:t>对象名</w:t>
      </w:r>
      <w:r>
        <w:t xml:space="preserve">. </w:t>
      </w:r>
      <w:r>
        <w:rPr>
          <w:rFonts w:hint="eastAsia"/>
        </w:rPr>
        <w:t>变量名</w:t>
      </w:r>
    </w:p>
    <w:p>
      <w:r>
        <w:tab/>
      </w:r>
      <w:r>
        <w:rPr>
          <w:rFonts w:hint="eastAsia"/>
        </w:rPr>
        <w:t>调用对象的方法：</w:t>
      </w:r>
      <w:r>
        <w:tab/>
      </w:r>
      <w:r>
        <w:tab/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方法名（）</w:t>
      </w:r>
    </w:p>
    <w:p>
      <w:r>
        <w:tab/>
      </w:r>
      <w:r>
        <w:rPr>
          <w:rFonts w:hint="eastAsia"/>
        </w:rPr>
        <w:t>体现</w:t>
      </w:r>
      <w:r>
        <w:t>封装：类中</w:t>
      </w:r>
      <w:r>
        <w:rPr>
          <w:rFonts w:hint="eastAsia"/>
        </w:rPr>
        <w:t>方法</w:t>
      </w:r>
      <w:r>
        <w:t>可以操作成员变量。当对象</w:t>
      </w:r>
      <w:r>
        <w:rPr>
          <w:rFonts w:hint="eastAsia"/>
        </w:rPr>
        <w:t>调用</w:t>
      </w:r>
      <w:r>
        <w:t>方法时方法中出现</w:t>
      </w:r>
      <w:r>
        <w:rPr>
          <w:rFonts w:hint="eastAsia"/>
        </w:rPr>
        <w:t>的</w:t>
      </w:r>
      <w:r>
        <w:t>成员变量就是分配给该对</w:t>
      </w:r>
      <w:r>
        <w:rPr>
          <w:rFonts w:hint="eastAsia"/>
        </w:rPr>
        <w:t>象</w:t>
      </w:r>
      <w:r>
        <w:t>的成员变量</w:t>
      </w:r>
    </w:p>
    <w:p/>
    <w:p/>
    <w:p>
      <w:pPr>
        <w:pStyle w:val="3"/>
      </w:pPr>
      <w:r>
        <w:rPr>
          <w:rFonts w:hint="eastAsia"/>
        </w:rPr>
        <w:t>匿名</w:t>
      </w:r>
      <w:r>
        <w:t>对象</w:t>
      </w:r>
    </w:p>
    <w:p>
      <w:pPr>
        <w:pStyle w:val="4"/>
      </w:pPr>
      <w:r>
        <w:rPr>
          <w:rFonts w:hint="eastAsia"/>
        </w:rPr>
        <w:t>什么是匿名对象</w:t>
      </w:r>
    </w:p>
    <w:p>
      <w:r>
        <w:rPr>
          <w:rFonts w:hint="eastAsia"/>
        </w:rPr>
        <w:tab/>
      </w:r>
      <w:r>
        <w:rPr>
          <w:rFonts w:hint="eastAsia" w:ascii="宋体" w:hAnsi="宋体"/>
        </w:rPr>
        <w:t>没有名字的实体，也就是该实体没有对应的变量名引用</w:t>
      </w:r>
    </w:p>
    <w:p>
      <w:pPr>
        <w:pStyle w:val="4"/>
      </w:pPr>
      <w:r>
        <w:rPr>
          <w:rFonts w:hint="eastAsia"/>
        </w:rPr>
        <w:t>匿名对象应用场景</w:t>
      </w:r>
    </w:p>
    <w:p>
      <w:r>
        <w:rPr>
          <w:rFonts w:hint="eastAsia"/>
        </w:rPr>
        <w:t>调用方法，仅仅只调用一次的时候。</w:t>
      </w:r>
    </w:p>
    <w:p>
      <w:r>
        <w:rPr>
          <w:rFonts w:hint="eastAsia"/>
        </w:rPr>
        <w:tab/>
      </w:r>
      <w:r>
        <w:rPr>
          <w:rFonts w:hint="eastAsia"/>
        </w:rPr>
        <w:t>那么，这种匿名调用有什么好处吗?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节省代码 </w:t>
      </w:r>
    </w:p>
    <w:p>
      <w:r>
        <w:tab/>
      </w:r>
      <w:r>
        <w:rPr>
          <w:rFonts w:hint="eastAsia"/>
        </w:rPr>
        <w:t>注意：调用多次的时候，不适合。匿名对象调用完毕就是垃圾。可以被垃圾回收器回收。</w:t>
      </w:r>
    </w:p>
    <w:p/>
    <w:p>
      <w:r>
        <w:rPr>
          <w:rFonts w:hint="eastAsia"/>
        </w:rPr>
        <w:t>匿名对象可以作为实际参数传递</w:t>
      </w:r>
    </w:p>
    <w:p>
      <w:pPr>
        <w:pStyle w:val="4"/>
      </w:pPr>
      <w:r>
        <w:rPr>
          <w:rFonts w:hint="eastAsia"/>
        </w:rPr>
        <w:t>案例演示</w:t>
      </w:r>
    </w:p>
    <w:p>
      <w:r>
        <w:tab/>
      </w:r>
      <w:r>
        <w:rPr>
          <w:rFonts w:hint="eastAsia"/>
        </w:rPr>
        <w:t>匿名对象应用场景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Demo2_Car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/*Car c1 = new Car();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//创建有名字的对象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c1.run();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c1.run();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new Car().run();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//匿名对象调用方法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new Car().run();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//匿名对象只适合对方法的一次调用,因为调用多次就会产生多个对象,不如用有名字的对象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//匿名对象是否可以调用属性并赋值?有什么意义?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匿名对象可以调用属性,但是没有意义,因为调用后就变成垃圾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如果需要赋值还是用有名字对象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Car().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Car().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8;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Car().run();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//颜色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//轮胎数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3"/>
      </w:pPr>
      <w:r>
        <w:rPr>
          <w:rFonts w:hint="eastAsia"/>
        </w:rPr>
        <w:t>对象</w:t>
      </w:r>
      <w:r>
        <w:t>的内存图</w:t>
      </w:r>
    </w:p>
    <w:p>
      <w:pPr>
        <w:pStyle w:val="4"/>
      </w:pPr>
      <w:r>
        <w:rPr>
          <w:rFonts w:hint="eastAsia"/>
        </w:rPr>
        <w:t>一个对象的内存图</w:t>
      </w:r>
    </w:p>
    <w:p/>
    <w:p>
      <w:r>
        <w:drawing>
          <wp:inline distT="0" distB="0" distL="0" distR="0">
            <wp:extent cx="5274310" cy="2133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两个对象的内存图</w:t>
      </w:r>
    </w:p>
    <w:p>
      <w:r>
        <w:drawing>
          <wp:inline distT="0" distB="0" distL="0" distR="0">
            <wp:extent cx="5274310" cy="24174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三个引用两个对象内存图</w:t>
      </w:r>
    </w:p>
    <w:p>
      <w:r>
        <w:drawing>
          <wp:inline distT="0" distB="0" distL="0" distR="0">
            <wp:extent cx="5274310" cy="2390775"/>
            <wp:effectExtent l="0" t="0" r="2540" b="9525"/>
            <wp:docPr id="13" name="图片 13" descr="E:\资源（学习）\传智博客\北京19\01、第一阶段java基础\day06\code\2_面向对象内存图\三个引用两个对象内存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资源（学习）\传智博客\北京19\01、第一阶段java基础\day06\code\2_面向对象内存图\三个引用两个对象内存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匿名对象</w:t>
      </w:r>
    </w:p>
    <w:p>
      <w:r>
        <w:drawing>
          <wp:inline distT="0" distB="0" distL="0" distR="0">
            <wp:extent cx="5274310" cy="20948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10577"/>
    <w:multiLevelType w:val="multilevel"/>
    <w:tmpl w:val="1CF1057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2BFD3F6E"/>
    <w:multiLevelType w:val="multilevel"/>
    <w:tmpl w:val="2BFD3F6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BFA1E76"/>
    <w:multiLevelType w:val="multilevel"/>
    <w:tmpl w:val="3BFA1E7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4AE32953"/>
    <w:multiLevelType w:val="multilevel"/>
    <w:tmpl w:val="4AE3295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4">
    <w:nsid w:val="4EEE4D52"/>
    <w:multiLevelType w:val="multilevel"/>
    <w:tmpl w:val="4EEE4D5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BA"/>
    <w:rsid w:val="00022499"/>
    <w:rsid w:val="00043CAC"/>
    <w:rsid w:val="000550F8"/>
    <w:rsid w:val="000756EB"/>
    <w:rsid w:val="0007709C"/>
    <w:rsid w:val="00080F07"/>
    <w:rsid w:val="000A77E5"/>
    <w:rsid w:val="000B6B93"/>
    <w:rsid w:val="000C552D"/>
    <w:rsid w:val="00110670"/>
    <w:rsid w:val="00137206"/>
    <w:rsid w:val="001934A5"/>
    <w:rsid w:val="001A713E"/>
    <w:rsid w:val="001C48BA"/>
    <w:rsid w:val="001F4E30"/>
    <w:rsid w:val="002000E9"/>
    <w:rsid w:val="002056BB"/>
    <w:rsid w:val="00215CBC"/>
    <w:rsid w:val="00253240"/>
    <w:rsid w:val="00292993"/>
    <w:rsid w:val="002A4111"/>
    <w:rsid w:val="002A61A7"/>
    <w:rsid w:val="002B6EDF"/>
    <w:rsid w:val="002C72CA"/>
    <w:rsid w:val="002E267B"/>
    <w:rsid w:val="002E6C1A"/>
    <w:rsid w:val="00313714"/>
    <w:rsid w:val="00321F70"/>
    <w:rsid w:val="003432F3"/>
    <w:rsid w:val="003469A6"/>
    <w:rsid w:val="00380C7D"/>
    <w:rsid w:val="00385549"/>
    <w:rsid w:val="003B04FA"/>
    <w:rsid w:val="003B0D61"/>
    <w:rsid w:val="003B3919"/>
    <w:rsid w:val="004250FB"/>
    <w:rsid w:val="00470563"/>
    <w:rsid w:val="0048204E"/>
    <w:rsid w:val="00487E53"/>
    <w:rsid w:val="004A1BE3"/>
    <w:rsid w:val="004A3AD2"/>
    <w:rsid w:val="004C0BEF"/>
    <w:rsid w:val="004C1FAB"/>
    <w:rsid w:val="004E2F0E"/>
    <w:rsid w:val="00504C51"/>
    <w:rsid w:val="00513191"/>
    <w:rsid w:val="00543928"/>
    <w:rsid w:val="0055157E"/>
    <w:rsid w:val="00552EC6"/>
    <w:rsid w:val="005561A6"/>
    <w:rsid w:val="00577659"/>
    <w:rsid w:val="00580A37"/>
    <w:rsid w:val="00584057"/>
    <w:rsid w:val="005A144B"/>
    <w:rsid w:val="005E58FB"/>
    <w:rsid w:val="005F3C4D"/>
    <w:rsid w:val="00632BC9"/>
    <w:rsid w:val="0064280F"/>
    <w:rsid w:val="0064368F"/>
    <w:rsid w:val="006772A8"/>
    <w:rsid w:val="00680539"/>
    <w:rsid w:val="006A4A01"/>
    <w:rsid w:val="006B200B"/>
    <w:rsid w:val="006B6E94"/>
    <w:rsid w:val="006D209B"/>
    <w:rsid w:val="00727855"/>
    <w:rsid w:val="00743931"/>
    <w:rsid w:val="007639E7"/>
    <w:rsid w:val="00766C5E"/>
    <w:rsid w:val="007B6B6F"/>
    <w:rsid w:val="007C4A69"/>
    <w:rsid w:val="007D1497"/>
    <w:rsid w:val="008106FA"/>
    <w:rsid w:val="00816A90"/>
    <w:rsid w:val="00895072"/>
    <w:rsid w:val="008B0049"/>
    <w:rsid w:val="008B5E06"/>
    <w:rsid w:val="008C6809"/>
    <w:rsid w:val="008D1D74"/>
    <w:rsid w:val="008E33EE"/>
    <w:rsid w:val="009009B7"/>
    <w:rsid w:val="00910FE9"/>
    <w:rsid w:val="00922F24"/>
    <w:rsid w:val="00927A28"/>
    <w:rsid w:val="00927D37"/>
    <w:rsid w:val="00936BAD"/>
    <w:rsid w:val="00940027"/>
    <w:rsid w:val="00970D34"/>
    <w:rsid w:val="00992D20"/>
    <w:rsid w:val="009A4F5E"/>
    <w:rsid w:val="009B686C"/>
    <w:rsid w:val="009E12F2"/>
    <w:rsid w:val="009E2F63"/>
    <w:rsid w:val="009E6D60"/>
    <w:rsid w:val="00A06569"/>
    <w:rsid w:val="00A35B03"/>
    <w:rsid w:val="00A5445A"/>
    <w:rsid w:val="00A81836"/>
    <w:rsid w:val="00A90AE8"/>
    <w:rsid w:val="00A9482F"/>
    <w:rsid w:val="00AB1937"/>
    <w:rsid w:val="00AD4524"/>
    <w:rsid w:val="00AE1771"/>
    <w:rsid w:val="00AE754F"/>
    <w:rsid w:val="00AF5A92"/>
    <w:rsid w:val="00B146AF"/>
    <w:rsid w:val="00B229D5"/>
    <w:rsid w:val="00B54AA2"/>
    <w:rsid w:val="00BB1B38"/>
    <w:rsid w:val="00BD3684"/>
    <w:rsid w:val="00BF632C"/>
    <w:rsid w:val="00C2260D"/>
    <w:rsid w:val="00C25D9A"/>
    <w:rsid w:val="00C71FEA"/>
    <w:rsid w:val="00C8280B"/>
    <w:rsid w:val="00CB6C0A"/>
    <w:rsid w:val="00CB7023"/>
    <w:rsid w:val="00D0062B"/>
    <w:rsid w:val="00D02E25"/>
    <w:rsid w:val="00D07821"/>
    <w:rsid w:val="00D11372"/>
    <w:rsid w:val="00D340A7"/>
    <w:rsid w:val="00D42874"/>
    <w:rsid w:val="00D718CF"/>
    <w:rsid w:val="00D84823"/>
    <w:rsid w:val="00D866F7"/>
    <w:rsid w:val="00D87702"/>
    <w:rsid w:val="00DA64D0"/>
    <w:rsid w:val="00DC7507"/>
    <w:rsid w:val="00DE426E"/>
    <w:rsid w:val="00E0436B"/>
    <w:rsid w:val="00E163A4"/>
    <w:rsid w:val="00E31293"/>
    <w:rsid w:val="00E32C70"/>
    <w:rsid w:val="00E474A1"/>
    <w:rsid w:val="00E65D0E"/>
    <w:rsid w:val="00E726C9"/>
    <w:rsid w:val="00E767AD"/>
    <w:rsid w:val="00EA3063"/>
    <w:rsid w:val="00EA68B6"/>
    <w:rsid w:val="00EB3A97"/>
    <w:rsid w:val="00EC0866"/>
    <w:rsid w:val="00EC3C1E"/>
    <w:rsid w:val="00F25574"/>
    <w:rsid w:val="00F431A9"/>
    <w:rsid w:val="00F55BAC"/>
    <w:rsid w:val="00F64036"/>
    <w:rsid w:val="00F66EB5"/>
    <w:rsid w:val="00F83BB2"/>
    <w:rsid w:val="00FC1D17"/>
    <w:rsid w:val="3B96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页眉 字符"/>
    <w:basedOn w:val="16"/>
    <w:link w:val="13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2"/>
    <w:uiPriority w:val="99"/>
    <w:rPr>
      <w:sz w:val="18"/>
      <w:szCs w:val="18"/>
    </w:rPr>
  </w:style>
  <w:style w:type="character" w:customStyle="1" w:styleId="22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6"/>
    <w:link w:val="6"/>
    <w:semiHidden/>
    <w:uiPriority w:val="9"/>
    <w:rPr>
      <w:b/>
      <w:bCs/>
      <w:sz w:val="28"/>
      <w:szCs w:val="28"/>
    </w:rPr>
  </w:style>
  <w:style w:type="character" w:customStyle="1" w:styleId="24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字符"/>
    <w:basedOn w:val="16"/>
    <w:link w:val="8"/>
    <w:semiHidden/>
    <w:uiPriority w:val="9"/>
    <w:rPr>
      <w:b/>
      <w:bCs/>
      <w:sz w:val="24"/>
      <w:szCs w:val="24"/>
    </w:rPr>
  </w:style>
  <w:style w:type="character" w:customStyle="1" w:styleId="26">
    <w:name w:val="标题 8 字符"/>
    <w:basedOn w:val="16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字符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8">
    <w:name w:val="批注框文本 字符"/>
    <w:basedOn w:val="16"/>
    <w:link w:val="11"/>
    <w:semiHidden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223</Words>
  <Characters>1273</Characters>
  <Lines>10</Lines>
  <Paragraphs>2</Paragraphs>
  <TotalTime>1124</TotalTime>
  <ScaleCrop>false</ScaleCrop>
  <LinksUpToDate>false</LinksUpToDate>
  <CharactersWithSpaces>1494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2017-01-20T11:56:00Z</dcterms:created>
  <dc:creator>Sky123.Org</dc:creator>
  <cp:lastModifiedBy>我＆不＆配*</cp:lastModifiedBy>
  <dcterms:modified xsi:type="dcterms:W3CDTF">2019-12-09T12:25:15Z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