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D1B" w:rsidRDefault="00392D1B" w:rsidP="009D4308">
      <w:pPr>
        <w:pStyle w:val="1"/>
      </w:pPr>
      <w:r>
        <w:rPr>
          <w:rFonts w:hint="eastAsia"/>
        </w:rPr>
        <w:t>正则表达式</w:t>
      </w:r>
    </w:p>
    <w:p w:rsidR="009D4308" w:rsidRDefault="009D4308" w:rsidP="009D4308">
      <w:pPr>
        <w:pStyle w:val="2"/>
      </w:pPr>
      <w:r>
        <w:rPr>
          <w:rFonts w:hint="eastAsia"/>
        </w:rPr>
        <w:t>概念</w:t>
      </w:r>
    </w:p>
    <w:p w:rsidR="00392D1B" w:rsidRDefault="00392D1B" w:rsidP="00392D1B">
      <w:r>
        <w:rPr>
          <w:rFonts w:hint="eastAsia"/>
        </w:rPr>
        <w:tab/>
      </w:r>
      <w:r>
        <w:rPr>
          <w:rFonts w:hint="eastAsia"/>
        </w:rPr>
        <w:t>是指一个用来描述或者匹配一系列符合某个语法规则的字符串的单个字符串。其实就是一种规则。有自己特殊的应用。</w:t>
      </w:r>
    </w:p>
    <w:p w:rsidR="00EC0866" w:rsidRDefault="009D4308" w:rsidP="00392D1B">
      <w:r>
        <w:rPr>
          <w:noProof/>
        </w:rPr>
        <w:drawing>
          <wp:inline distT="0" distB="0" distL="0" distR="0">
            <wp:extent cx="5276850" cy="838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838200"/>
                    </a:xfrm>
                    <a:prstGeom prst="rect">
                      <a:avLst/>
                    </a:prstGeom>
                    <a:noFill/>
                    <a:ln>
                      <a:noFill/>
                    </a:ln>
                  </pic:spPr>
                </pic:pic>
              </a:graphicData>
            </a:graphic>
          </wp:inline>
        </w:drawing>
      </w:r>
    </w:p>
    <w:p w:rsidR="009D4308" w:rsidRDefault="009D4308" w:rsidP="00392D1B"/>
    <w:p w:rsidR="009D4308" w:rsidRDefault="009D4308" w:rsidP="00AA0684">
      <w:pPr>
        <w:pStyle w:val="2"/>
      </w:pPr>
      <w:r>
        <w:rPr>
          <w:rFonts w:hint="eastAsia"/>
        </w:rPr>
        <w:t>分类</w:t>
      </w:r>
    </w:p>
    <w:p w:rsidR="009D4308" w:rsidRDefault="00EC1DEA" w:rsidP="00392D1B">
      <w:r>
        <w:rPr>
          <w:noProof/>
        </w:rPr>
        <w:drawing>
          <wp:inline distT="0" distB="0" distL="0" distR="0" wp14:anchorId="56CA9F3B" wp14:editId="4A2485D6">
            <wp:extent cx="1724025" cy="9334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4025" cy="933450"/>
                    </a:xfrm>
                    <a:prstGeom prst="rect">
                      <a:avLst/>
                    </a:prstGeom>
                  </pic:spPr>
                </pic:pic>
              </a:graphicData>
            </a:graphic>
          </wp:inline>
        </w:drawing>
      </w:r>
    </w:p>
    <w:p w:rsidR="009D4308" w:rsidRDefault="009D4308" w:rsidP="00AA0684">
      <w:pPr>
        <w:pStyle w:val="3"/>
      </w:pPr>
      <w:r>
        <w:rPr>
          <w:rFonts w:hint="eastAsia"/>
        </w:rPr>
        <w:t>字符类</w:t>
      </w:r>
    </w:p>
    <w:p w:rsidR="009D4308" w:rsidRDefault="009D4308" w:rsidP="00392D1B"/>
    <w:p w:rsidR="009D4308" w:rsidRDefault="009D4308" w:rsidP="00392D1B">
      <w:r>
        <w:object w:dxaOrig="6225" w:dyaOrig="2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105.75pt" o:ole="">
            <v:imagedata r:id="rId9" o:title=""/>
          </v:shape>
          <o:OLEObject Type="Embed" ProgID="Excel.Sheet.12" ShapeID="_x0000_i1025" DrawAspect="Content" ObjectID="_1559934615" r:id="rId10"/>
        </w:object>
      </w:r>
    </w:p>
    <w:p w:rsidR="00AA0684" w:rsidRDefault="00AA0684" w:rsidP="00392D1B"/>
    <w:p w:rsidR="009D4308" w:rsidRDefault="006236EE" w:rsidP="00AA0684">
      <w:pPr>
        <w:pStyle w:val="3"/>
      </w:pPr>
      <w:r>
        <w:rPr>
          <w:rFonts w:hint="eastAsia"/>
        </w:rPr>
        <w:lastRenderedPageBreak/>
        <w:t>特殊</w:t>
      </w:r>
      <w:r>
        <w:t>字符</w:t>
      </w:r>
      <w:r>
        <w:rPr>
          <w:rFonts w:hint="eastAsia"/>
        </w:rPr>
        <w:t>转义</w:t>
      </w:r>
      <w:bookmarkStart w:id="0" w:name="_GoBack"/>
      <w:bookmarkEnd w:id="0"/>
    </w:p>
    <w:p w:rsidR="009D4308" w:rsidRDefault="00D60FB6" w:rsidP="00392D1B">
      <w:r>
        <w:object w:dxaOrig="5025" w:dyaOrig="2115">
          <v:shape id="_x0000_i1026" type="#_x0000_t75" style="width:251.25pt;height:105.75pt" o:ole="">
            <v:imagedata r:id="rId11" o:title=""/>
          </v:shape>
          <o:OLEObject Type="Embed" ProgID="Excel.Sheet.12" ShapeID="_x0000_i1026" DrawAspect="Content" ObjectID="_1559934616" r:id="rId12"/>
        </w:object>
      </w:r>
    </w:p>
    <w:p w:rsidR="00D60FB6" w:rsidRDefault="00D60FB6" w:rsidP="00392D1B"/>
    <w:p w:rsidR="00D60FB6" w:rsidRDefault="00787441" w:rsidP="00AA0684">
      <w:pPr>
        <w:pStyle w:val="3"/>
      </w:pPr>
      <w:r>
        <w:t xml:space="preserve">Greedy </w:t>
      </w:r>
      <w:r>
        <w:t>数量词</w:t>
      </w:r>
    </w:p>
    <w:p w:rsidR="00D60FB6" w:rsidRDefault="00787441" w:rsidP="00392D1B">
      <w:r>
        <w:object w:dxaOrig="4350" w:dyaOrig="1815">
          <v:shape id="_x0000_i1027" type="#_x0000_t75" style="width:217.5pt;height:90.75pt" o:ole="">
            <v:imagedata r:id="rId13" o:title=""/>
          </v:shape>
          <o:OLEObject Type="Embed" ProgID="Excel.Sheet.12" ShapeID="_x0000_i1027" DrawAspect="Content" ObjectID="_1559934617" r:id="rId14"/>
        </w:object>
      </w:r>
    </w:p>
    <w:p w:rsidR="00D60FB6" w:rsidRDefault="00D60FB6" w:rsidP="00392D1B"/>
    <w:p w:rsidR="00D60FB6" w:rsidRDefault="00D60FB6" w:rsidP="00392D1B"/>
    <w:p w:rsidR="00D60FB6" w:rsidRDefault="00787441" w:rsidP="00AA0684">
      <w:pPr>
        <w:pStyle w:val="2"/>
      </w:pPr>
      <w:r>
        <w:rPr>
          <w:rFonts w:hint="eastAsia"/>
        </w:rPr>
        <w:t>功能</w:t>
      </w:r>
    </w:p>
    <w:p w:rsidR="00787441" w:rsidRDefault="00787441" w:rsidP="00AA0684">
      <w:pPr>
        <w:pStyle w:val="3"/>
      </w:pPr>
      <w:r>
        <w:rPr>
          <w:rFonts w:hint="eastAsia"/>
        </w:rPr>
        <w:t>验证</w:t>
      </w:r>
      <w:r>
        <w:t>功能</w:t>
      </w:r>
    </w:p>
    <w:p w:rsidR="00787441" w:rsidRDefault="00787441" w:rsidP="00787441">
      <w:r>
        <w:rPr>
          <w:noProof/>
        </w:rPr>
        <w:drawing>
          <wp:inline distT="0" distB="0" distL="0" distR="0">
            <wp:extent cx="1619250" cy="219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219075"/>
                    </a:xfrm>
                    <a:prstGeom prst="rect">
                      <a:avLst/>
                    </a:prstGeom>
                    <a:noFill/>
                    <a:ln>
                      <a:noFill/>
                    </a:ln>
                  </pic:spPr>
                </pic:pic>
              </a:graphicData>
            </a:graphic>
          </wp:inline>
        </w:drawing>
      </w:r>
    </w:p>
    <w:p w:rsidR="00787441" w:rsidRPr="00787441" w:rsidRDefault="00787441" w:rsidP="00787441"/>
    <w:p w:rsidR="00D60FB6" w:rsidRDefault="00787441" w:rsidP="00AA0684">
      <w:pPr>
        <w:pStyle w:val="3"/>
      </w:pPr>
      <w:r>
        <w:rPr>
          <w:rFonts w:hint="eastAsia"/>
        </w:rPr>
        <w:t>分割</w:t>
      </w:r>
      <w:r>
        <w:t>功能</w:t>
      </w:r>
    </w:p>
    <w:p w:rsidR="00D60FB6" w:rsidRDefault="00CD3B3B" w:rsidP="00392D1B">
      <w:r>
        <w:rPr>
          <w:rFonts w:hint="eastAsia"/>
          <w:noProof/>
        </w:rPr>
        <w:drawing>
          <wp:inline distT="0" distB="0" distL="0" distR="0">
            <wp:extent cx="5276850" cy="1762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1762125"/>
                    </a:xfrm>
                    <a:prstGeom prst="rect">
                      <a:avLst/>
                    </a:prstGeom>
                    <a:noFill/>
                    <a:ln>
                      <a:noFill/>
                    </a:ln>
                  </pic:spPr>
                </pic:pic>
              </a:graphicData>
            </a:graphic>
          </wp:inline>
        </w:drawing>
      </w:r>
    </w:p>
    <w:p w:rsidR="00D60FB6" w:rsidRDefault="00D60FB6" w:rsidP="00392D1B"/>
    <w:p w:rsidR="00787441" w:rsidRDefault="00787441" w:rsidP="00392D1B"/>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Test1 {</w:t>
      </w:r>
    </w:p>
    <w:p w:rsidR="00EC1DEA" w:rsidRDefault="00EC1DEA" w:rsidP="00EC1DEA">
      <w:pPr>
        <w:autoSpaceDE w:val="0"/>
        <w:autoSpaceDN w:val="0"/>
        <w:adjustRightInd w:val="0"/>
        <w:jc w:val="left"/>
        <w:rPr>
          <w:rFonts w:ascii="Consolas" w:hAnsi="Consolas" w:cs="Consolas"/>
          <w:kern w:val="0"/>
          <w:sz w:val="24"/>
          <w:szCs w:val="24"/>
        </w:rPr>
      </w:pP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需求：我有如下一个字符串</w:t>
      </w:r>
      <w:r>
        <w:rPr>
          <w:rFonts w:ascii="Consolas" w:hAnsi="Consolas" w:cs="Consolas"/>
          <w:color w:val="3F5FBF"/>
          <w:kern w:val="0"/>
          <w:sz w:val="24"/>
          <w:szCs w:val="24"/>
        </w:rPr>
        <w:t>:”91 27 46 38 50”</w:t>
      </w:r>
      <w:r>
        <w:rPr>
          <w:rFonts w:ascii="Consolas" w:hAnsi="Consolas" w:cs="Consolas"/>
          <w:color w:val="3F5FBF"/>
          <w:kern w:val="0"/>
          <w:sz w:val="24"/>
          <w:szCs w:val="24"/>
        </w:rPr>
        <w:t>，请写代码实现最终输出结果是：</w:t>
      </w:r>
      <w:r>
        <w:rPr>
          <w:rFonts w:ascii="Consolas" w:hAnsi="Consolas" w:cs="Consolas"/>
          <w:color w:val="3F5FBF"/>
          <w:kern w:val="0"/>
          <w:sz w:val="24"/>
          <w:szCs w:val="24"/>
        </w:rPr>
        <w:t>”27 38 46 50 91”</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分析</w:t>
      </w:r>
      <w:r>
        <w:rPr>
          <w:rFonts w:ascii="Consolas" w:hAnsi="Consolas" w:cs="Consolas"/>
          <w:color w:val="3F5FBF"/>
          <w:kern w:val="0"/>
          <w:sz w:val="24"/>
          <w:szCs w:val="24"/>
        </w:rPr>
        <w:t>:</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1,</w:t>
      </w:r>
      <w:r>
        <w:rPr>
          <w:rFonts w:ascii="Consolas" w:hAnsi="Consolas" w:cs="Consolas"/>
          <w:color w:val="3F5FBF"/>
          <w:kern w:val="0"/>
          <w:sz w:val="24"/>
          <w:szCs w:val="24"/>
        </w:rPr>
        <w:t>将字符串切割成字符串数组</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2,</w:t>
      </w:r>
      <w:r>
        <w:rPr>
          <w:rFonts w:ascii="Consolas" w:hAnsi="Consolas" w:cs="Consolas"/>
          <w:color w:val="3F5FBF"/>
          <w:kern w:val="0"/>
          <w:sz w:val="24"/>
          <w:szCs w:val="24"/>
        </w:rPr>
        <w:t>将字符串转换成数字并将其存储在一个等长度的</w:t>
      </w:r>
      <w:r>
        <w:rPr>
          <w:rFonts w:ascii="Consolas" w:hAnsi="Consolas" w:cs="Consolas"/>
          <w:color w:val="3F5FBF"/>
          <w:kern w:val="0"/>
          <w:sz w:val="24"/>
          <w:szCs w:val="24"/>
          <w:u w:val="single"/>
        </w:rPr>
        <w:t>int</w:t>
      </w:r>
      <w:r>
        <w:rPr>
          <w:rFonts w:ascii="Consolas" w:hAnsi="Consolas" w:cs="Consolas"/>
          <w:color w:val="3F5FBF"/>
          <w:kern w:val="0"/>
          <w:sz w:val="24"/>
          <w:szCs w:val="24"/>
        </w:rPr>
        <w:t>数组中</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3,</w:t>
      </w:r>
      <w:r>
        <w:rPr>
          <w:rFonts w:ascii="Consolas" w:hAnsi="Consolas" w:cs="Consolas"/>
          <w:color w:val="3F5FBF"/>
          <w:kern w:val="0"/>
          <w:sz w:val="24"/>
          <w:szCs w:val="24"/>
        </w:rPr>
        <w:t>排序</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4,</w:t>
      </w:r>
      <w:r>
        <w:rPr>
          <w:rFonts w:ascii="Consolas" w:hAnsi="Consolas" w:cs="Consolas"/>
          <w:color w:val="3F5FBF"/>
          <w:kern w:val="0"/>
          <w:sz w:val="24"/>
          <w:szCs w:val="24"/>
        </w:rPr>
        <w:t>将排序后的结果遍历并拼接成一个字符串</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s = </w:t>
      </w:r>
      <w:r>
        <w:rPr>
          <w:rFonts w:ascii="Consolas" w:hAnsi="Consolas" w:cs="Consolas"/>
          <w:color w:val="2A00FF"/>
          <w:kern w:val="0"/>
          <w:sz w:val="24"/>
          <w:szCs w:val="24"/>
        </w:rPr>
        <w:t>"91 27 46 38 50"</w:t>
      </w:r>
      <w:r>
        <w:rPr>
          <w:rFonts w:ascii="Consolas" w:hAnsi="Consolas" w:cs="Consolas"/>
          <w:color w:val="000000"/>
          <w:kern w:val="0"/>
          <w:sz w:val="24"/>
          <w:szCs w:val="24"/>
        </w:rPr>
        <w:t>;</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//1,</w:t>
      </w:r>
      <w:r>
        <w:rPr>
          <w:rFonts w:ascii="Consolas" w:hAnsi="Consolas" w:cs="Consolas"/>
          <w:color w:val="3F7F5F"/>
          <w:kern w:val="0"/>
          <w:sz w:val="24"/>
          <w:szCs w:val="24"/>
        </w:rPr>
        <w:t>将字符串切割成字符串数组</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regex = </w:t>
      </w:r>
      <w:r>
        <w:rPr>
          <w:rFonts w:ascii="Consolas" w:hAnsi="Consolas" w:cs="Consolas"/>
          <w:color w:val="2A00FF"/>
          <w:kern w:val="0"/>
          <w:sz w:val="24"/>
          <w:szCs w:val="24"/>
        </w:rPr>
        <w:t>" "</w:t>
      </w:r>
      <w:r>
        <w:rPr>
          <w:rFonts w:ascii="Consolas" w:hAnsi="Consolas" w:cs="Consolas"/>
          <w:color w:val="000000"/>
          <w:kern w:val="0"/>
          <w:sz w:val="24"/>
          <w:szCs w:val="24"/>
        </w:rPr>
        <w:t>;</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sArr = s.split(regex);</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//2 </w:t>
      </w:r>
      <w:r>
        <w:rPr>
          <w:rFonts w:ascii="Consolas" w:hAnsi="Consolas" w:cs="Consolas"/>
          <w:color w:val="3F7F5F"/>
          <w:kern w:val="0"/>
          <w:sz w:val="24"/>
          <w:szCs w:val="24"/>
        </w:rPr>
        <w:t>将字符串转换成数字并将其存储在一个等长度的</w:t>
      </w:r>
      <w:r>
        <w:rPr>
          <w:rFonts w:ascii="Consolas" w:hAnsi="Consolas" w:cs="Consolas"/>
          <w:color w:val="3F7F5F"/>
          <w:kern w:val="0"/>
          <w:sz w:val="24"/>
          <w:szCs w:val="24"/>
          <w:u w:val="single"/>
        </w:rPr>
        <w:t>int</w:t>
      </w:r>
      <w:r>
        <w:rPr>
          <w:rFonts w:ascii="Consolas" w:hAnsi="Consolas" w:cs="Consolas"/>
          <w:color w:val="3F7F5F"/>
          <w:kern w:val="0"/>
          <w:sz w:val="24"/>
          <w:szCs w:val="24"/>
        </w:rPr>
        <w:t>数组中</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 arr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[sArr.</w:t>
      </w:r>
      <w:r>
        <w:rPr>
          <w:rFonts w:ascii="Consolas" w:hAnsi="Consolas" w:cs="Consolas"/>
          <w:color w:val="0000C0"/>
          <w:kern w:val="0"/>
          <w:sz w:val="24"/>
          <w:szCs w:val="24"/>
        </w:rPr>
        <w:t>length</w:t>
      </w:r>
      <w:r>
        <w:rPr>
          <w:rFonts w:ascii="Consolas" w:hAnsi="Consolas" w:cs="Consolas"/>
          <w:color w:val="000000"/>
          <w:kern w:val="0"/>
          <w:sz w:val="24"/>
          <w:szCs w:val="24"/>
        </w:rPr>
        <w:t>];</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i &lt; arr.</w:t>
      </w:r>
      <w:r>
        <w:rPr>
          <w:rFonts w:ascii="Consolas" w:hAnsi="Consolas" w:cs="Consolas"/>
          <w:color w:val="0000C0"/>
          <w:kern w:val="0"/>
          <w:sz w:val="24"/>
          <w:szCs w:val="24"/>
        </w:rPr>
        <w:t>length</w:t>
      </w:r>
      <w:r>
        <w:rPr>
          <w:rFonts w:ascii="Consolas" w:hAnsi="Consolas" w:cs="Consolas"/>
          <w:color w:val="000000"/>
          <w:kern w:val="0"/>
          <w:sz w:val="24"/>
          <w:szCs w:val="24"/>
        </w:rPr>
        <w:t>; i++) {</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arr[i] = Integer.</w:t>
      </w:r>
      <w:r>
        <w:rPr>
          <w:rFonts w:ascii="Consolas" w:hAnsi="Consolas" w:cs="Consolas"/>
          <w:i/>
          <w:iCs/>
          <w:color w:val="000000"/>
          <w:kern w:val="0"/>
          <w:sz w:val="24"/>
          <w:szCs w:val="24"/>
        </w:rPr>
        <w:t>parseInt</w:t>
      </w:r>
      <w:r>
        <w:rPr>
          <w:rFonts w:ascii="Consolas" w:hAnsi="Consolas" w:cs="Consolas"/>
          <w:color w:val="000000"/>
          <w:kern w:val="0"/>
          <w:sz w:val="24"/>
          <w:szCs w:val="24"/>
        </w:rPr>
        <w:t>(sArr[i]);</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//3,</w:t>
      </w:r>
      <w:r>
        <w:rPr>
          <w:rFonts w:ascii="Consolas" w:hAnsi="Consolas" w:cs="Consolas"/>
          <w:color w:val="3F7F5F"/>
          <w:kern w:val="0"/>
          <w:sz w:val="24"/>
          <w:szCs w:val="24"/>
        </w:rPr>
        <w:t>排序</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Arrays.</w:t>
      </w:r>
      <w:r>
        <w:rPr>
          <w:rFonts w:ascii="Consolas" w:hAnsi="Consolas" w:cs="Consolas"/>
          <w:i/>
          <w:iCs/>
          <w:color w:val="000000"/>
          <w:kern w:val="0"/>
          <w:sz w:val="24"/>
          <w:szCs w:val="24"/>
        </w:rPr>
        <w:t>sort</w:t>
      </w:r>
      <w:r>
        <w:rPr>
          <w:rFonts w:ascii="Consolas" w:hAnsi="Consolas" w:cs="Consolas"/>
          <w:color w:val="000000"/>
          <w:kern w:val="0"/>
          <w:sz w:val="24"/>
          <w:szCs w:val="24"/>
        </w:rPr>
        <w:t>(arr);</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//4,</w:t>
      </w:r>
      <w:r>
        <w:rPr>
          <w:rFonts w:ascii="Consolas" w:hAnsi="Consolas" w:cs="Consolas"/>
          <w:color w:val="3F7F5F"/>
          <w:kern w:val="0"/>
          <w:sz w:val="24"/>
          <w:szCs w:val="24"/>
        </w:rPr>
        <w:t>将排序后的结果遍历并拼接成一个字符串</w:t>
      </w:r>
      <w:r>
        <w:rPr>
          <w:rFonts w:ascii="Consolas" w:hAnsi="Consolas" w:cs="Consolas"/>
          <w:color w:val="3F7F5F"/>
          <w:kern w:val="0"/>
          <w:sz w:val="24"/>
          <w:szCs w:val="24"/>
        </w:rPr>
        <w:t>27 38 46 50 91</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StringBuffer sb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StringBuffer();</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i &lt; arr.</w:t>
      </w:r>
      <w:r>
        <w:rPr>
          <w:rFonts w:ascii="Consolas" w:hAnsi="Consolas" w:cs="Consolas"/>
          <w:color w:val="0000C0"/>
          <w:kern w:val="0"/>
          <w:sz w:val="24"/>
          <w:szCs w:val="24"/>
        </w:rPr>
        <w:t>length</w:t>
      </w:r>
      <w:r>
        <w:rPr>
          <w:rFonts w:ascii="Consolas" w:hAnsi="Consolas" w:cs="Consolas"/>
          <w:color w:val="000000"/>
          <w:kern w:val="0"/>
          <w:sz w:val="24"/>
          <w:szCs w:val="24"/>
        </w:rPr>
        <w:t>; i++) {</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(i == arr.</w:t>
      </w:r>
      <w:r>
        <w:rPr>
          <w:rFonts w:ascii="Consolas" w:hAnsi="Consolas" w:cs="Consolas"/>
          <w:color w:val="0000C0"/>
          <w:kern w:val="0"/>
          <w:sz w:val="24"/>
          <w:szCs w:val="24"/>
        </w:rPr>
        <w:t>length</w:t>
      </w:r>
      <w:r>
        <w:rPr>
          <w:rFonts w:ascii="Consolas" w:hAnsi="Consolas" w:cs="Consolas"/>
          <w:color w:val="000000"/>
          <w:kern w:val="0"/>
          <w:sz w:val="24"/>
          <w:szCs w:val="24"/>
        </w:rPr>
        <w:t xml:space="preserve"> - 1) {</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sb.append(arr[i]);</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sb.append(arr[i] + </w:t>
      </w:r>
      <w:r>
        <w:rPr>
          <w:rFonts w:ascii="Consolas" w:hAnsi="Consolas" w:cs="Consolas"/>
          <w:color w:val="2A00FF"/>
          <w:kern w:val="0"/>
          <w:sz w:val="24"/>
          <w:szCs w:val="24"/>
        </w:rPr>
        <w:t>" "</w:t>
      </w:r>
      <w:r>
        <w:rPr>
          <w:rFonts w:ascii="Consolas" w:hAnsi="Consolas" w:cs="Consolas"/>
          <w:color w:val="000000"/>
          <w:kern w:val="0"/>
          <w:sz w:val="24"/>
          <w:szCs w:val="24"/>
        </w:rPr>
        <w:t>);</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.println(sb);</w:t>
      </w: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C1DEA" w:rsidRDefault="00EC1DEA" w:rsidP="00EC1DEA">
      <w:pPr>
        <w:autoSpaceDE w:val="0"/>
        <w:autoSpaceDN w:val="0"/>
        <w:adjustRightInd w:val="0"/>
        <w:jc w:val="left"/>
        <w:rPr>
          <w:rFonts w:ascii="Consolas" w:hAnsi="Consolas" w:cs="Consolas"/>
          <w:kern w:val="0"/>
          <w:sz w:val="24"/>
          <w:szCs w:val="24"/>
        </w:rPr>
      </w:pPr>
    </w:p>
    <w:p w:rsidR="00EC1DEA" w:rsidRDefault="00EC1DEA" w:rsidP="00EC1D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787441" w:rsidRPr="00EC1DEA" w:rsidRDefault="00787441" w:rsidP="00392D1B"/>
    <w:p w:rsidR="00787441" w:rsidRDefault="00EC1DEA" w:rsidP="00AA0684">
      <w:pPr>
        <w:pStyle w:val="3"/>
      </w:pPr>
      <w:r w:rsidRPr="00EC1DEA">
        <w:rPr>
          <w:rFonts w:hint="eastAsia"/>
        </w:rPr>
        <w:lastRenderedPageBreak/>
        <w:t>替换功能</w:t>
      </w:r>
    </w:p>
    <w:p w:rsidR="00787441" w:rsidRDefault="00EC1DEA" w:rsidP="00392D1B">
      <w:r>
        <w:rPr>
          <w:noProof/>
        </w:rPr>
        <w:drawing>
          <wp:inline distT="0" distB="0" distL="0" distR="0">
            <wp:extent cx="4552950" cy="17430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2950" cy="1743075"/>
                    </a:xfrm>
                    <a:prstGeom prst="rect">
                      <a:avLst/>
                    </a:prstGeom>
                    <a:noFill/>
                    <a:ln>
                      <a:noFill/>
                    </a:ln>
                  </pic:spPr>
                </pic:pic>
              </a:graphicData>
            </a:graphic>
          </wp:inline>
        </w:drawing>
      </w:r>
    </w:p>
    <w:p w:rsidR="00787441" w:rsidRDefault="00787441" w:rsidP="00392D1B"/>
    <w:p w:rsidR="00787441" w:rsidRDefault="00EC1DEA" w:rsidP="00AA0684">
      <w:pPr>
        <w:pStyle w:val="3"/>
      </w:pPr>
      <w:r w:rsidRPr="00EC1DEA">
        <w:rPr>
          <w:rFonts w:hint="eastAsia"/>
        </w:rPr>
        <w:t>分组功能</w:t>
      </w:r>
    </w:p>
    <w:p w:rsidR="009D4308" w:rsidRDefault="00AA0684" w:rsidP="00392D1B">
      <w:r>
        <w:rPr>
          <w:noProof/>
        </w:rPr>
        <w:drawing>
          <wp:inline distT="0" distB="0" distL="0" distR="0">
            <wp:extent cx="5267325" cy="8477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847725"/>
                    </a:xfrm>
                    <a:prstGeom prst="rect">
                      <a:avLst/>
                    </a:prstGeom>
                    <a:noFill/>
                    <a:ln>
                      <a:noFill/>
                    </a:ln>
                  </pic:spPr>
                </pic:pic>
              </a:graphicData>
            </a:graphic>
          </wp:inline>
        </w:drawing>
      </w:r>
    </w:p>
    <w:p w:rsidR="00EC1DEA" w:rsidRDefault="00EC1DEA" w:rsidP="00392D1B"/>
    <w:p w:rsidR="00060790" w:rsidRDefault="00060790" w:rsidP="00060790">
      <w:pPr>
        <w:pStyle w:val="3"/>
      </w:pPr>
      <w:r w:rsidRPr="00060790">
        <w:rPr>
          <w:rFonts w:hint="eastAsia"/>
        </w:rPr>
        <w:t>获取功能</w:t>
      </w:r>
    </w:p>
    <w:p w:rsidR="00060790" w:rsidRDefault="00060790" w:rsidP="00392D1B">
      <w:r>
        <w:rPr>
          <w:noProof/>
        </w:rPr>
        <w:drawing>
          <wp:inline distT="0" distB="0" distL="0" distR="0" wp14:anchorId="3C229AE4" wp14:editId="2E576458">
            <wp:extent cx="3038475" cy="7715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75" cy="771525"/>
                    </a:xfrm>
                    <a:prstGeom prst="rect">
                      <a:avLst/>
                    </a:prstGeom>
                  </pic:spPr>
                </pic:pic>
              </a:graphicData>
            </a:graphic>
          </wp:inline>
        </w:drawing>
      </w:r>
    </w:p>
    <w:p w:rsidR="00EC1DEA" w:rsidRDefault="00EC1DEA" w:rsidP="00392D1B"/>
    <w:p w:rsidR="00EC1DEA" w:rsidRDefault="00EC1DEA" w:rsidP="00392D1B"/>
    <w:p w:rsidR="00AA0684" w:rsidRPr="00A16622" w:rsidRDefault="00AA0684" w:rsidP="00AA0684">
      <w:pPr>
        <w:pStyle w:val="1"/>
      </w:pPr>
      <w:r w:rsidRPr="00A16622">
        <w:t>Pattern</w:t>
      </w:r>
      <w:r w:rsidRPr="00A16622">
        <w:rPr>
          <w:rFonts w:hint="eastAsia"/>
        </w:rPr>
        <w:t>与</w:t>
      </w:r>
      <w:r w:rsidRPr="00A16622">
        <w:t>Match</w:t>
      </w:r>
      <w:r w:rsidRPr="00A16622">
        <w:rPr>
          <w:rFonts w:hint="eastAsia"/>
        </w:rPr>
        <w:t>类</w:t>
      </w:r>
    </w:p>
    <w:p w:rsidR="00AA0684" w:rsidRPr="00A16622" w:rsidRDefault="00AA0684" w:rsidP="00AA0684">
      <w:pPr>
        <w:pStyle w:val="2"/>
      </w:pPr>
      <w:r w:rsidRPr="00A16622">
        <w:rPr>
          <w:rFonts w:hint="eastAsia"/>
        </w:rPr>
        <w:t>模式对象</w:t>
      </w:r>
    </w:p>
    <w:p w:rsidR="00AA0684" w:rsidRDefault="00060790" w:rsidP="00AA0684">
      <w:r>
        <w:tab/>
      </w:r>
      <w:r w:rsidR="00AA0684">
        <w:rPr>
          <w:rFonts w:hint="eastAsia"/>
        </w:rPr>
        <w:t>使用</w:t>
      </w:r>
      <w:r w:rsidR="00AA0684">
        <w:rPr>
          <w:rFonts w:hint="eastAsia"/>
        </w:rPr>
        <w:t>Pattern</w:t>
      </w:r>
      <w:r w:rsidR="00AA0684">
        <w:rPr>
          <w:rFonts w:hint="eastAsia"/>
        </w:rPr>
        <w:t>类创建一个对象，称作模式对象，模式对象是对正则表达式的封装</w:t>
      </w:r>
      <w:r w:rsidR="00AA0684">
        <w:rPr>
          <w:rFonts w:hint="eastAsia"/>
        </w:rPr>
        <w:cr/>
      </w:r>
      <w:r>
        <w:rPr>
          <w:rFonts w:hint="eastAsia"/>
          <w:noProof/>
        </w:rPr>
        <w:drawing>
          <wp:inline distT="0" distB="0" distL="0" distR="0">
            <wp:extent cx="3276600" cy="4667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6600" cy="466725"/>
                    </a:xfrm>
                    <a:prstGeom prst="rect">
                      <a:avLst/>
                    </a:prstGeom>
                    <a:noFill/>
                    <a:ln>
                      <a:noFill/>
                    </a:ln>
                  </pic:spPr>
                </pic:pic>
              </a:graphicData>
            </a:graphic>
          </wp:inline>
        </w:drawing>
      </w:r>
    </w:p>
    <w:p w:rsidR="00AA0684" w:rsidRDefault="00AA0684" w:rsidP="00AA0684"/>
    <w:p w:rsidR="00AA0684" w:rsidRPr="00A16622" w:rsidRDefault="00AA0684" w:rsidP="00AA0684">
      <w:pPr>
        <w:pStyle w:val="2"/>
      </w:pPr>
      <w:r w:rsidRPr="00A16622">
        <w:rPr>
          <w:rFonts w:hint="eastAsia"/>
        </w:rPr>
        <w:lastRenderedPageBreak/>
        <w:t>匹配</w:t>
      </w:r>
      <w:r w:rsidRPr="00A16622">
        <w:t>对象</w:t>
      </w:r>
    </w:p>
    <w:p w:rsidR="00AA0684" w:rsidRDefault="00AA0684" w:rsidP="00AA0684">
      <w:pPr>
        <w:ind w:firstLine="420"/>
      </w:pPr>
      <w:r>
        <w:rPr>
          <w:rFonts w:hint="eastAsia"/>
        </w:rPr>
        <w:t>模式对象</w:t>
      </w:r>
      <w:r>
        <w:rPr>
          <w:rFonts w:hint="eastAsia"/>
        </w:rPr>
        <w:t>p</w:t>
      </w:r>
      <w:r>
        <w:rPr>
          <w:rFonts w:hint="eastAsia"/>
        </w:rPr>
        <w:t>调</w:t>
      </w:r>
      <w:r>
        <w:rPr>
          <w:rFonts w:hint="eastAsia"/>
        </w:rPr>
        <w:t>matcher(CharSequence input)</w:t>
      </w:r>
      <w:r>
        <w:rPr>
          <w:rFonts w:hint="eastAsia"/>
        </w:rPr>
        <w:t>方法返回一</w:t>
      </w:r>
      <w:r>
        <w:rPr>
          <w:rFonts w:hint="eastAsia"/>
        </w:rPr>
        <w:t>Matcher</w:t>
      </w:r>
      <w:r>
        <w:rPr>
          <w:rFonts w:hint="eastAsia"/>
        </w:rPr>
        <w:t>对象</w:t>
      </w:r>
      <w:r>
        <w:rPr>
          <w:rFonts w:hint="eastAsia"/>
        </w:rPr>
        <w:t>m</w:t>
      </w:r>
      <w:r>
        <w:rPr>
          <w:rFonts w:hint="eastAsia"/>
        </w:rPr>
        <w:t>，称作匹配对象</w:t>
      </w:r>
    </w:p>
    <w:p w:rsidR="00060790" w:rsidRDefault="00060790" w:rsidP="00AA0684">
      <w:pPr>
        <w:ind w:firstLine="420"/>
      </w:pPr>
      <w:r>
        <w:rPr>
          <w:noProof/>
        </w:rPr>
        <w:drawing>
          <wp:inline distT="0" distB="0" distL="0" distR="0" wp14:anchorId="0C7AA209" wp14:editId="5ACCA6D1">
            <wp:extent cx="1971675" cy="2000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1675" cy="200025"/>
                    </a:xfrm>
                    <a:prstGeom prst="rect">
                      <a:avLst/>
                    </a:prstGeom>
                  </pic:spPr>
                </pic:pic>
              </a:graphicData>
            </a:graphic>
          </wp:inline>
        </w:drawing>
      </w:r>
    </w:p>
    <w:p w:rsidR="00AA0684" w:rsidRDefault="00AA0684" w:rsidP="00AA0684">
      <w:pPr>
        <w:ind w:firstLine="420"/>
      </w:pPr>
      <w:r>
        <w:rPr>
          <w:rFonts w:hint="eastAsia"/>
        </w:rPr>
        <w:t>下列几个方法是</w:t>
      </w:r>
      <w:r>
        <w:rPr>
          <w:rFonts w:hint="eastAsia"/>
        </w:rPr>
        <w:t>Matcher</w:t>
      </w:r>
      <w:r>
        <w:rPr>
          <w:rFonts w:hint="eastAsia"/>
        </w:rPr>
        <w:t>对象</w:t>
      </w:r>
      <w:r>
        <w:rPr>
          <w:rFonts w:hint="eastAsia"/>
        </w:rPr>
        <w:t>m</w:t>
      </w:r>
      <w:r>
        <w:rPr>
          <w:rFonts w:hint="eastAsia"/>
        </w:rPr>
        <w:t>常用的方法：</w:t>
      </w:r>
    </w:p>
    <w:bookmarkStart w:id="1" w:name="_MON_1555525994"/>
    <w:bookmarkEnd w:id="1"/>
    <w:p w:rsidR="00EC1DEA" w:rsidRDefault="00060790" w:rsidP="00392D1B">
      <w:r>
        <w:object w:dxaOrig="9540" w:dyaOrig="1545">
          <v:shape id="_x0000_i1028" type="#_x0000_t75" style="width:477pt;height:77.25pt" o:ole="">
            <v:imagedata r:id="rId22" o:title=""/>
          </v:shape>
          <o:OLEObject Type="Embed" ProgID="Excel.Sheet.12" ShapeID="_x0000_i1028" DrawAspect="Content" ObjectID="_1559934618" r:id="rId23"/>
        </w:object>
      </w:r>
    </w:p>
    <w:p w:rsidR="00EC1DEA" w:rsidRDefault="00EC1DEA" w:rsidP="00392D1B"/>
    <w:p w:rsidR="00060790" w:rsidRDefault="00060790" w:rsidP="00392D1B">
      <w:r>
        <w:rPr>
          <w:rFonts w:hint="eastAsia"/>
        </w:rPr>
        <w:t>获取</w:t>
      </w:r>
      <w:r>
        <w:t>电话号码</w:t>
      </w:r>
    </w:p>
    <w:p w:rsidR="00060790" w:rsidRDefault="00060790" w:rsidP="00392D1B"/>
    <w:p w:rsidR="00EC1DEA" w:rsidRDefault="00060790" w:rsidP="00392D1B">
      <w:r>
        <w:rPr>
          <w:noProof/>
        </w:rPr>
        <w:drawing>
          <wp:inline distT="0" distB="0" distL="0" distR="0">
            <wp:extent cx="5267325" cy="15811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1581150"/>
                    </a:xfrm>
                    <a:prstGeom prst="rect">
                      <a:avLst/>
                    </a:prstGeom>
                    <a:noFill/>
                    <a:ln>
                      <a:noFill/>
                    </a:ln>
                  </pic:spPr>
                </pic:pic>
              </a:graphicData>
            </a:graphic>
          </wp:inline>
        </w:drawing>
      </w:r>
    </w:p>
    <w:p w:rsidR="00EC1DEA" w:rsidRDefault="00EC1DEA" w:rsidP="00392D1B"/>
    <w:p w:rsidR="00EC1DEA" w:rsidRDefault="00EC1DEA" w:rsidP="00392D1B"/>
    <w:p w:rsidR="00EC1DEA" w:rsidRDefault="00EC1DEA" w:rsidP="00392D1B"/>
    <w:p w:rsidR="00EC1DEA" w:rsidRDefault="00EC1DEA" w:rsidP="00392D1B"/>
    <w:p w:rsidR="00EC1DEA" w:rsidRDefault="00EC1DEA" w:rsidP="00392D1B"/>
    <w:p w:rsidR="009D4308" w:rsidRDefault="009D4308" w:rsidP="00392D1B"/>
    <w:sectPr w:rsidR="009D43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14D" w:rsidRDefault="0078714D" w:rsidP="00A9085A">
      <w:r>
        <w:separator/>
      </w:r>
    </w:p>
  </w:endnote>
  <w:endnote w:type="continuationSeparator" w:id="0">
    <w:p w:rsidR="0078714D" w:rsidRDefault="0078714D" w:rsidP="00A90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14D" w:rsidRDefault="0078714D" w:rsidP="00A9085A">
      <w:r>
        <w:separator/>
      </w:r>
    </w:p>
  </w:footnote>
  <w:footnote w:type="continuationSeparator" w:id="0">
    <w:p w:rsidR="0078714D" w:rsidRDefault="0078714D" w:rsidP="00A908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13B40"/>
    <w:multiLevelType w:val="hybridMultilevel"/>
    <w:tmpl w:val="83C81BC4"/>
    <w:lvl w:ilvl="0" w:tplc="77E4DA6E">
      <w:start w:val="1"/>
      <w:numFmt w:val="bullet"/>
      <w:lvlText w:val=""/>
      <w:lvlJc w:val="left"/>
      <w:pPr>
        <w:tabs>
          <w:tab w:val="num" w:pos="720"/>
        </w:tabs>
        <w:ind w:left="720" w:hanging="360"/>
      </w:pPr>
      <w:rPr>
        <w:rFonts w:ascii="Wingdings" w:hAnsi="Wingdings" w:hint="default"/>
      </w:rPr>
    </w:lvl>
    <w:lvl w:ilvl="1" w:tplc="4E6E5EF0" w:tentative="1">
      <w:start w:val="1"/>
      <w:numFmt w:val="bullet"/>
      <w:lvlText w:val=""/>
      <w:lvlJc w:val="left"/>
      <w:pPr>
        <w:tabs>
          <w:tab w:val="num" w:pos="1440"/>
        </w:tabs>
        <w:ind w:left="1440" w:hanging="360"/>
      </w:pPr>
      <w:rPr>
        <w:rFonts w:ascii="Wingdings" w:hAnsi="Wingdings" w:hint="default"/>
      </w:rPr>
    </w:lvl>
    <w:lvl w:ilvl="2" w:tplc="B1D827FC" w:tentative="1">
      <w:start w:val="1"/>
      <w:numFmt w:val="bullet"/>
      <w:lvlText w:val=""/>
      <w:lvlJc w:val="left"/>
      <w:pPr>
        <w:tabs>
          <w:tab w:val="num" w:pos="2160"/>
        </w:tabs>
        <w:ind w:left="2160" w:hanging="360"/>
      </w:pPr>
      <w:rPr>
        <w:rFonts w:ascii="Wingdings" w:hAnsi="Wingdings" w:hint="default"/>
      </w:rPr>
    </w:lvl>
    <w:lvl w:ilvl="3" w:tplc="45D44366" w:tentative="1">
      <w:start w:val="1"/>
      <w:numFmt w:val="bullet"/>
      <w:lvlText w:val=""/>
      <w:lvlJc w:val="left"/>
      <w:pPr>
        <w:tabs>
          <w:tab w:val="num" w:pos="2880"/>
        </w:tabs>
        <w:ind w:left="2880" w:hanging="360"/>
      </w:pPr>
      <w:rPr>
        <w:rFonts w:ascii="Wingdings" w:hAnsi="Wingdings" w:hint="default"/>
      </w:rPr>
    </w:lvl>
    <w:lvl w:ilvl="4" w:tplc="1E6ED8D0" w:tentative="1">
      <w:start w:val="1"/>
      <w:numFmt w:val="bullet"/>
      <w:lvlText w:val=""/>
      <w:lvlJc w:val="left"/>
      <w:pPr>
        <w:tabs>
          <w:tab w:val="num" w:pos="3600"/>
        </w:tabs>
        <w:ind w:left="3600" w:hanging="360"/>
      </w:pPr>
      <w:rPr>
        <w:rFonts w:ascii="Wingdings" w:hAnsi="Wingdings" w:hint="default"/>
      </w:rPr>
    </w:lvl>
    <w:lvl w:ilvl="5" w:tplc="544C4848" w:tentative="1">
      <w:start w:val="1"/>
      <w:numFmt w:val="bullet"/>
      <w:lvlText w:val=""/>
      <w:lvlJc w:val="left"/>
      <w:pPr>
        <w:tabs>
          <w:tab w:val="num" w:pos="4320"/>
        </w:tabs>
        <w:ind w:left="4320" w:hanging="360"/>
      </w:pPr>
      <w:rPr>
        <w:rFonts w:ascii="Wingdings" w:hAnsi="Wingdings" w:hint="default"/>
      </w:rPr>
    </w:lvl>
    <w:lvl w:ilvl="6" w:tplc="7B3C4674" w:tentative="1">
      <w:start w:val="1"/>
      <w:numFmt w:val="bullet"/>
      <w:lvlText w:val=""/>
      <w:lvlJc w:val="left"/>
      <w:pPr>
        <w:tabs>
          <w:tab w:val="num" w:pos="5040"/>
        </w:tabs>
        <w:ind w:left="5040" w:hanging="360"/>
      </w:pPr>
      <w:rPr>
        <w:rFonts w:ascii="Wingdings" w:hAnsi="Wingdings" w:hint="default"/>
      </w:rPr>
    </w:lvl>
    <w:lvl w:ilvl="7" w:tplc="3C1AFE02" w:tentative="1">
      <w:start w:val="1"/>
      <w:numFmt w:val="bullet"/>
      <w:lvlText w:val=""/>
      <w:lvlJc w:val="left"/>
      <w:pPr>
        <w:tabs>
          <w:tab w:val="num" w:pos="5760"/>
        </w:tabs>
        <w:ind w:left="5760" w:hanging="360"/>
      </w:pPr>
      <w:rPr>
        <w:rFonts w:ascii="Wingdings" w:hAnsi="Wingdings" w:hint="default"/>
      </w:rPr>
    </w:lvl>
    <w:lvl w:ilvl="8" w:tplc="6004FA5E" w:tentative="1">
      <w:start w:val="1"/>
      <w:numFmt w:val="bullet"/>
      <w:lvlText w:val=""/>
      <w:lvlJc w:val="left"/>
      <w:pPr>
        <w:tabs>
          <w:tab w:val="num" w:pos="6480"/>
        </w:tabs>
        <w:ind w:left="6480" w:hanging="360"/>
      </w:pPr>
      <w:rPr>
        <w:rFonts w:ascii="Wingdings" w:hAnsi="Wingdings" w:hint="default"/>
      </w:rPr>
    </w:lvl>
  </w:abstractNum>
  <w:abstractNum w:abstractNumId="1">
    <w:nsid w:val="2BFD3F6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860"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746"/>
    <w:rsid w:val="00060790"/>
    <w:rsid w:val="00067E6B"/>
    <w:rsid w:val="00114F78"/>
    <w:rsid w:val="001B2B6F"/>
    <w:rsid w:val="00321F70"/>
    <w:rsid w:val="00374FB4"/>
    <w:rsid w:val="00392D1B"/>
    <w:rsid w:val="0051061F"/>
    <w:rsid w:val="005F3C4D"/>
    <w:rsid w:val="006236EE"/>
    <w:rsid w:val="00743931"/>
    <w:rsid w:val="0078714D"/>
    <w:rsid w:val="00787441"/>
    <w:rsid w:val="007D0A76"/>
    <w:rsid w:val="007D1497"/>
    <w:rsid w:val="00816A90"/>
    <w:rsid w:val="008B0049"/>
    <w:rsid w:val="009D4308"/>
    <w:rsid w:val="009E6D60"/>
    <w:rsid w:val="00A9085A"/>
    <w:rsid w:val="00AA0684"/>
    <w:rsid w:val="00AA1410"/>
    <w:rsid w:val="00AA7885"/>
    <w:rsid w:val="00AD1890"/>
    <w:rsid w:val="00B45D8C"/>
    <w:rsid w:val="00BB71BD"/>
    <w:rsid w:val="00CB6C0A"/>
    <w:rsid w:val="00CB7023"/>
    <w:rsid w:val="00CD3B3B"/>
    <w:rsid w:val="00D60FB6"/>
    <w:rsid w:val="00D910AA"/>
    <w:rsid w:val="00DF5F41"/>
    <w:rsid w:val="00E12B10"/>
    <w:rsid w:val="00E31293"/>
    <w:rsid w:val="00E73F85"/>
    <w:rsid w:val="00E76746"/>
    <w:rsid w:val="00EA6FAE"/>
    <w:rsid w:val="00EC0866"/>
    <w:rsid w:val="00EC1DEA"/>
    <w:rsid w:val="00EE57D4"/>
    <w:rsid w:val="00EE5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C142EC-10C9-4E1C-B39C-107B1ED5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085A"/>
    <w:pPr>
      <w:widowControl w:val="0"/>
      <w:jc w:val="both"/>
    </w:pPr>
  </w:style>
  <w:style w:type="paragraph" w:styleId="1">
    <w:name w:val="heading 1"/>
    <w:basedOn w:val="a"/>
    <w:next w:val="a"/>
    <w:link w:val="1Char"/>
    <w:uiPriority w:val="9"/>
    <w:qFormat/>
    <w:rsid w:val="00A9085A"/>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085A"/>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085A"/>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A9085A"/>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9085A"/>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9085A"/>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9085A"/>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9085A"/>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A9085A"/>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08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085A"/>
    <w:rPr>
      <w:sz w:val="18"/>
      <w:szCs w:val="18"/>
    </w:rPr>
  </w:style>
  <w:style w:type="paragraph" w:styleId="a4">
    <w:name w:val="footer"/>
    <w:basedOn w:val="a"/>
    <w:link w:val="Char0"/>
    <w:uiPriority w:val="99"/>
    <w:unhideWhenUsed/>
    <w:rsid w:val="00A9085A"/>
    <w:pPr>
      <w:tabs>
        <w:tab w:val="center" w:pos="4153"/>
        <w:tab w:val="right" w:pos="8306"/>
      </w:tabs>
      <w:snapToGrid w:val="0"/>
      <w:jc w:val="left"/>
    </w:pPr>
    <w:rPr>
      <w:sz w:val="18"/>
      <w:szCs w:val="18"/>
    </w:rPr>
  </w:style>
  <w:style w:type="character" w:customStyle="1" w:styleId="Char0">
    <w:name w:val="页脚 Char"/>
    <w:basedOn w:val="a0"/>
    <w:link w:val="a4"/>
    <w:uiPriority w:val="99"/>
    <w:rsid w:val="00A9085A"/>
    <w:rPr>
      <w:sz w:val="18"/>
      <w:szCs w:val="18"/>
    </w:rPr>
  </w:style>
  <w:style w:type="character" w:customStyle="1" w:styleId="1Char">
    <w:name w:val="标题 1 Char"/>
    <w:basedOn w:val="a0"/>
    <w:link w:val="1"/>
    <w:uiPriority w:val="9"/>
    <w:rsid w:val="00A9085A"/>
    <w:rPr>
      <w:b/>
      <w:bCs/>
      <w:kern w:val="44"/>
      <w:sz w:val="44"/>
      <w:szCs w:val="44"/>
    </w:rPr>
  </w:style>
  <w:style w:type="character" w:customStyle="1" w:styleId="2Char">
    <w:name w:val="标题 2 Char"/>
    <w:basedOn w:val="a0"/>
    <w:link w:val="2"/>
    <w:uiPriority w:val="9"/>
    <w:rsid w:val="00A9085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9085A"/>
    <w:rPr>
      <w:b/>
      <w:bCs/>
      <w:sz w:val="32"/>
      <w:szCs w:val="32"/>
    </w:rPr>
  </w:style>
  <w:style w:type="character" w:customStyle="1" w:styleId="4Char">
    <w:name w:val="标题 4 Char"/>
    <w:basedOn w:val="a0"/>
    <w:link w:val="4"/>
    <w:uiPriority w:val="9"/>
    <w:rsid w:val="00A908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9085A"/>
    <w:rPr>
      <w:b/>
      <w:bCs/>
      <w:sz w:val="28"/>
      <w:szCs w:val="28"/>
    </w:rPr>
  </w:style>
  <w:style w:type="character" w:customStyle="1" w:styleId="6Char">
    <w:name w:val="标题 6 Char"/>
    <w:basedOn w:val="a0"/>
    <w:link w:val="6"/>
    <w:uiPriority w:val="9"/>
    <w:semiHidden/>
    <w:rsid w:val="00A908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A9085A"/>
    <w:rPr>
      <w:b/>
      <w:bCs/>
      <w:sz w:val="24"/>
      <w:szCs w:val="24"/>
    </w:rPr>
  </w:style>
  <w:style w:type="character" w:customStyle="1" w:styleId="8Char">
    <w:name w:val="标题 8 Char"/>
    <w:basedOn w:val="a0"/>
    <w:link w:val="8"/>
    <w:uiPriority w:val="9"/>
    <w:semiHidden/>
    <w:rsid w:val="00A908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A9085A"/>
    <w:rPr>
      <w:rFonts w:asciiTheme="majorHAnsi" w:eastAsiaTheme="majorEastAsia" w:hAnsiTheme="majorHAnsi" w:cstheme="majorBidi"/>
      <w:szCs w:val="21"/>
    </w:rPr>
  </w:style>
  <w:style w:type="paragraph" w:styleId="a5">
    <w:name w:val="Balloon Text"/>
    <w:basedOn w:val="a"/>
    <w:link w:val="Char1"/>
    <w:uiPriority w:val="99"/>
    <w:semiHidden/>
    <w:unhideWhenUsed/>
    <w:rsid w:val="00A9085A"/>
    <w:rPr>
      <w:sz w:val="18"/>
      <w:szCs w:val="18"/>
    </w:rPr>
  </w:style>
  <w:style w:type="character" w:customStyle="1" w:styleId="Char1">
    <w:name w:val="批注框文本 Char"/>
    <w:basedOn w:val="a0"/>
    <w:link w:val="a5"/>
    <w:uiPriority w:val="99"/>
    <w:semiHidden/>
    <w:rsid w:val="00A908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package" Target="embeddings/Microsoft_Excel____2.xlsx"/><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package" Target="embeddings/Microsoft_Excel____4.xlsx"/><Relationship Id="rId10" Type="http://schemas.openxmlformats.org/officeDocument/2006/relationships/package" Target="embeddings/Microsoft_Excel____1.xlsx"/><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Excel____3.xlsx"/><Relationship Id="rId22" Type="http://schemas.openxmlformats.org/officeDocument/2006/relationships/image" Target="media/image1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5</Pages>
  <Words>180</Words>
  <Characters>1027</Characters>
  <Application>Microsoft Office Word</Application>
  <DocSecurity>0</DocSecurity>
  <Lines>8</Lines>
  <Paragraphs>2</Paragraphs>
  <ScaleCrop>false</ScaleCrop>
  <Company>Sky123.Org</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12</cp:revision>
  <dcterms:created xsi:type="dcterms:W3CDTF">2017-04-21T01:49:00Z</dcterms:created>
  <dcterms:modified xsi:type="dcterms:W3CDTF">2017-06-25T14:24:00Z</dcterms:modified>
</cp:coreProperties>
</file>