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5F5CE" w14:textId="599B5874" w:rsidR="00B0706E" w:rsidRDefault="00E437EF">
      <w:pPr>
        <w:pStyle w:val="1"/>
      </w:pPr>
      <w:r>
        <w:rPr>
          <w:rFonts w:hint="eastAsia"/>
        </w:rPr>
        <w:t>线程</w:t>
      </w:r>
      <w:r w:rsidR="00311D83">
        <w:rPr>
          <w:rFonts w:hint="eastAsia"/>
        </w:rPr>
        <w:t>安全与</w:t>
      </w:r>
      <w:r>
        <w:rPr>
          <w:rFonts w:hint="eastAsia"/>
        </w:rPr>
        <w:t>同步</w:t>
      </w:r>
    </w:p>
    <w:p w14:paraId="379D4118" w14:textId="68DFFF9F" w:rsidR="00311D83" w:rsidRDefault="00311D83" w:rsidP="00311D83">
      <w:pPr>
        <w:pStyle w:val="2"/>
        <w:rPr>
          <w:rFonts w:hint="eastAsia"/>
        </w:rPr>
      </w:pPr>
      <w:r>
        <w:rPr>
          <w:rFonts w:hint="eastAsia"/>
        </w:rPr>
        <w:t>线程安全问题</w:t>
      </w:r>
    </w:p>
    <w:p w14:paraId="210A0ED1" w14:textId="1CEB5A31" w:rsidR="00311D83" w:rsidRDefault="00B9676A" w:rsidP="00311D83">
      <w:r>
        <w:rPr>
          <w:noProof/>
        </w:rPr>
        <w:drawing>
          <wp:inline distT="0" distB="0" distL="0" distR="0" wp14:anchorId="0BEFC380" wp14:editId="71A38112">
            <wp:extent cx="5274310" cy="2094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6D9A" w14:textId="77777777" w:rsidR="004D4A01" w:rsidRPr="00311D83" w:rsidRDefault="004D4A01" w:rsidP="00311D83">
      <w:pPr>
        <w:rPr>
          <w:rFonts w:hint="eastAsia"/>
        </w:rPr>
      </w:pPr>
    </w:p>
    <w:p w14:paraId="4E0387C6" w14:textId="77777777" w:rsidR="00B0706E" w:rsidRDefault="00E437EF">
      <w:pPr>
        <w:pStyle w:val="2"/>
      </w:pPr>
      <w:r>
        <w:rPr>
          <w:rFonts w:hint="eastAsia"/>
        </w:rPr>
        <w:t>什么情况下需要同步</w:t>
      </w:r>
    </w:p>
    <w:p w14:paraId="787C89A6" w14:textId="77777777" w:rsidR="00B0706E" w:rsidRDefault="00E437EF">
      <w:r>
        <w:rPr>
          <w:rFonts w:hint="eastAsia"/>
        </w:rPr>
        <w:tab/>
      </w:r>
      <w:r>
        <w:rPr>
          <w:rFonts w:hint="eastAsia"/>
        </w:rPr>
        <w:t>当多线程并发</w:t>
      </w:r>
      <w:r>
        <w:rPr>
          <w:rFonts w:hint="eastAsia"/>
        </w:rPr>
        <w:t xml:space="preserve">, </w:t>
      </w:r>
      <w:r>
        <w:rPr>
          <w:rFonts w:hint="eastAsia"/>
        </w:rPr>
        <w:t>有多段代码同时执行时</w:t>
      </w:r>
      <w:r>
        <w:rPr>
          <w:rFonts w:hint="eastAsia"/>
        </w:rPr>
        <w:t xml:space="preserve">, </w:t>
      </w:r>
      <w:r>
        <w:rPr>
          <w:rFonts w:hint="eastAsia"/>
        </w:rPr>
        <w:t>我们希望某一段代码执行的过程中</w:t>
      </w:r>
      <w:r>
        <w:rPr>
          <w:rFonts w:hint="eastAsia"/>
        </w:rPr>
        <w:t>CPU</w:t>
      </w:r>
      <w:r>
        <w:rPr>
          <w:rFonts w:hint="eastAsia"/>
        </w:rPr>
        <w:t>不要切换到其他线程工作</w:t>
      </w:r>
      <w:r>
        <w:rPr>
          <w:rFonts w:hint="eastAsia"/>
        </w:rPr>
        <w:t xml:space="preserve">. </w:t>
      </w:r>
      <w:r>
        <w:rPr>
          <w:rFonts w:hint="eastAsia"/>
        </w:rPr>
        <w:t>这时就需要同步</w:t>
      </w:r>
      <w:r>
        <w:rPr>
          <w:rFonts w:hint="eastAsia"/>
        </w:rPr>
        <w:t>.</w:t>
      </w:r>
    </w:p>
    <w:p w14:paraId="5CB9AA87" w14:textId="77777777" w:rsidR="00B0706E" w:rsidRDefault="00E437EF">
      <w:r>
        <w:rPr>
          <w:rFonts w:hint="eastAsia"/>
        </w:rPr>
        <w:tab/>
      </w:r>
      <w:r>
        <w:rPr>
          <w:rFonts w:hint="eastAsia"/>
        </w:rPr>
        <w:t>如果两段代码是同步的</w:t>
      </w:r>
      <w:r>
        <w:rPr>
          <w:rFonts w:hint="eastAsia"/>
        </w:rPr>
        <w:t xml:space="preserve">, </w:t>
      </w:r>
      <w:r>
        <w:rPr>
          <w:rFonts w:hint="eastAsia"/>
        </w:rPr>
        <w:t>那么同一时间只能执行一段</w:t>
      </w:r>
      <w:r>
        <w:rPr>
          <w:rFonts w:hint="eastAsia"/>
        </w:rPr>
        <w:t xml:space="preserve">, </w:t>
      </w:r>
      <w:r>
        <w:rPr>
          <w:rFonts w:hint="eastAsia"/>
        </w:rPr>
        <w:t>在一段代码没执行结束之前</w:t>
      </w:r>
      <w:r>
        <w:rPr>
          <w:rFonts w:hint="eastAsia"/>
        </w:rPr>
        <w:t xml:space="preserve">, </w:t>
      </w:r>
      <w:r>
        <w:rPr>
          <w:rFonts w:hint="eastAsia"/>
        </w:rPr>
        <w:t>不会执行另外一段代码</w:t>
      </w:r>
      <w:r>
        <w:rPr>
          <w:rFonts w:hint="eastAsia"/>
        </w:rPr>
        <w:t>.</w:t>
      </w:r>
    </w:p>
    <w:p w14:paraId="59CFD562" w14:textId="77777777" w:rsidR="00B0706E" w:rsidRDefault="00B0706E"/>
    <w:p w14:paraId="1539F05D" w14:textId="77777777" w:rsidR="00B0706E" w:rsidRDefault="00E437EF">
      <w:r>
        <w:tab/>
      </w:r>
      <w:r>
        <w:rPr>
          <w:rFonts w:hint="eastAsia"/>
        </w:rPr>
        <w:t>解决</w:t>
      </w:r>
      <w:r>
        <w:t>线程安全问题</w:t>
      </w:r>
    </w:p>
    <w:p w14:paraId="6AC6D881" w14:textId="77777777" w:rsidR="00B0706E" w:rsidRDefault="00E437EF">
      <w:r>
        <w:rPr>
          <w:rFonts w:hint="eastAsia"/>
        </w:rPr>
        <w:t>前提：</w:t>
      </w:r>
    </w:p>
    <w:p w14:paraId="696CB9F5" w14:textId="77777777" w:rsidR="00B0706E" w:rsidRDefault="00E437EF">
      <w:r>
        <w:tab/>
      </w:r>
      <w:r>
        <w:rPr>
          <w:rFonts w:hint="eastAsia"/>
        </w:rPr>
        <w:t>如果我们创建的多个线程，存在着共享数据，那么就有可能出现线程的安全问题：当其中一个线程操作共享数据时，还未操作完成，另外的线程就参与进来，导致对共享数据的操作出现问题？</w:t>
      </w:r>
    </w:p>
    <w:p w14:paraId="0B26D7D4" w14:textId="77777777" w:rsidR="00B0706E" w:rsidRDefault="00E437EF">
      <w:r>
        <w:rPr>
          <w:noProof/>
        </w:rPr>
        <w:drawing>
          <wp:inline distT="0" distB="0" distL="0" distR="0" wp14:anchorId="4359F78D" wp14:editId="6D7AC01A">
            <wp:extent cx="4914900" cy="1952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A21A" w14:textId="77777777" w:rsidR="00B0706E" w:rsidRDefault="00E437EF">
      <w:r>
        <w:rPr>
          <w:rFonts w:hint="eastAsia"/>
        </w:rPr>
        <w:t>解决方式：</w:t>
      </w:r>
    </w:p>
    <w:p w14:paraId="6D81A139" w14:textId="77777777" w:rsidR="00B0706E" w:rsidRDefault="00E437EF">
      <w:r>
        <w:lastRenderedPageBreak/>
        <w:tab/>
      </w:r>
      <w:r>
        <w:rPr>
          <w:rFonts w:hint="eastAsia"/>
        </w:rPr>
        <w:t>要求一个线程操作共享数据时，只有当其完成操作完成共享数据，其它线程才有机会执行共享数据。</w:t>
      </w:r>
    </w:p>
    <w:p w14:paraId="2113098F" w14:textId="77777777" w:rsidR="00B0706E" w:rsidRDefault="00B0706E"/>
    <w:p w14:paraId="7262848B" w14:textId="6BC2A447" w:rsidR="00B0706E" w:rsidRDefault="00E437EF">
      <w:pPr>
        <w:pStyle w:val="2"/>
      </w:pPr>
      <w:r>
        <w:t>Synchronized</w:t>
      </w:r>
    </w:p>
    <w:p w14:paraId="25252B2F" w14:textId="07F35F15" w:rsidR="007339E6" w:rsidRPr="007339E6" w:rsidRDefault="007339E6" w:rsidP="007339E6">
      <w:pPr>
        <w:pStyle w:val="3"/>
        <w:rPr>
          <w:rFonts w:hint="eastAsia"/>
        </w:rPr>
      </w:pPr>
      <w:r>
        <w:rPr>
          <w:rFonts w:hint="eastAsia"/>
        </w:rPr>
        <w:t>锁的本质</w:t>
      </w:r>
    </w:p>
    <w:p w14:paraId="4883C148" w14:textId="2C748777" w:rsidR="00B0706E" w:rsidRDefault="003134D1">
      <w:r>
        <w:rPr>
          <w:noProof/>
        </w:rPr>
        <w:drawing>
          <wp:inline distT="0" distB="0" distL="0" distR="0" wp14:anchorId="052A2522" wp14:editId="3CDF3316">
            <wp:extent cx="3726503" cy="40389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A385" w14:textId="12CCB4D2" w:rsidR="002F4347" w:rsidRDefault="002F4347"/>
    <w:p w14:paraId="52418F64" w14:textId="3ADAAEED" w:rsidR="00EB076A" w:rsidRDefault="00EB076A" w:rsidP="00EB076A">
      <w:pPr>
        <w:pStyle w:val="3"/>
      </w:pPr>
      <w:r>
        <w:rPr>
          <w:rFonts w:hint="eastAsia"/>
        </w:rPr>
        <w:t>获取对象锁</w:t>
      </w:r>
    </w:p>
    <w:p w14:paraId="424E1050" w14:textId="5FA4F623" w:rsidR="00EB076A" w:rsidRDefault="00631065">
      <w:r>
        <w:rPr>
          <w:noProof/>
        </w:rPr>
        <w:drawing>
          <wp:inline distT="0" distB="0" distL="0" distR="0" wp14:anchorId="56838144" wp14:editId="6F6011F0">
            <wp:extent cx="5274310" cy="12369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B9CA" w14:textId="6F6436D9" w:rsidR="00F82FFF" w:rsidRDefault="00F82FFF"/>
    <w:p w14:paraId="72991312" w14:textId="4C479E0D" w:rsidR="00F82FFF" w:rsidRDefault="00F82FFF" w:rsidP="00F82FFF">
      <w:pPr>
        <w:pStyle w:val="3"/>
      </w:pPr>
      <w:r>
        <w:rPr>
          <w:rFonts w:hint="eastAsia"/>
        </w:rPr>
        <w:t>获取类锁</w:t>
      </w:r>
    </w:p>
    <w:p w14:paraId="6F15590B" w14:textId="1660537A" w:rsidR="00F82FFF" w:rsidRDefault="001D37A7">
      <w:r>
        <w:rPr>
          <w:noProof/>
        </w:rPr>
        <w:drawing>
          <wp:inline distT="0" distB="0" distL="0" distR="0" wp14:anchorId="086F1CCF" wp14:editId="24790FE5">
            <wp:extent cx="5274310" cy="12706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40B0" w14:textId="77777777" w:rsidR="00F82FFF" w:rsidRDefault="00F82FFF">
      <w:pPr>
        <w:rPr>
          <w:rFonts w:hint="eastAsia"/>
        </w:rPr>
      </w:pPr>
    </w:p>
    <w:p w14:paraId="019AB982" w14:textId="77777777" w:rsidR="00B0706E" w:rsidRDefault="00B0706E"/>
    <w:p w14:paraId="27CB553E" w14:textId="77777777" w:rsidR="00B0706E" w:rsidRDefault="00E437EF">
      <w:pPr>
        <w:pStyle w:val="1"/>
      </w:pPr>
      <w:r>
        <w:rPr>
          <w:rFonts w:hint="eastAsia"/>
        </w:rPr>
        <w:lastRenderedPageBreak/>
        <w:t>取票问题</w:t>
      </w:r>
    </w:p>
    <w:p w14:paraId="3E91FB06" w14:textId="77777777" w:rsidR="00B0706E" w:rsidRDefault="00E437EF">
      <w:pPr>
        <w:pStyle w:val="2"/>
      </w:pPr>
      <w:r>
        <w:rPr>
          <w:rFonts w:hint="eastAsia"/>
        </w:rPr>
        <w:t>模拟火车站售票程序</w:t>
      </w:r>
    </w:p>
    <w:p w14:paraId="0157EFCF" w14:textId="77777777" w:rsidR="00B0706E" w:rsidRDefault="00E437EF">
      <w:r>
        <w:tab/>
      </w:r>
      <w:r>
        <w:rPr>
          <w:rFonts w:hint="eastAsia"/>
        </w:rPr>
        <w:t>模拟火车站售票程序，开启三个窗口售票。</w:t>
      </w:r>
      <w:r>
        <w:t>TestWindow1</w:t>
      </w:r>
      <w:r>
        <w:rPr>
          <w:rFonts w:hint="eastAsia"/>
        </w:rPr>
        <w:t>.java</w:t>
      </w:r>
    </w:p>
    <w:p w14:paraId="25979318" w14:textId="77777777" w:rsidR="00B0706E" w:rsidRDefault="00E437EF">
      <w:r>
        <w:rPr>
          <w:noProof/>
        </w:rPr>
        <w:drawing>
          <wp:inline distT="0" distB="0" distL="0" distR="0" wp14:anchorId="19288428" wp14:editId="4262BCC9">
            <wp:extent cx="5274310" cy="3306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D0B8" w14:textId="77777777" w:rsidR="00B0706E" w:rsidRDefault="00E437EF">
      <w:r>
        <w:rPr>
          <w:noProof/>
        </w:rPr>
        <w:drawing>
          <wp:inline distT="0" distB="0" distL="0" distR="0" wp14:anchorId="60F14515" wp14:editId="22F41D35">
            <wp:extent cx="5274310" cy="3209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EF61" w14:textId="77777777" w:rsidR="00B0706E" w:rsidRDefault="00E437EF">
      <w:r>
        <w:rPr>
          <w:noProof/>
        </w:rPr>
        <w:lastRenderedPageBreak/>
        <w:drawing>
          <wp:inline distT="0" distB="0" distL="0" distR="0" wp14:anchorId="0A114749" wp14:editId="53E86481">
            <wp:extent cx="5274310" cy="1473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5E29" w14:textId="77777777" w:rsidR="00B0706E" w:rsidRDefault="00B0706E"/>
    <w:p w14:paraId="7DCA49E5" w14:textId="77777777" w:rsidR="00B0706E" w:rsidRDefault="00E437EF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Runnable</w:t>
      </w:r>
      <w:r>
        <w:rPr>
          <w:rFonts w:hint="eastAsia"/>
        </w:rPr>
        <w:t>和</w:t>
      </w:r>
      <w:r>
        <w:rPr>
          <w:rFonts w:hint="eastAsia"/>
        </w:rPr>
        <w:t>Thread</w:t>
      </w:r>
      <w:r>
        <w:rPr>
          <w:rFonts w:hint="eastAsia"/>
        </w:rPr>
        <w:t>存在线程安全</w:t>
      </w:r>
    </w:p>
    <w:p w14:paraId="5481D1E6" w14:textId="77777777" w:rsidR="00B0706E" w:rsidRDefault="00E437EF">
      <w:pPr>
        <w:pStyle w:val="HTML"/>
        <w:widowControl/>
        <w:shd w:val="clear" w:color="auto" w:fill="FFFFFF"/>
        <w:rPr>
          <w:rFonts w:ascii="仿宋" w:hAnsi="仿宋" w:hint="default"/>
        </w:rPr>
      </w:pPr>
      <w:r>
        <w:rPr>
          <w:noProof/>
        </w:rPr>
        <w:drawing>
          <wp:inline distT="0" distB="0" distL="114300" distR="114300" wp14:anchorId="1564906B" wp14:editId="4E050D65">
            <wp:extent cx="5273040" cy="1927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3A33" w14:textId="77777777" w:rsidR="00B0706E" w:rsidRDefault="00B0706E">
      <w:pPr>
        <w:pStyle w:val="HTML"/>
        <w:widowControl/>
        <w:shd w:val="clear" w:color="auto" w:fill="FFFFFF"/>
        <w:rPr>
          <w:rFonts w:ascii="仿宋" w:hAnsi="仿宋" w:hint="default"/>
        </w:rPr>
      </w:pPr>
    </w:p>
    <w:p w14:paraId="20EB819C" w14:textId="77777777" w:rsidR="00B0706E" w:rsidRDefault="00B0706E">
      <w:pPr>
        <w:pStyle w:val="HTML"/>
        <w:widowControl/>
        <w:shd w:val="clear" w:color="auto" w:fill="FFFFFF"/>
        <w:rPr>
          <w:rFonts w:ascii="仿宋" w:hAnsi="仿宋" w:hint="default"/>
        </w:rPr>
      </w:pPr>
    </w:p>
    <w:p w14:paraId="05D7F14D" w14:textId="77777777" w:rsidR="00B0706E" w:rsidRDefault="00B0706E"/>
    <w:p w14:paraId="4850D038" w14:textId="77777777" w:rsidR="00B0706E" w:rsidRDefault="00E437EF">
      <w:pPr>
        <w:pStyle w:val="2"/>
      </w:pPr>
      <w:r>
        <w:rPr>
          <w:rFonts w:hint="eastAsia"/>
        </w:rPr>
        <w:t>方式一：</w:t>
      </w:r>
      <w:r>
        <w:t>Synchronized</w:t>
      </w:r>
      <w:r>
        <w:rPr>
          <w:rFonts w:hint="eastAsia"/>
        </w:rPr>
        <w:t>同步代码块：</w:t>
      </w:r>
    </w:p>
    <w:p w14:paraId="5F50C57D" w14:textId="77777777" w:rsidR="00B0706E" w:rsidRDefault="00E437EF">
      <w:pPr>
        <w:pStyle w:val="3"/>
      </w:pPr>
      <w:r>
        <w:rPr>
          <w:rFonts w:hint="eastAsia"/>
        </w:rPr>
        <w:t>概念</w:t>
      </w:r>
    </w:p>
    <w:p w14:paraId="38B541C0" w14:textId="77777777" w:rsidR="00B0706E" w:rsidRDefault="00E437EF">
      <w:r>
        <w:rPr>
          <w:rFonts w:hint="eastAsia"/>
        </w:rPr>
        <w:t>谁是</w:t>
      </w:r>
      <w:r>
        <w:t>共享数据？</w:t>
      </w:r>
    </w:p>
    <w:p w14:paraId="1CA82776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同步监视器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79FEA2FE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操作共享数据的代码</w:t>
      </w:r>
    </w:p>
    <w:p w14:paraId="38BFF544" w14:textId="77777777" w:rsidR="00B0706E" w:rsidRDefault="00E437EF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7310972" w14:textId="77777777" w:rsidR="00B0706E" w:rsidRDefault="00E437EF">
      <w:r>
        <w:rPr>
          <w:rFonts w:hint="eastAsia"/>
        </w:rPr>
        <w:tab/>
      </w:r>
      <w:r>
        <w:rPr>
          <w:rFonts w:hint="eastAsia"/>
        </w:rPr>
        <w:t>注：</w:t>
      </w:r>
    </w:p>
    <w:p w14:paraId="6F4428C9" w14:textId="77777777" w:rsidR="00B0706E" w:rsidRDefault="00E437EF">
      <w:r>
        <w:tab/>
      </w:r>
      <w:r>
        <w:rPr>
          <w:rFonts w:hint="eastAsia"/>
        </w:rPr>
        <w:t>1.</w:t>
      </w:r>
      <w:r>
        <w:rPr>
          <w:rFonts w:hint="eastAsia"/>
        </w:rPr>
        <w:t>同步监视器：俗称锁，任何一个类的对象都可以才充当锁。要想保证线程的安全，必须要求所有的线程共用同一把锁！</w:t>
      </w:r>
    </w:p>
    <w:p w14:paraId="24DDA713" w14:textId="77777777" w:rsidR="00B0706E" w:rsidRDefault="00E437EF"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>使用实现</w:t>
      </w:r>
      <w:r>
        <w:rPr>
          <w:rFonts w:hint="eastAsia"/>
        </w:rPr>
        <w:t>Runnable</w:t>
      </w:r>
      <w:r>
        <w:rPr>
          <w:rFonts w:hint="eastAsia"/>
        </w:rPr>
        <w:t>接口的方式创建多线程的话，同步代码块中的锁，可以考虑是</w:t>
      </w:r>
      <w:r>
        <w:rPr>
          <w:rFonts w:hint="eastAsia"/>
        </w:rPr>
        <w:t>this</w:t>
      </w:r>
      <w:r>
        <w:rPr>
          <w:rFonts w:hint="eastAsia"/>
        </w:rPr>
        <w:t>。如果使用继承</w:t>
      </w:r>
      <w:r>
        <w:rPr>
          <w:rFonts w:hint="eastAsia"/>
        </w:rPr>
        <w:t>Thread</w:t>
      </w:r>
      <w:r>
        <w:rPr>
          <w:rFonts w:hint="eastAsia"/>
        </w:rPr>
        <w:t>类的方式，慎用</w:t>
      </w:r>
      <w:r>
        <w:rPr>
          <w:rFonts w:hint="eastAsia"/>
        </w:rPr>
        <w:t>this!</w:t>
      </w:r>
    </w:p>
    <w:p w14:paraId="665F47B6" w14:textId="77777777" w:rsidR="00B0706E" w:rsidRDefault="00E437EF">
      <w:pPr>
        <w:rPr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对于静态方法而言，使用当前类本身充当锁</w:t>
      </w:r>
    </w:p>
    <w:p w14:paraId="704EF9B7" w14:textId="77777777" w:rsidR="00B0706E" w:rsidRDefault="00E437EF">
      <w:r>
        <w:rPr>
          <w:rFonts w:hint="eastAsia"/>
        </w:rPr>
        <w:tab/>
        <w:t>3.</w:t>
      </w:r>
      <w:r>
        <w:rPr>
          <w:rFonts w:hint="eastAsia"/>
        </w:rPr>
        <w:t>共享数据：多个线程需要共同操作的变量。</w:t>
      </w:r>
      <w:r>
        <w:rPr>
          <w:rFonts w:hint="eastAsia"/>
        </w:rPr>
        <w:t xml:space="preserve">   </w:t>
      </w:r>
      <w:r>
        <w:rPr>
          <w:rFonts w:hint="eastAsia"/>
        </w:rPr>
        <w:t>明确哪部分是操作共享数据的代码。</w:t>
      </w:r>
    </w:p>
    <w:p w14:paraId="20CED133" w14:textId="77777777" w:rsidR="00B0706E" w:rsidRDefault="00E437EF">
      <w:r>
        <w:rPr>
          <w:noProof/>
        </w:rPr>
        <w:lastRenderedPageBreak/>
        <w:drawing>
          <wp:inline distT="0" distB="0" distL="0" distR="0" wp14:anchorId="32DFC232" wp14:editId="4D29BE39">
            <wp:extent cx="5274310" cy="3105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64C6" w14:textId="77777777" w:rsidR="00B0706E" w:rsidRDefault="00B0706E"/>
    <w:p w14:paraId="5CF2D233" w14:textId="77777777" w:rsidR="00B0706E" w:rsidRDefault="00E437EF">
      <w:pPr>
        <w:pStyle w:val="3"/>
      </w:pPr>
      <w:r>
        <w:rPr>
          <w:rFonts w:hint="eastAsia"/>
        </w:rPr>
        <w:t>同步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Runnable </w:t>
      </w:r>
    </w:p>
    <w:p w14:paraId="6A76D94C" w14:textId="77777777" w:rsidR="00B0706E" w:rsidRDefault="00E437EF">
      <w:pPr>
        <w:pStyle w:val="HTML"/>
        <w:widowControl/>
        <w:shd w:val="clear" w:color="auto" w:fill="FFFFFF"/>
        <w:rPr>
          <w:rFonts w:ascii="Consolas" w:hAnsi="Consolas" w:cs="Consolas" w:hint="default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cs="宋体"/>
          <w:color w:val="000000"/>
          <w:sz w:val="21"/>
          <w:szCs w:val="21"/>
          <w:shd w:val="clear" w:color="auto" w:fill="FFFFFF"/>
        </w:rPr>
        <w:t>WindowRunnableSynchronizedCode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Runnable {</w:t>
      </w:r>
    </w:p>
    <w:p w14:paraId="6C7B3297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共享</w:t>
      </w:r>
    </w:p>
    <w:p w14:paraId="4D50BFF8" w14:textId="77777777" w:rsidR="00B0706E" w:rsidRDefault="00B070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DE16356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14:paraId="3AACB6B4" w14:textId="77777777" w:rsidR="00B0706E" w:rsidRDefault="00B070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EE9F6C7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0ACEC89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//this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表示当前对象，本题中即为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w</w:t>
      </w:r>
    </w:p>
    <w:p w14:paraId="44FB1F1B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14:paraId="70E538C1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4BF3E2C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sleep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(10)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7C0F3C7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 w14:paraId="2054F24F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75E09271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 w14:paraId="435EFFC6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E87192F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().getName()</w:t>
      </w:r>
    </w:p>
    <w:p w14:paraId="0FDDFA24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售票，票号为：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--);</w:t>
      </w:r>
    </w:p>
    <w:p w14:paraId="51D1F74A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F08C545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E84DDC8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A3D02EC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1A5D33B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1A53A74" w14:textId="77777777" w:rsidR="00B0706E" w:rsidRDefault="00B070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AC03A92" w14:textId="77777777" w:rsidR="00B0706E" w:rsidRDefault="00E437EF">
      <w:pPr>
        <w:pStyle w:val="HTML"/>
        <w:widowControl/>
        <w:shd w:val="clear" w:color="auto" w:fill="FFFFFF"/>
        <w:rPr>
          <w:rFonts w:ascii="Consolas" w:hAnsi="Consolas" w:cs="Consolas" w:hint="default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cs="宋体"/>
          <w:color w:val="000000"/>
          <w:sz w:val="21"/>
          <w:szCs w:val="21"/>
          <w:shd w:val="clear" w:color="auto" w:fill="FFFFFF"/>
        </w:rPr>
        <w:t>TestWindowRunnableSynchronizedCode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</w:rPr>
        <w:t>{</w:t>
      </w:r>
    </w:p>
    <w:p w14:paraId="3B93E95A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14:paraId="346BF458" w14:textId="77777777" w:rsidR="00B0706E" w:rsidRDefault="00E437EF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</w:rPr>
        <w:tab/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WindowRunnableSynchronizedCode w =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cs="宋体"/>
          <w:color w:val="000000"/>
          <w:sz w:val="21"/>
          <w:szCs w:val="21"/>
          <w:shd w:val="clear" w:color="auto" w:fill="FFFFFF"/>
        </w:rPr>
        <w:t>WindowRunnableSynchronizedCode();</w:t>
      </w:r>
    </w:p>
    <w:p w14:paraId="2C8994DC" w14:textId="77777777" w:rsidR="00B0706E" w:rsidRDefault="00B070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5207AF0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t1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Thread(w);</w:t>
      </w:r>
    </w:p>
    <w:p w14:paraId="3A1919D0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t2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Thread(w);</w:t>
      </w:r>
    </w:p>
    <w:p w14:paraId="7000051F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t3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Thread(w);</w:t>
      </w:r>
    </w:p>
    <w:p w14:paraId="4BD157D1" w14:textId="77777777" w:rsidR="00B0706E" w:rsidRDefault="00B070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922D9F2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窗口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90FFDC5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窗口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58734C6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t3.setName(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窗口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F007155" w14:textId="77777777" w:rsidR="00B0706E" w:rsidRDefault="00B070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F08CF2C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t1.start();</w:t>
      </w:r>
    </w:p>
    <w:p w14:paraId="1000D096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t2.start();</w:t>
      </w:r>
    </w:p>
    <w:p w14:paraId="0A4EB8E0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t3.start();</w:t>
      </w:r>
    </w:p>
    <w:p w14:paraId="09172D90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93BAC07" w14:textId="77777777" w:rsidR="00B0706E" w:rsidRDefault="00E437EF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14363A7" w14:textId="77777777" w:rsidR="00B0706E" w:rsidRDefault="00B0706E"/>
    <w:p w14:paraId="7152F912" w14:textId="77777777" w:rsidR="00B0706E" w:rsidRDefault="00E437EF">
      <w:pPr>
        <w:pStyle w:val="3"/>
      </w:pPr>
      <w:r>
        <w:rPr>
          <w:rFonts w:hint="eastAsia"/>
        </w:rPr>
        <w:t>同步</w:t>
      </w:r>
      <w:r>
        <w:rPr>
          <w:rFonts w:hint="eastAsia"/>
        </w:rPr>
        <w:t>Thread</w:t>
      </w:r>
    </w:p>
    <w:p w14:paraId="172A2DF7" w14:textId="77777777" w:rsidR="00B0706E" w:rsidRDefault="00E437EF">
      <w:r>
        <w:rPr>
          <w:noProof/>
        </w:rPr>
        <w:drawing>
          <wp:inline distT="0" distB="0" distL="114300" distR="114300" wp14:anchorId="5573642D" wp14:editId="46D6F986">
            <wp:extent cx="3101340" cy="601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0B1C" w14:textId="77777777" w:rsidR="00B0706E" w:rsidRDefault="00B0706E"/>
    <w:p w14:paraId="42E11BB8" w14:textId="77777777" w:rsidR="00B0706E" w:rsidRDefault="00E437EF">
      <w:pPr>
        <w:pStyle w:val="3"/>
      </w:pPr>
      <w:r>
        <w:rPr>
          <w:rFonts w:hint="eastAsia"/>
        </w:rPr>
        <w:t>结果</w:t>
      </w:r>
    </w:p>
    <w:p w14:paraId="50F146EC" w14:textId="77777777" w:rsidR="00B0706E" w:rsidRDefault="00E437EF">
      <w:r>
        <w:rPr>
          <w:rFonts w:hint="eastAsia"/>
        </w:rPr>
        <w:t>票号按照顺序输出出</w:t>
      </w:r>
    </w:p>
    <w:p w14:paraId="533AA6D9" w14:textId="77777777" w:rsidR="00B0706E" w:rsidRDefault="00E437EF">
      <w:r>
        <w:rPr>
          <w:noProof/>
        </w:rPr>
        <w:drawing>
          <wp:inline distT="0" distB="0" distL="114300" distR="114300" wp14:anchorId="402F6817" wp14:editId="75B90F19">
            <wp:extent cx="4518660" cy="1676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A7E1" w14:textId="77777777" w:rsidR="00B0706E" w:rsidRDefault="00B0706E"/>
    <w:p w14:paraId="35781C6F" w14:textId="77777777" w:rsidR="00B0706E" w:rsidRDefault="00B0706E"/>
    <w:p w14:paraId="5BE7A2EB" w14:textId="77777777" w:rsidR="00B0706E" w:rsidRDefault="00B0706E"/>
    <w:p w14:paraId="6061EDFB" w14:textId="77777777" w:rsidR="00B0706E" w:rsidRDefault="00E437EF">
      <w:pPr>
        <w:pStyle w:val="2"/>
      </w:pPr>
      <w:r>
        <w:rPr>
          <w:rFonts w:hint="eastAsia"/>
        </w:rPr>
        <w:lastRenderedPageBreak/>
        <w:t>方式二：</w:t>
      </w:r>
      <w:r>
        <w:t>Synchronized</w:t>
      </w:r>
      <w:r>
        <w:rPr>
          <w:rFonts w:hint="eastAsia"/>
        </w:rPr>
        <w:t>同步方法：</w:t>
      </w:r>
    </w:p>
    <w:p w14:paraId="27F3A381" w14:textId="77777777" w:rsidR="00B0706E" w:rsidRDefault="00E437EF">
      <w:pPr>
        <w:pStyle w:val="3"/>
      </w:pPr>
      <w:r>
        <w:rPr>
          <w:rFonts w:hint="eastAsia"/>
        </w:rPr>
        <w:t>概念</w:t>
      </w:r>
    </w:p>
    <w:p w14:paraId="48D4663A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非静态的同步方法的锁对象是神马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?</w:t>
      </w:r>
    </w:p>
    <w:p w14:paraId="17629B29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非静态的同步方法的锁对象是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this</w:t>
      </w:r>
    </w:p>
    <w:p w14:paraId="3CE73070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静态的同步方法的锁对象是什么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?</w:t>
      </w:r>
    </w:p>
    <w:p w14:paraId="0C3A098A" w14:textId="77777777" w:rsidR="00B0706E" w:rsidRDefault="00E437EF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是该类的字节码对象</w:t>
      </w:r>
    </w:p>
    <w:p w14:paraId="298CA63C" w14:textId="77777777" w:rsidR="00B0706E" w:rsidRDefault="00B0706E"/>
    <w:p w14:paraId="13D220FE" w14:textId="77777777" w:rsidR="00B0706E" w:rsidRDefault="00E437EF">
      <w:r>
        <w:tab/>
      </w:r>
      <w:r>
        <w:rPr>
          <w:rFonts w:hint="eastAsia"/>
        </w:rPr>
        <w:t>将操作共享数据的方法声明为</w:t>
      </w:r>
      <w:r>
        <w:rPr>
          <w:rFonts w:hint="eastAsia"/>
        </w:rPr>
        <w:t>synchronized</w:t>
      </w:r>
    </w:p>
    <w:p w14:paraId="7F4877E7" w14:textId="77777777" w:rsidR="00B0706E" w:rsidRDefault="00E437EF"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show (String name){ </w:t>
      </w:r>
    </w:p>
    <w:p w14:paraId="1A2CCBA3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….</w:t>
      </w:r>
    </w:p>
    <w:p w14:paraId="438CE34A" w14:textId="77777777" w:rsidR="00B0706E" w:rsidRDefault="00E437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EF854C5" w14:textId="77777777" w:rsidR="00B0706E" w:rsidRDefault="00E437EF">
      <w:r>
        <w:rPr>
          <w:rFonts w:hint="eastAsia"/>
        </w:rPr>
        <w:t xml:space="preserve"> //</w:t>
      </w:r>
      <w:r>
        <w:rPr>
          <w:rFonts w:hint="eastAsia"/>
        </w:rPr>
        <w:t>操作共享数据的代码</w:t>
      </w:r>
    </w:p>
    <w:p w14:paraId="67D8B699" w14:textId="77777777" w:rsidR="00B0706E" w:rsidRDefault="00E437EF">
      <w:r>
        <w:rPr>
          <w:rFonts w:hint="eastAsia"/>
        </w:rPr>
        <w:tab/>
      </w:r>
      <w:r>
        <w:rPr>
          <w:rFonts w:hint="eastAsia"/>
        </w:rPr>
        <w:t>注：</w:t>
      </w:r>
    </w:p>
    <w:p w14:paraId="7FE1EBC9" w14:textId="77777777" w:rsidR="00B0706E" w:rsidRDefault="00E437EF">
      <w:r>
        <w:tab/>
      </w:r>
      <w:r>
        <w:rPr>
          <w:rFonts w:hint="eastAsia"/>
        </w:rPr>
        <w:t>1.</w:t>
      </w:r>
      <w:r>
        <w:rPr>
          <w:rFonts w:hint="eastAsia"/>
        </w:rPr>
        <w:t>对于非静态的方法而言，使用同步的话，默认锁为：</w:t>
      </w:r>
      <w:r>
        <w:rPr>
          <w:rFonts w:hint="eastAsia"/>
        </w:rPr>
        <w:t>this</w:t>
      </w:r>
      <w:r>
        <w:rPr>
          <w:rFonts w:hint="eastAsia"/>
        </w:rPr>
        <w:t>。如果使用在继承的方式实现多线程的话，慎用！</w:t>
      </w:r>
    </w:p>
    <w:p w14:paraId="191F86EB" w14:textId="77777777" w:rsidR="00B0706E" w:rsidRDefault="00E437EF">
      <w:r>
        <w:rPr>
          <w:rFonts w:hint="eastAsia"/>
        </w:rPr>
        <w:tab/>
      </w:r>
      <w:r>
        <w:t>2.</w:t>
      </w:r>
      <w:r>
        <w:rPr>
          <w:rFonts w:hint="eastAsia"/>
        </w:rPr>
        <w:t>.</w:t>
      </w:r>
      <w:r>
        <w:rPr>
          <w:rFonts w:hint="eastAsia"/>
        </w:rPr>
        <w:t>对于静态的方法，如果使用同步，默认的锁为：当前类本身。以单例的懒汉式为例。</w:t>
      </w:r>
      <w:r>
        <w:rPr>
          <w:rFonts w:hint="eastAsia"/>
        </w:rPr>
        <w:t xml:space="preserve"> Class clazz = Singleton.class</w:t>
      </w:r>
    </w:p>
    <w:p w14:paraId="69879373" w14:textId="77777777" w:rsidR="00B0706E" w:rsidRDefault="00B0706E"/>
    <w:p w14:paraId="113097D2" w14:textId="77777777" w:rsidR="00B0706E" w:rsidRDefault="00E437EF">
      <w:pPr>
        <w:pStyle w:val="3"/>
      </w:pPr>
      <w:r>
        <w:rPr>
          <w:rFonts w:hint="eastAsia"/>
        </w:rPr>
        <w:t>同步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Runnable </w:t>
      </w:r>
    </w:p>
    <w:p w14:paraId="103CFC21" w14:textId="77777777" w:rsidR="00B0706E" w:rsidRDefault="00B0706E"/>
    <w:p w14:paraId="0EA1313E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WindowRunnableSynchronizedMethod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14:paraId="58EAD44A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共享数据</w:t>
      </w:r>
    </w:p>
    <w:p w14:paraId="43DF00A3" w14:textId="77777777" w:rsidR="00B0706E" w:rsidRDefault="00B070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D283A51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14:paraId="6B520BBE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5995B74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show();</w:t>
      </w:r>
    </w:p>
    <w:p w14:paraId="27564C7B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4C0CE45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3B600C2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14:paraId="58480E8F" w14:textId="77777777" w:rsidR="00B0706E" w:rsidRDefault="00B070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F6355FE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show() {</w:t>
      </w:r>
    </w:p>
    <w:p w14:paraId="00E6ED82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6324DD9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14:paraId="42E14B76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818B3B3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sleep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(10)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6B2BEF5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 w14:paraId="52548A2E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1045E400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14:paraId="64488CF2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E53FB8D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售票，票号为：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</w:p>
    <w:p w14:paraId="06E62FAF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--);</w:t>
      </w:r>
    </w:p>
    <w:p w14:paraId="47C00FC9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E2A693D" w14:textId="77777777" w:rsidR="00B0706E" w:rsidRDefault="00B070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C140D1F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8482E70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42A3FCD" w14:textId="77777777" w:rsidR="00B0706E" w:rsidRDefault="00B070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3DE6F65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WindowRunnableSynchronizedMethod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76439F4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14:paraId="2B100B53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WindowRunnableSynchronizedMethod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WindowRunnableSynchronizedMethod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18F4625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t1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Thread(w);</w:t>
      </w:r>
    </w:p>
    <w:p w14:paraId="1082CEDD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t2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Thread(w);</w:t>
      </w:r>
    </w:p>
    <w:p w14:paraId="0546AA76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t3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Thread(w);</w:t>
      </w:r>
    </w:p>
    <w:p w14:paraId="030630DC" w14:textId="77777777" w:rsidR="00B0706E" w:rsidRDefault="00B070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F8D200C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窗口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41321B7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窗口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D011A2E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t3.setName(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窗口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E565976" w14:textId="77777777" w:rsidR="00B0706E" w:rsidRDefault="00B070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1B2DC5C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t1.start();</w:t>
      </w:r>
    </w:p>
    <w:p w14:paraId="35BC7CC1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t2.start();</w:t>
      </w:r>
    </w:p>
    <w:p w14:paraId="1B0ACEF5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t3.start();</w:t>
      </w:r>
    </w:p>
    <w:p w14:paraId="08B2547D" w14:textId="77777777" w:rsidR="00B0706E" w:rsidRDefault="00E43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C5FFDD3" w14:textId="77777777" w:rsidR="00B0706E" w:rsidRDefault="00E437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9996D41" w14:textId="77777777" w:rsidR="00B0706E" w:rsidRDefault="00B0706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E013C25" w14:textId="77777777" w:rsidR="00B0706E" w:rsidRDefault="00E437EF">
      <w:pPr>
        <w:pStyle w:val="3"/>
      </w:pPr>
      <w:r>
        <w:rPr>
          <w:rFonts w:hint="eastAsia"/>
        </w:rPr>
        <w:t>同步</w:t>
      </w:r>
      <w:r>
        <w:rPr>
          <w:rFonts w:hint="eastAsia"/>
        </w:rPr>
        <w:t>Thread</w:t>
      </w:r>
    </w:p>
    <w:p w14:paraId="306D0FA4" w14:textId="77777777" w:rsidR="00B0706E" w:rsidRDefault="00E437EF">
      <w:r>
        <w:rPr>
          <w:noProof/>
        </w:rPr>
        <w:drawing>
          <wp:inline distT="0" distB="0" distL="114300" distR="114300" wp14:anchorId="57851CA1" wp14:editId="28A831B8">
            <wp:extent cx="3055620" cy="586740"/>
            <wp:effectExtent l="0" t="0" r="7620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C2E5" w14:textId="77777777" w:rsidR="00B0706E" w:rsidRDefault="00B0706E"/>
    <w:p w14:paraId="3C2AAD7F" w14:textId="77777777" w:rsidR="00B0706E" w:rsidRDefault="00E437EF">
      <w:pPr>
        <w:pStyle w:val="3"/>
      </w:pPr>
      <w:r>
        <w:rPr>
          <w:rFonts w:hint="eastAsia"/>
        </w:rPr>
        <w:t>结果</w:t>
      </w:r>
    </w:p>
    <w:p w14:paraId="4C4EC6F7" w14:textId="77777777" w:rsidR="00B0706E" w:rsidRDefault="00E437EF">
      <w:r>
        <w:rPr>
          <w:rFonts w:hint="eastAsia"/>
        </w:rPr>
        <w:t>票号按照顺序输出出</w:t>
      </w:r>
    </w:p>
    <w:p w14:paraId="0533C5CE" w14:textId="77777777" w:rsidR="00B0706E" w:rsidRDefault="00E437EF">
      <w:r>
        <w:rPr>
          <w:noProof/>
        </w:rPr>
        <w:lastRenderedPageBreak/>
        <w:drawing>
          <wp:inline distT="0" distB="0" distL="114300" distR="114300" wp14:anchorId="57882287" wp14:editId="1CA18836">
            <wp:extent cx="4518660" cy="16764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1BAC" w14:textId="77777777" w:rsidR="00B0706E" w:rsidRDefault="00B0706E"/>
    <w:p w14:paraId="398A52ED" w14:textId="77777777" w:rsidR="00B0706E" w:rsidRDefault="00B0706E"/>
    <w:p w14:paraId="0A9C25D8" w14:textId="77777777" w:rsidR="00B0706E" w:rsidRDefault="00B0706E"/>
    <w:p w14:paraId="2364777C" w14:textId="77777777" w:rsidR="00B0706E" w:rsidRDefault="00B0706E"/>
    <w:p w14:paraId="6048835F" w14:textId="77777777" w:rsidR="00B0706E" w:rsidRDefault="00B0706E"/>
    <w:p w14:paraId="58E4BD9C" w14:textId="77777777" w:rsidR="00B0706E" w:rsidRDefault="00B0706E"/>
    <w:p w14:paraId="5A4AEB4D" w14:textId="77777777" w:rsidR="00B0706E" w:rsidRDefault="00B0706E"/>
    <w:p w14:paraId="0731DCD1" w14:textId="77777777" w:rsidR="00B0706E" w:rsidRDefault="00B0706E"/>
    <w:p w14:paraId="1EF0EA5C" w14:textId="77777777" w:rsidR="00B0706E" w:rsidRDefault="00B0706E"/>
    <w:p w14:paraId="1B5B9A40" w14:textId="77777777" w:rsidR="00B0706E" w:rsidRDefault="00B0706E"/>
    <w:p w14:paraId="24394006" w14:textId="77777777" w:rsidR="00B0706E" w:rsidRDefault="00B0706E"/>
    <w:sectPr w:rsidR="00B07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5BB22" w14:textId="77777777" w:rsidR="00E437EF" w:rsidRDefault="00E437EF" w:rsidP="00311D83">
      <w:r>
        <w:separator/>
      </w:r>
    </w:p>
  </w:endnote>
  <w:endnote w:type="continuationSeparator" w:id="0">
    <w:p w14:paraId="75FF0488" w14:textId="77777777" w:rsidR="00E437EF" w:rsidRDefault="00E437EF" w:rsidP="0031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72BF7" w14:textId="77777777" w:rsidR="00E437EF" w:rsidRDefault="00E437EF" w:rsidP="00311D83">
      <w:r>
        <w:separator/>
      </w:r>
    </w:p>
  </w:footnote>
  <w:footnote w:type="continuationSeparator" w:id="0">
    <w:p w14:paraId="1573A5B7" w14:textId="77777777" w:rsidR="00E437EF" w:rsidRDefault="00E437EF" w:rsidP="00311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80318"/>
    <w:multiLevelType w:val="multilevel"/>
    <w:tmpl w:val="2AB803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7D"/>
    <w:rsid w:val="00020387"/>
    <w:rsid w:val="00024FDD"/>
    <w:rsid w:val="00087961"/>
    <w:rsid w:val="000B6978"/>
    <w:rsid w:val="000F4D60"/>
    <w:rsid w:val="00107407"/>
    <w:rsid w:val="00173974"/>
    <w:rsid w:val="00173B30"/>
    <w:rsid w:val="001B34CC"/>
    <w:rsid w:val="001C33EA"/>
    <w:rsid w:val="001D37A7"/>
    <w:rsid w:val="00244945"/>
    <w:rsid w:val="002F4347"/>
    <w:rsid w:val="00311D83"/>
    <w:rsid w:val="003134D1"/>
    <w:rsid w:val="00321F70"/>
    <w:rsid w:val="00346766"/>
    <w:rsid w:val="0036705C"/>
    <w:rsid w:val="00405E9C"/>
    <w:rsid w:val="004520D8"/>
    <w:rsid w:val="004D3810"/>
    <w:rsid w:val="004D4A01"/>
    <w:rsid w:val="004E4A98"/>
    <w:rsid w:val="00557B33"/>
    <w:rsid w:val="005B2E9F"/>
    <w:rsid w:val="005F3C4D"/>
    <w:rsid w:val="00631065"/>
    <w:rsid w:val="00673682"/>
    <w:rsid w:val="00705B74"/>
    <w:rsid w:val="007339E6"/>
    <w:rsid w:val="00743931"/>
    <w:rsid w:val="007747C2"/>
    <w:rsid w:val="007A0769"/>
    <w:rsid w:val="007B5F7D"/>
    <w:rsid w:val="007D1497"/>
    <w:rsid w:val="00816A90"/>
    <w:rsid w:val="008B0049"/>
    <w:rsid w:val="008C6318"/>
    <w:rsid w:val="008F25F1"/>
    <w:rsid w:val="0090368A"/>
    <w:rsid w:val="00930715"/>
    <w:rsid w:val="009858CD"/>
    <w:rsid w:val="009E6D60"/>
    <w:rsid w:val="009F6D9A"/>
    <w:rsid w:val="00A10513"/>
    <w:rsid w:val="00A11C3D"/>
    <w:rsid w:val="00A74F3B"/>
    <w:rsid w:val="00AC4B65"/>
    <w:rsid w:val="00AD777B"/>
    <w:rsid w:val="00AE498D"/>
    <w:rsid w:val="00B0706E"/>
    <w:rsid w:val="00B353F6"/>
    <w:rsid w:val="00B44C95"/>
    <w:rsid w:val="00B9676A"/>
    <w:rsid w:val="00BC13B2"/>
    <w:rsid w:val="00C32CE5"/>
    <w:rsid w:val="00CB6C0A"/>
    <w:rsid w:val="00CB7023"/>
    <w:rsid w:val="00CC11EE"/>
    <w:rsid w:val="00CC75FC"/>
    <w:rsid w:val="00CD7E3B"/>
    <w:rsid w:val="00CF343A"/>
    <w:rsid w:val="00D067F8"/>
    <w:rsid w:val="00D21698"/>
    <w:rsid w:val="00D93537"/>
    <w:rsid w:val="00E31293"/>
    <w:rsid w:val="00E437EF"/>
    <w:rsid w:val="00E57EA7"/>
    <w:rsid w:val="00EA63CC"/>
    <w:rsid w:val="00EB076A"/>
    <w:rsid w:val="00EC0866"/>
    <w:rsid w:val="00F13250"/>
    <w:rsid w:val="00F82FFF"/>
    <w:rsid w:val="00FF2293"/>
    <w:rsid w:val="0FFD654C"/>
    <w:rsid w:val="4ADB15EB"/>
    <w:rsid w:val="5D9F646E"/>
    <w:rsid w:val="6C02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75A0D"/>
  <w15:docId w15:val="{D998053B-3355-41C1-9529-4EFE4FF8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415</Words>
  <Characters>2369</Characters>
  <Application>Microsoft Office Word</Application>
  <DocSecurity>0</DocSecurity>
  <Lines>19</Lines>
  <Paragraphs>5</Paragraphs>
  <ScaleCrop>false</ScaleCrop>
  <Company>Sky123.Org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老兰</cp:lastModifiedBy>
  <cp:revision>36</cp:revision>
  <dcterms:created xsi:type="dcterms:W3CDTF">2017-02-09T14:00:00Z</dcterms:created>
  <dcterms:modified xsi:type="dcterms:W3CDTF">2020-03-23T10:25:00Z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