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83" w:rsidRDefault="00F26BB1" w:rsidP="000E25E8">
      <w:pPr>
        <w:rPr>
          <w:rStyle w:val="a6"/>
        </w:rPr>
      </w:pPr>
      <w:r>
        <w:rPr>
          <w:rFonts w:hint="eastAsia"/>
        </w:rPr>
        <w:t>菜鸟教程</w:t>
      </w:r>
      <w:r>
        <w:t>：</w:t>
      </w:r>
      <w:hyperlink r:id="rId7" w:history="1">
        <w:r w:rsidR="000E25E8" w:rsidRPr="00C45A68">
          <w:rPr>
            <w:rStyle w:val="a6"/>
          </w:rPr>
          <w:t>http://www.runoob.com/java/java8-functional-interfaces.html</w:t>
        </w:r>
      </w:hyperlink>
    </w:p>
    <w:p w:rsidR="002B1A9C" w:rsidRDefault="002B1A9C" w:rsidP="000E25E8">
      <w:pPr>
        <w:rPr>
          <w:rStyle w:val="a6"/>
        </w:rPr>
      </w:pPr>
    </w:p>
    <w:p w:rsidR="002B1A9C" w:rsidRPr="002B1A9C" w:rsidRDefault="002B1A9C" w:rsidP="002B1A9C">
      <w:pPr>
        <w:pStyle w:val="1"/>
        <w:rPr>
          <w:rFonts w:hint="eastAsia"/>
        </w:rPr>
      </w:pPr>
      <w:r w:rsidRPr="002B1A9C">
        <w:rPr>
          <w:rFonts w:hint="eastAsia"/>
        </w:rPr>
        <w:t>内置</w:t>
      </w:r>
      <w:r w:rsidRPr="002B1A9C">
        <w:t>函数接口</w:t>
      </w:r>
    </w:p>
    <w:p w:rsidR="002B1A9C" w:rsidRPr="002B1A9C" w:rsidRDefault="002B1A9C" w:rsidP="002B1A9C">
      <w:pPr>
        <w:pStyle w:val="2"/>
        <w:rPr>
          <w:rStyle w:val="a6"/>
          <w:color w:val="auto"/>
          <w:u w:val="none"/>
        </w:rPr>
      </w:pPr>
      <w:r w:rsidRPr="002B1A9C">
        <w:rPr>
          <w:rFonts w:hint="eastAsia"/>
        </w:rPr>
        <w:t>四大核心函数式接口</w:t>
      </w:r>
    </w:p>
    <w:p w:rsidR="002B1A9C" w:rsidRDefault="002B1A9C" w:rsidP="000E25E8">
      <w:pPr>
        <w:rPr>
          <w:rStyle w:val="a6"/>
        </w:rPr>
      </w:pPr>
      <w:r>
        <w:rPr>
          <w:rStyle w:val="a6"/>
          <w:noProof/>
        </w:rPr>
        <w:drawing>
          <wp:inline distT="0" distB="0" distL="0" distR="0">
            <wp:extent cx="5267325" cy="1590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9C" w:rsidRPr="002B1A9C" w:rsidRDefault="002B1A9C" w:rsidP="002B1A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2B1A9C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四大核心函数式接口</w:t>
      </w:r>
      <w:r w:rsidRPr="002B1A9C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Consumer&lt;T&gt; : 消费型接口void accept(T t);</w:t>
      </w:r>
      <w:r w:rsidRPr="002B1A9C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Supplier&lt;T&gt; : 供给型接口T get(); </w:t>
      </w:r>
      <w:r w:rsidRPr="002B1A9C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Function&lt;T, R&gt; : 函数型接口R apply(T t);</w:t>
      </w:r>
      <w:r w:rsidRPr="002B1A9C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Predicate&lt;T&gt; : 断言型接口boolean test(T t);</w:t>
      </w:r>
    </w:p>
    <w:p w:rsidR="002B1A9C" w:rsidRPr="002B1A9C" w:rsidRDefault="002B1A9C" w:rsidP="000E25E8">
      <w:pPr>
        <w:rPr>
          <w:rStyle w:val="a6"/>
        </w:rPr>
      </w:pPr>
    </w:p>
    <w:p w:rsidR="002B1A9C" w:rsidRDefault="00563FC3" w:rsidP="00563FC3">
      <w:pPr>
        <w:pStyle w:val="3"/>
      </w:pPr>
      <w:r w:rsidRPr="002B1A9C">
        <w:rPr>
          <w:rFonts w:hint="eastAsia"/>
        </w:rPr>
        <w:t>消费型接口</w:t>
      </w:r>
    </w:p>
    <w:p w:rsidR="00563FC3" w:rsidRDefault="004A345E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51C0306" wp14:editId="0A0D61F2">
            <wp:extent cx="5274310" cy="1482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C3" w:rsidRDefault="00563FC3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63FC3" w:rsidRDefault="004A345E" w:rsidP="004A345E">
      <w:pPr>
        <w:pStyle w:val="3"/>
      </w:pPr>
      <w:r w:rsidRPr="002B1A9C">
        <w:rPr>
          <w:rFonts w:hint="eastAsia"/>
        </w:rPr>
        <w:lastRenderedPageBreak/>
        <w:t>供给型接口</w:t>
      </w:r>
    </w:p>
    <w:p w:rsidR="00563FC3" w:rsidRDefault="00581BF1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rFonts w:ascii="宋体" w:eastAsia="宋体" w:hAnsi="宋体" w:cs="宋体"/>
          <w:i/>
          <w:iCs/>
          <w:noProof/>
          <w:color w:val="808080"/>
          <w:kern w:val="0"/>
          <w:sz w:val="23"/>
          <w:szCs w:val="23"/>
        </w:rPr>
        <w:drawing>
          <wp:inline distT="0" distB="0" distL="0" distR="0">
            <wp:extent cx="5276850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C3" w:rsidRDefault="00563FC3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63FC3" w:rsidRDefault="00581BF1" w:rsidP="00581BF1">
      <w:pPr>
        <w:pStyle w:val="3"/>
      </w:pPr>
      <w:r w:rsidRPr="002B1A9C">
        <w:rPr>
          <w:rFonts w:hint="eastAsia"/>
        </w:rPr>
        <w:t>函数型接口</w:t>
      </w:r>
    </w:p>
    <w:p w:rsidR="00563FC3" w:rsidRDefault="00581BF1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rFonts w:ascii="宋体" w:eastAsia="宋体" w:hAnsi="宋体" w:cs="宋体"/>
          <w:i/>
          <w:iCs/>
          <w:noProof/>
          <w:color w:val="808080"/>
          <w:kern w:val="0"/>
          <w:sz w:val="23"/>
          <w:szCs w:val="23"/>
        </w:rPr>
        <w:drawing>
          <wp:inline distT="0" distB="0" distL="0" distR="0">
            <wp:extent cx="5267325" cy="1905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C3" w:rsidRDefault="00563FC3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81BF1" w:rsidRPr="00581BF1" w:rsidRDefault="00581BF1" w:rsidP="00581BF1">
      <w:pPr>
        <w:pStyle w:val="3"/>
        <w:rPr>
          <w:color w:val="000000"/>
        </w:rPr>
      </w:pPr>
      <w:r w:rsidRPr="00581BF1">
        <w:rPr>
          <w:rFonts w:hint="eastAsia"/>
        </w:rPr>
        <w:lastRenderedPageBreak/>
        <w:t>断言型接口</w:t>
      </w:r>
    </w:p>
    <w:p w:rsidR="00581BF1" w:rsidRDefault="00D62DD1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rFonts w:ascii="宋体" w:eastAsia="宋体" w:hAnsi="宋体" w:cs="宋体"/>
          <w:i/>
          <w:iCs/>
          <w:noProof/>
          <w:color w:val="808080"/>
          <w:kern w:val="0"/>
          <w:sz w:val="23"/>
          <w:szCs w:val="23"/>
        </w:rPr>
        <w:drawing>
          <wp:inline distT="0" distB="0" distL="0" distR="0">
            <wp:extent cx="5267325" cy="3390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F1" w:rsidRDefault="00581BF1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81BF1" w:rsidRDefault="00581BF1" w:rsidP="000E25E8">
      <w:pP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</w:pPr>
    </w:p>
    <w:p w:rsidR="00563FC3" w:rsidRDefault="00563FC3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63FC3" w:rsidRPr="004A345E" w:rsidRDefault="00D62DD1" w:rsidP="004A345E">
      <w:pPr>
        <w:pStyle w:val="2"/>
      </w:pPr>
      <w:r>
        <w:rPr>
          <w:rFonts w:hint="eastAsia"/>
        </w:rPr>
        <w:t xml:space="preserve"> </w:t>
      </w:r>
      <w:bookmarkStart w:id="0" w:name="_GoBack"/>
      <w:bookmarkEnd w:id="0"/>
      <w:r w:rsidR="004A345E" w:rsidRPr="004A345E">
        <w:rPr>
          <w:rFonts w:hint="eastAsia"/>
        </w:rPr>
        <w:t>其他接口</w:t>
      </w:r>
    </w:p>
    <w:p w:rsidR="00563FC3" w:rsidRDefault="004A345E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1325AC8" wp14:editId="5093FD2D">
            <wp:extent cx="5274310" cy="3299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C3" w:rsidRDefault="00563FC3" w:rsidP="000E25E8">
      <w:pP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</w:pPr>
    </w:p>
    <w:p w:rsidR="00563FC3" w:rsidRDefault="00563FC3" w:rsidP="000E25E8">
      <w:pPr>
        <w:rPr>
          <w:rStyle w:val="a6"/>
          <w:rFonts w:hint="eastAsia"/>
        </w:rPr>
      </w:pPr>
    </w:p>
    <w:p w:rsidR="002B1A9C" w:rsidRDefault="002B1A9C" w:rsidP="000E25E8"/>
    <w:p w:rsidR="000E25E8" w:rsidRDefault="000E25E8" w:rsidP="000E25E8"/>
    <w:p w:rsidR="000E25E8" w:rsidRDefault="00074B0F" w:rsidP="000E25E8">
      <w:pPr>
        <w:pStyle w:val="1"/>
        <w:rPr>
          <w:rFonts w:hint="eastAsia"/>
        </w:rPr>
      </w:pPr>
      <w:r>
        <w:rPr>
          <w:rFonts w:hint="eastAsia"/>
        </w:rPr>
        <w:t>自定义</w:t>
      </w:r>
      <w:r>
        <w:t>函数式接口</w:t>
      </w:r>
    </w:p>
    <w:p w:rsidR="00074B0F" w:rsidRDefault="00074B0F" w:rsidP="00074B0F">
      <w:pPr>
        <w:pStyle w:val="2"/>
      </w:pPr>
      <w:r>
        <w:rPr>
          <w:rFonts w:hint="eastAsia"/>
        </w:rPr>
        <w:t>概念</w:t>
      </w:r>
    </w:p>
    <w:p w:rsidR="00074B0F" w:rsidRPr="00074B0F" w:rsidRDefault="00074B0F" w:rsidP="00074B0F">
      <w:pPr>
        <w:ind w:firstLine="420"/>
      </w:pPr>
      <w:r w:rsidRPr="00074B0F">
        <w:rPr>
          <w:rFonts w:hint="eastAsia"/>
        </w:rPr>
        <w:t>只包含一个抽象方法的接口，称为函数式接口。</w:t>
      </w:r>
    </w:p>
    <w:p w:rsidR="00074B0F" w:rsidRPr="00074B0F" w:rsidRDefault="00074B0F" w:rsidP="00074B0F">
      <w:pPr>
        <w:ind w:firstLine="420"/>
        <w:rPr>
          <w:rFonts w:hint="eastAsia"/>
        </w:rPr>
      </w:pPr>
      <w:r w:rsidRPr="00074B0F">
        <w:t>你可以通过</w:t>
      </w:r>
      <w:r w:rsidRPr="00074B0F">
        <w:rPr>
          <w:rFonts w:hint="eastAsia"/>
        </w:rPr>
        <w:t xml:space="preserve">Lambda </w:t>
      </w:r>
      <w:r w:rsidRPr="00074B0F">
        <w:rPr>
          <w:rFonts w:hint="eastAsia"/>
        </w:rPr>
        <w:t>表达式来创建该接口的对象。（若</w:t>
      </w:r>
      <w:r w:rsidRPr="00074B0F">
        <w:rPr>
          <w:rFonts w:hint="eastAsia"/>
        </w:rPr>
        <w:t xml:space="preserve">Lambda </w:t>
      </w:r>
      <w:r w:rsidRPr="00074B0F">
        <w:rPr>
          <w:rFonts w:hint="eastAsia"/>
        </w:rPr>
        <w:t>表达式抛出一个受检异常，那么该异常需要在目标接口的抽象方法上进行声明）。</w:t>
      </w:r>
    </w:p>
    <w:p w:rsidR="00074B0F" w:rsidRPr="00074B0F" w:rsidRDefault="00074B0F" w:rsidP="00074B0F">
      <w:pPr>
        <w:ind w:firstLine="420"/>
        <w:rPr>
          <w:rFonts w:hint="eastAsia"/>
        </w:rPr>
      </w:pPr>
      <w:r w:rsidRPr="00074B0F">
        <w:t>我们可以在任意函数式接口上使用</w:t>
      </w:r>
      <w:r w:rsidRPr="00074B0F">
        <w:rPr>
          <w:rFonts w:hint="eastAsia"/>
        </w:rPr>
        <w:t>@FunctionalInterface</w:t>
      </w:r>
      <w:r w:rsidRPr="00074B0F">
        <w:rPr>
          <w:rFonts w:hint="eastAsia"/>
        </w:rPr>
        <w:t>注解，这样做可以检查它是否是一个函数式接口，同时</w:t>
      </w:r>
      <w:r w:rsidRPr="00074B0F">
        <w:rPr>
          <w:rFonts w:hint="eastAsia"/>
        </w:rPr>
        <w:t>javadoc</w:t>
      </w:r>
      <w:r w:rsidRPr="00074B0F">
        <w:rPr>
          <w:rFonts w:hint="eastAsia"/>
        </w:rPr>
        <w:t>也会包含一条声明，说明这个接口是一个函数式接口。</w:t>
      </w:r>
    </w:p>
    <w:p w:rsidR="000E25E8" w:rsidRPr="00074B0F" w:rsidRDefault="000E25E8" w:rsidP="000E25E8"/>
    <w:p w:rsidR="000E25E8" w:rsidRDefault="00071420" w:rsidP="00071420">
      <w:pPr>
        <w:pStyle w:val="2"/>
      </w:pPr>
      <w:r>
        <w:rPr>
          <w:rFonts w:hint="eastAsia"/>
        </w:rPr>
        <w:t>自定义函数式接口</w:t>
      </w:r>
    </w:p>
    <w:p w:rsidR="000E25E8" w:rsidRDefault="00071420" w:rsidP="000E25E8">
      <w:r>
        <w:rPr>
          <w:noProof/>
        </w:rPr>
        <w:drawing>
          <wp:inline distT="0" distB="0" distL="0" distR="0">
            <wp:extent cx="52673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E8" w:rsidRDefault="000E25E8" w:rsidP="000E25E8"/>
    <w:p w:rsidR="00071420" w:rsidRDefault="00071420" w:rsidP="00071420">
      <w:pPr>
        <w:pStyle w:val="2"/>
      </w:pPr>
      <w:r>
        <w:rPr>
          <w:rFonts w:hint="eastAsia"/>
        </w:rPr>
        <w:t>作为参数传递</w:t>
      </w:r>
      <w:r>
        <w:rPr>
          <w:rFonts w:ascii="Calibri" w:cs="Calibri"/>
        </w:rPr>
        <w:t xml:space="preserve">Lambda </w:t>
      </w:r>
      <w:r>
        <w:rPr>
          <w:rFonts w:hint="eastAsia"/>
        </w:rPr>
        <w:t>表达式</w:t>
      </w:r>
    </w:p>
    <w:p w:rsidR="00071420" w:rsidRDefault="00071420" w:rsidP="000E25E8">
      <w:r>
        <w:rPr>
          <w:noProof/>
        </w:rPr>
        <w:drawing>
          <wp:inline distT="0" distB="0" distL="0" distR="0" wp14:anchorId="6B9AD8A1" wp14:editId="76BA7E1C">
            <wp:extent cx="5274310" cy="189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20" w:rsidRDefault="00071420" w:rsidP="000E25E8"/>
    <w:p w:rsidR="00071420" w:rsidRPr="00071420" w:rsidRDefault="00071420" w:rsidP="00071420">
      <w:r w:rsidRPr="00071420">
        <w:rPr>
          <w:rFonts w:hint="eastAsia"/>
        </w:rPr>
        <w:t>作为参数传递</w:t>
      </w:r>
      <w:r w:rsidRPr="00071420">
        <w:t xml:space="preserve">Lambda </w:t>
      </w:r>
      <w:r w:rsidRPr="00071420">
        <w:rPr>
          <w:rFonts w:hint="eastAsia"/>
        </w:rPr>
        <w:t>表达式：为了将</w:t>
      </w:r>
      <w:r w:rsidRPr="00071420">
        <w:t xml:space="preserve">Lambda </w:t>
      </w:r>
      <w:r w:rsidRPr="00071420">
        <w:rPr>
          <w:rFonts w:hint="eastAsia"/>
        </w:rPr>
        <w:t>表达式作为参数传递，接收</w:t>
      </w:r>
      <w:r w:rsidRPr="00071420">
        <w:t xml:space="preserve">Lambda </w:t>
      </w:r>
      <w:r w:rsidRPr="00071420">
        <w:rPr>
          <w:rFonts w:hint="eastAsia"/>
        </w:rPr>
        <w:t>表达式</w:t>
      </w:r>
      <w:r w:rsidRPr="00071420">
        <w:rPr>
          <w:rFonts w:hint="eastAsia"/>
        </w:rPr>
        <w:lastRenderedPageBreak/>
        <w:t>的参数类型必须是与该</w:t>
      </w:r>
      <w:r w:rsidRPr="00071420">
        <w:t xml:space="preserve">Lambda </w:t>
      </w:r>
      <w:r w:rsidRPr="00071420">
        <w:rPr>
          <w:rFonts w:hint="eastAsia"/>
        </w:rPr>
        <w:t>表达式兼容的函数式接口的类型。</w:t>
      </w:r>
    </w:p>
    <w:p w:rsidR="00071420" w:rsidRDefault="00071420" w:rsidP="000E25E8"/>
    <w:p w:rsidR="00071420" w:rsidRDefault="00071420" w:rsidP="000E25E8"/>
    <w:p w:rsidR="00071420" w:rsidRDefault="00071420" w:rsidP="000E25E8"/>
    <w:p w:rsidR="00071420" w:rsidRDefault="00071420" w:rsidP="000E25E8"/>
    <w:p w:rsidR="00071420" w:rsidRDefault="00071420" w:rsidP="000E25E8"/>
    <w:p w:rsidR="00071420" w:rsidRDefault="00071420" w:rsidP="000E25E8"/>
    <w:p w:rsidR="00071420" w:rsidRDefault="00071420" w:rsidP="000E25E8"/>
    <w:p w:rsidR="00071420" w:rsidRDefault="00071420" w:rsidP="000E25E8">
      <w:pPr>
        <w:rPr>
          <w:rFonts w:hint="eastAsia"/>
        </w:rPr>
      </w:pPr>
    </w:p>
    <w:sectPr w:rsidR="0007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0FB" w:rsidRDefault="00F870FB" w:rsidP="00F26BB1">
      <w:r>
        <w:separator/>
      </w:r>
    </w:p>
  </w:endnote>
  <w:endnote w:type="continuationSeparator" w:id="0">
    <w:p w:rsidR="00F870FB" w:rsidRDefault="00F870FB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0FB" w:rsidRDefault="00F870FB" w:rsidP="00F26BB1">
      <w:r>
        <w:separator/>
      </w:r>
    </w:p>
  </w:footnote>
  <w:footnote w:type="continuationSeparator" w:id="0">
    <w:p w:rsidR="00F870FB" w:rsidRDefault="00F870FB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2B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13B37"/>
    <w:rsid w:val="00071420"/>
    <w:rsid w:val="00074B0F"/>
    <w:rsid w:val="000E25E8"/>
    <w:rsid w:val="00144C3F"/>
    <w:rsid w:val="00164E1A"/>
    <w:rsid w:val="001A72FF"/>
    <w:rsid w:val="001E7B71"/>
    <w:rsid w:val="00207F13"/>
    <w:rsid w:val="0026744E"/>
    <w:rsid w:val="002B1A9C"/>
    <w:rsid w:val="00351D54"/>
    <w:rsid w:val="00383231"/>
    <w:rsid w:val="004A345E"/>
    <w:rsid w:val="004F2967"/>
    <w:rsid w:val="00563FC3"/>
    <w:rsid w:val="00581BF1"/>
    <w:rsid w:val="0058338A"/>
    <w:rsid w:val="0059374A"/>
    <w:rsid w:val="005C29DC"/>
    <w:rsid w:val="005F075C"/>
    <w:rsid w:val="00635E6D"/>
    <w:rsid w:val="0067155D"/>
    <w:rsid w:val="006B1C98"/>
    <w:rsid w:val="006D54AC"/>
    <w:rsid w:val="00716511"/>
    <w:rsid w:val="00737E85"/>
    <w:rsid w:val="007A69FC"/>
    <w:rsid w:val="007B44FE"/>
    <w:rsid w:val="00801A96"/>
    <w:rsid w:val="0080282E"/>
    <w:rsid w:val="00867BBD"/>
    <w:rsid w:val="00871912"/>
    <w:rsid w:val="00891C1C"/>
    <w:rsid w:val="008D75B7"/>
    <w:rsid w:val="008F3315"/>
    <w:rsid w:val="00923F02"/>
    <w:rsid w:val="00935583"/>
    <w:rsid w:val="00936248"/>
    <w:rsid w:val="00A02603"/>
    <w:rsid w:val="00A62143"/>
    <w:rsid w:val="00B068B8"/>
    <w:rsid w:val="00B435B7"/>
    <w:rsid w:val="00BE2620"/>
    <w:rsid w:val="00C43276"/>
    <w:rsid w:val="00D62DD1"/>
    <w:rsid w:val="00F17DD7"/>
    <w:rsid w:val="00F26BB1"/>
    <w:rsid w:val="00F50448"/>
    <w:rsid w:val="00F763B2"/>
    <w:rsid w:val="00F870FB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5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5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5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5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5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5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5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5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5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5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51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80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82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E2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5E8"/>
    <w:rPr>
      <w:sz w:val="18"/>
      <w:szCs w:val="18"/>
    </w:rPr>
  </w:style>
  <w:style w:type="character" w:styleId="a6">
    <w:name w:val="Hyperlink"/>
    <w:basedOn w:val="a0"/>
    <w:uiPriority w:val="99"/>
    <w:unhideWhenUsed/>
    <w:rsid w:val="000E25E8"/>
    <w:rPr>
      <w:color w:val="0563C1" w:themeColor="hyperlink"/>
      <w:u w:val="single"/>
    </w:rPr>
  </w:style>
  <w:style w:type="paragraph" w:customStyle="1" w:styleId="Default">
    <w:name w:val="Default"/>
    <w:rsid w:val="00074B0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runoob.com/java/java8-functional-interfaces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101</Words>
  <Characters>581</Characters>
  <Application>Microsoft Office Word</Application>
  <DocSecurity>0</DocSecurity>
  <Lines>4</Lines>
  <Paragraphs>1</Paragraphs>
  <ScaleCrop>false</ScaleCrop>
  <Company>laolan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</cp:revision>
  <dcterms:created xsi:type="dcterms:W3CDTF">2018-05-22T08:29:00Z</dcterms:created>
  <dcterms:modified xsi:type="dcterms:W3CDTF">2018-07-02T16:14:00Z</dcterms:modified>
</cp:coreProperties>
</file>