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BBB04" w14:textId="77777777" w:rsidR="000E5E4B" w:rsidRDefault="000E5E4B" w:rsidP="000E5E4B">
      <w:r>
        <w:t>2.5.</w:t>
      </w:r>
      <w:r>
        <w:rPr>
          <w:rFonts w:hint="eastAsia"/>
        </w:rPr>
        <w:t>请求压缩</w:t>
      </w:r>
      <w:r>
        <w:t>(</w:t>
      </w:r>
      <w:r>
        <w:rPr>
          <w:rFonts w:hint="eastAsia"/>
        </w:rPr>
        <w:t>了解</w:t>
      </w:r>
      <w:r>
        <w:t>)</w:t>
      </w:r>
    </w:p>
    <w:p w14:paraId="0C625F13" w14:textId="77777777" w:rsidR="000E5E4B" w:rsidRDefault="000E5E4B" w:rsidP="000E5E4B"/>
    <w:p w14:paraId="34E60E7B" w14:textId="77777777" w:rsidR="000E5E4B" w:rsidRDefault="000E5E4B" w:rsidP="000E5E4B">
      <w:r>
        <w:t xml:space="preserve">Spring Cloud Feign </w:t>
      </w:r>
      <w:r>
        <w:rPr>
          <w:rFonts w:hint="eastAsia"/>
        </w:rPr>
        <w:t>支持对请求和响应进行</w:t>
      </w:r>
      <w:r>
        <w:t>GZIP</w:t>
      </w:r>
      <w:r>
        <w:rPr>
          <w:rFonts w:hint="eastAsia"/>
        </w:rPr>
        <w:t>压缩，以减少通信过程中的性能损耗。通过下面的参数即可开启请求与响应的压缩功能：</w:t>
      </w:r>
    </w:p>
    <w:p w14:paraId="78C64F75" w14:textId="77777777" w:rsidR="000E5E4B" w:rsidRDefault="000E5E4B" w:rsidP="000E5E4B"/>
    <w:p w14:paraId="6AE34658" w14:textId="77777777" w:rsidR="000E5E4B" w:rsidRDefault="000E5E4B" w:rsidP="000E5E4B">
      <w:r>
        <w:t xml:space="preserve">    feign:</w:t>
      </w:r>
    </w:p>
    <w:p w14:paraId="2C0E8E23" w14:textId="77777777" w:rsidR="000E5E4B" w:rsidRDefault="000E5E4B" w:rsidP="000E5E4B">
      <w:r>
        <w:t xml:space="preserve">      compression:</w:t>
      </w:r>
    </w:p>
    <w:p w14:paraId="456FAB68" w14:textId="77777777" w:rsidR="000E5E4B" w:rsidRDefault="000E5E4B" w:rsidP="000E5E4B">
      <w:r>
        <w:t xml:space="preserve">        request:</w:t>
      </w:r>
    </w:p>
    <w:p w14:paraId="680F94B0" w14:textId="77777777" w:rsidR="000E5E4B" w:rsidRDefault="000E5E4B" w:rsidP="000E5E4B">
      <w:r>
        <w:t xml:space="preserve">          enabled: true # </w:t>
      </w:r>
      <w:r>
        <w:rPr>
          <w:rFonts w:hint="eastAsia"/>
        </w:rPr>
        <w:t>开启请求压缩</w:t>
      </w:r>
    </w:p>
    <w:p w14:paraId="38C810F5" w14:textId="77777777" w:rsidR="000E5E4B" w:rsidRDefault="000E5E4B" w:rsidP="000E5E4B">
      <w:r>
        <w:t xml:space="preserve">        response:</w:t>
      </w:r>
    </w:p>
    <w:p w14:paraId="6E3F6BDB" w14:textId="77777777" w:rsidR="000E5E4B" w:rsidRDefault="000E5E4B" w:rsidP="000E5E4B">
      <w:r>
        <w:t xml:space="preserve">          enabled: true # </w:t>
      </w:r>
      <w:r>
        <w:rPr>
          <w:rFonts w:hint="eastAsia"/>
        </w:rPr>
        <w:t>开启响应压缩</w:t>
      </w:r>
    </w:p>
    <w:p w14:paraId="12199D22" w14:textId="77777777" w:rsidR="000E5E4B" w:rsidRDefault="000E5E4B" w:rsidP="000E5E4B"/>
    <w:p w14:paraId="7BADDC77" w14:textId="77777777" w:rsidR="000E5E4B" w:rsidRDefault="000E5E4B" w:rsidP="000E5E4B">
      <w:r>
        <w:rPr>
          <w:rFonts w:hint="eastAsia"/>
        </w:rPr>
        <w:t>同时，我们也可以对请求的数据类型，以及触发压缩的大小下限进行设置：</w:t>
      </w:r>
    </w:p>
    <w:p w14:paraId="57EFCD7F" w14:textId="77777777" w:rsidR="000E5E4B" w:rsidRDefault="000E5E4B" w:rsidP="000E5E4B"/>
    <w:p w14:paraId="25AB5C2D" w14:textId="77777777" w:rsidR="000E5E4B" w:rsidRDefault="000E5E4B" w:rsidP="000E5E4B">
      <w:r>
        <w:t xml:space="preserve">    feign:</w:t>
      </w:r>
    </w:p>
    <w:p w14:paraId="39FBF86C" w14:textId="77777777" w:rsidR="000E5E4B" w:rsidRDefault="000E5E4B" w:rsidP="000E5E4B">
      <w:r>
        <w:t xml:space="preserve">      compression:</w:t>
      </w:r>
    </w:p>
    <w:p w14:paraId="12762B6B" w14:textId="77777777" w:rsidR="000E5E4B" w:rsidRDefault="000E5E4B" w:rsidP="000E5E4B">
      <w:r>
        <w:t xml:space="preserve">        request:</w:t>
      </w:r>
    </w:p>
    <w:p w14:paraId="5A6C55BA" w14:textId="77777777" w:rsidR="000E5E4B" w:rsidRDefault="000E5E4B" w:rsidP="000E5E4B">
      <w:r>
        <w:t xml:space="preserve">          enabled: true # </w:t>
      </w:r>
      <w:r>
        <w:rPr>
          <w:rFonts w:hint="eastAsia"/>
        </w:rPr>
        <w:t>开启请求压缩</w:t>
      </w:r>
    </w:p>
    <w:p w14:paraId="0921A0B5" w14:textId="77777777" w:rsidR="000E5E4B" w:rsidRDefault="000E5E4B" w:rsidP="000E5E4B">
      <w:r>
        <w:t xml:space="preserve">          mime-types: text/html,application/xml,application/json # </w:t>
      </w:r>
      <w:r>
        <w:rPr>
          <w:rFonts w:hint="eastAsia"/>
        </w:rPr>
        <w:t>设置压缩的数据类型</w:t>
      </w:r>
    </w:p>
    <w:p w14:paraId="6A1EF4F3" w14:textId="77777777" w:rsidR="000E5E4B" w:rsidRDefault="000E5E4B" w:rsidP="000E5E4B">
      <w:r>
        <w:t xml:space="preserve">          min-request-size: 2048 # </w:t>
      </w:r>
      <w:r>
        <w:rPr>
          <w:rFonts w:hint="eastAsia"/>
        </w:rPr>
        <w:t>设置触发压缩的大小下限</w:t>
      </w:r>
    </w:p>
    <w:p w14:paraId="40A80D22" w14:textId="77777777" w:rsidR="000E5E4B" w:rsidRDefault="000E5E4B" w:rsidP="000E5E4B"/>
    <w:p w14:paraId="0A0C98B0" w14:textId="77777777" w:rsidR="000E5E4B" w:rsidRDefault="000E5E4B" w:rsidP="000E5E4B">
      <w:r>
        <w:rPr>
          <w:rFonts w:hint="eastAsia"/>
        </w:rPr>
        <w:t>注：上面的数据类型、压缩大小下限均为默认值。</w:t>
      </w:r>
    </w:p>
    <w:p w14:paraId="204A486B" w14:textId="77777777" w:rsidR="000E5E4B" w:rsidRDefault="000E5E4B" w:rsidP="000E5E4B"/>
    <w:p w14:paraId="5CC8F85A" w14:textId="61DB0E2D" w:rsidR="000E5E4B" w:rsidRDefault="000E5E4B" w:rsidP="000E5E4B">
      <w:r>
        <w:rPr>
          <w:noProof/>
        </w:rPr>
        <w:drawing>
          <wp:inline distT="0" distB="0" distL="0" distR="0" wp14:anchorId="5D7E76AD" wp14:editId="1B2E7F6C">
            <wp:extent cx="5265420" cy="1638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C797A" w14:textId="77777777" w:rsidR="000E5E4B" w:rsidRDefault="000E5E4B" w:rsidP="000E5E4B"/>
    <w:p w14:paraId="3DF35A00" w14:textId="77777777" w:rsidR="00D04C65" w:rsidRDefault="00D04C65"/>
    <w:sectPr w:rsidR="00D04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C65"/>
    <w:rsid w:val="000E5E4B"/>
    <w:rsid w:val="00D0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C6F59-31D3-48F0-95E2-339BAB0C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5E4B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9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老兰</dc:creator>
  <cp:keywords/>
  <dc:description/>
  <cp:lastModifiedBy>老兰</cp:lastModifiedBy>
  <cp:revision>2</cp:revision>
  <dcterms:created xsi:type="dcterms:W3CDTF">2020-03-04T03:32:00Z</dcterms:created>
  <dcterms:modified xsi:type="dcterms:W3CDTF">2020-03-04T03:32:00Z</dcterms:modified>
</cp:coreProperties>
</file>